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7D" w:rsidRPr="00261626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0E6E7D" w:rsidRPr="00261626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0E6E7D" w:rsidRPr="00261626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</w:pPr>
    </w:p>
    <w:p w:rsidR="00E0517F" w:rsidRPr="00261626" w:rsidRDefault="00E0517F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</w:pPr>
      <w:r w:rsidRPr="00261626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Zgłoszenia do </w:t>
      </w:r>
      <w:r w:rsidR="000E6E7D" w:rsidRPr="00261626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nagrody </w:t>
      </w:r>
      <w:r w:rsidRPr="00261626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>im. Michała Morawca</w:t>
      </w:r>
      <w:r w:rsidR="000E6E7D" w:rsidRPr="00261626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t xml:space="preserve"> </w:t>
      </w:r>
      <w:r w:rsidR="000E6E7D" w:rsidRPr="00261626">
        <w:rPr>
          <w:rFonts w:ascii="Times New Roman" w:hAnsi="Times New Roman" w:cs="Times New Roman"/>
          <w:b/>
          <w:color w:val="131313"/>
          <w:w w:val="105"/>
          <w:sz w:val="28"/>
          <w:szCs w:val="28"/>
        </w:rPr>
        <w:br/>
      </w:r>
    </w:p>
    <w:p w:rsidR="000E6E7D" w:rsidRPr="00261626" w:rsidRDefault="000E6E7D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</w:pPr>
      <w:r w:rsidRPr="00261626"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  <w:t xml:space="preserve">Nagroda ma na celu upamiętnienie wyjątkowej determinacji i pasji naukowej, </w:t>
      </w:r>
      <w:r w:rsidRPr="00261626"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  <w:br/>
        <w:t xml:space="preserve">jaką wyróżniał się p. Michał Morawiec student historii na Uniwersytecie Warszawskim </w:t>
      </w:r>
      <w:r w:rsidRPr="00261626"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  <w:br/>
        <w:t>w latach</w:t>
      </w:r>
      <w:r w:rsidRPr="00261626">
        <w:rPr>
          <w:rFonts w:ascii="Times New Roman" w:hAnsi="Times New Roman" w:cs="Times New Roman"/>
          <w:b/>
          <w:color w:val="131313"/>
          <w:spacing w:val="-24"/>
          <w:w w:val="105"/>
          <w:sz w:val="21"/>
          <w:szCs w:val="21"/>
        </w:rPr>
        <w:t xml:space="preserve"> </w:t>
      </w:r>
      <w:r w:rsidRPr="00261626"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  <w:t>2013–2018.</w:t>
      </w:r>
    </w:p>
    <w:p w:rsidR="00E0517F" w:rsidRPr="00261626" w:rsidRDefault="00E0517F" w:rsidP="000E6E7D">
      <w:pPr>
        <w:spacing w:line="256" w:lineRule="auto"/>
        <w:ind w:right="189" w:hanging="2"/>
        <w:jc w:val="center"/>
        <w:rPr>
          <w:rFonts w:ascii="Times New Roman" w:hAnsi="Times New Roman" w:cs="Times New Roman"/>
          <w:b/>
          <w:color w:val="131313"/>
          <w:w w:val="105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0517F" w:rsidRPr="00261626" w:rsidTr="00E0517F">
        <w:tc>
          <w:tcPr>
            <w:tcW w:w="2263" w:type="dxa"/>
          </w:tcPr>
          <w:p w:rsidR="00E0517F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  <w:r w:rsidRPr="00261626"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  <w:t xml:space="preserve">Dane kandydata </w:t>
            </w:r>
            <w:r w:rsidRPr="00261626"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  <w:br/>
              <w:t>(imię i nazwisko, numer indeksu)</w:t>
            </w:r>
          </w:p>
          <w:p w:rsidR="007B1439" w:rsidRPr="00261626" w:rsidRDefault="007B1439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  <w:tc>
          <w:tcPr>
            <w:tcW w:w="6799" w:type="dxa"/>
          </w:tcPr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</w:tr>
      <w:tr w:rsidR="00E0517F" w:rsidRPr="00261626" w:rsidTr="00E0517F">
        <w:tc>
          <w:tcPr>
            <w:tcW w:w="2263" w:type="dxa"/>
          </w:tcPr>
          <w:p w:rsidR="00E0517F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  <w:r w:rsidRPr="00261626"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  <w:t>Osoba zgłaszająca</w:t>
            </w:r>
          </w:p>
          <w:p w:rsidR="007B1439" w:rsidRPr="00261626" w:rsidRDefault="007B1439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  <w:tc>
          <w:tcPr>
            <w:tcW w:w="6799" w:type="dxa"/>
          </w:tcPr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</w:tr>
      <w:tr w:rsidR="00E0517F" w:rsidRPr="00261626" w:rsidTr="00E0517F">
        <w:tc>
          <w:tcPr>
            <w:tcW w:w="2263" w:type="dxa"/>
          </w:tcPr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  <w:r w:rsidRPr="00261626"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  <w:t>Uzasadnienie</w:t>
            </w: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  <w:tc>
          <w:tcPr>
            <w:tcW w:w="6799" w:type="dxa"/>
          </w:tcPr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261626" w:rsidRDefault="00261626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261626" w:rsidRDefault="00261626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261626" w:rsidRDefault="00261626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261626" w:rsidRDefault="00261626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261626" w:rsidRPr="00261626" w:rsidRDefault="00261626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  <w:bookmarkStart w:id="0" w:name="_GoBack"/>
            <w:bookmarkEnd w:id="0"/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  <w:p w:rsidR="00E0517F" w:rsidRPr="00261626" w:rsidRDefault="00E0517F" w:rsidP="00E0517F">
            <w:pPr>
              <w:spacing w:line="256" w:lineRule="auto"/>
              <w:ind w:right="189"/>
              <w:rPr>
                <w:rFonts w:ascii="Times New Roman" w:hAnsi="Times New Roman" w:cs="Times New Roman"/>
                <w:b/>
                <w:color w:val="131313"/>
                <w:w w:val="105"/>
                <w:sz w:val="21"/>
                <w:szCs w:val="21"/>
              </w:rPr>
            </w:pPr>
          </w:p>
        </w:tc>
      </w:tr>
    </w:tbl>
    <w:p w:rsidR="00E0517F" w:rsidRPr="00261626" w:rsidRDefault="00E0517F" w:rsidP="00E0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Zgoda kandydata na zgłoszenie do konkursu </w:t>
      </w:r>
    </w:p>
    <w:p w:rsidR="00E0517F" w:rsidRPr="00261626" w:rsidRDefault="00E0517F" w:rsidP="00E0517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</w:t>
      </w: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16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kandydata</w:t>
      </w:r>
    </w:p>
    <w:p w:rsidR="00E0517F" w:rsidRPr="00261626" w:rsidRDefault="00E0517F" w:rsidP="00E0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7F" w:rsidRPr="00261626" w:rsidRDefault="00E0517F" w:rsidP="00E0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7F" w:rsidRPr="00261626" w:rsidRDefault="00E0517F" w:rsidP="00E05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kandydata na przetwarzania danych osobowych w związku z konkursem (zob. niżej)</w:t>
      </w:r>
    </w:p>
    <w:p w:rsidR="00E0517F" w:rsidRPr="00261626" w:rsidRDefault="00E0517F" w:rsidP="00E0517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</w:t>
      </w: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6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16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kandydata</w:t>
      </w:r>
    </w:p>
    <w:p w:rsidR="00E0517F" w:rsidRPr="00261626" w:rsidRDefault="00E0517F" w:rsidP="00E0517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527"/>
        </w:tabs>
        <w:spacing w:line="254" w:lineRule="auto"/>
        <w:ind w:left="0" w:right="171" w:firstLine="0"/>
        <w:jc w:val="both"/>
        <w:rPr>
          <w:color w:val="131313"/>
          <w:sz w:val="18"/>
          <w:szCs w:val="18"/>
        </w:rPr>
      </w:pPr>
      <w:r w:rsidRPr="00261626">
        <w:rPr>
          <w:color w:val="131313"/>
          <w:w w:val="105"/>
          <w:sz w:val="18"/>
          <w:szCs w:val="18"/>
        </w:rPr>
        <w:t xml:space="preserve">Administratorem danych osobowych jest Uniwersytet Warszawski z siedzibą w Warszawie, przy ul. </w:t>
      </w:r>
      <w:r w:rsidRPr="00261626">
        <w:rPr>
          <w:color w:val="131313"/>
          <w:w w:val="105"/>
          <w:sz w:val="18"/>
          <w:szCs w:val="18"/>
        </w:rPr>
        <w:br/>
        <w:t>Krakowskie Przedmieście</w:t>
      </w:r>
      <w:r w:rsidRPr="00261626">
        <w:rPr>
          <w:color w:val="131313"/>
          <w:spacing w:val="15"/>
          <w:w w:val="105"/>
          <w:sz w:val="18"/>
          <w:szCs w:val="18"/>
        </w:rPr>
        <w:t xml:space="preserve"> </w:t>
      </w:r>
      <w:r w:rsidRPr="00261626">
        <w:rPr>
          <w:color w:val="131313"/>
          <w:w w:val="105"/>
          <w:sz w:val="18"/>
          <w:szCs w:val="18"/>
        </w:rPr>
        <w:t>26</w:t>
      </w:r>
      <w:r w:rsidRPr="00261626">
        <w:rPr>
          <w:color w:val="5E5E5E"/>
          <w:w w:val="105"/>
          <w:sz w:val="18"/>
          <w:szCs w:val="18"/>
        </w:rPr>
        <w:t>/</w:t>
      </w:r>
      <w:r w:rsidRPr="00261626">
        <w:rPr>
          <w:color w:val="131313"/>
          <w:w w:val="105"/>
          <w:sz w:val="18"/>
          <w:szCs w:val="18"/>
        </w:rPr>
        <w:t>28.</w:t>
      </w: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4"/>
        </w:tabs>
        <w:spacing w:before="81" w:line="244" w:lineRule="auto"/>
        <w:ind w:left="0" w:right="119" w:firstLine="0"/>
        <w:jc w:val="both"/>
        <w:rPr>
          <w:color w:val="0F0F0F"/>
          <w:sz w:val="18"/>
          <w:szCs w:val="18"/>
        </w:rPr>
      </w:pPr>
      <w:r w:rsidRPr="00261626">
        <w:rPr>
          <w:color w:val="131313"/>
          <w:w w:val="105"/>
          <w:sz w:val="18"/>
          <w:szCs w:val="18"/>
        </w:rPr>
        <w:t>Administrator wyznaczył In</w:t>
      </w:r>
      <w:r w:rsidRPr="00261626">
        <w:rPr>
          <w:color w:val="2C2C2C"/>
          <w:w w:val="105"/>
          <w:sz w:val="18"/>
          <w:szCs w:val="18"/>
        </w:rPr>
        <w:t>s</w:t>
      </w:r>
      <w:r w:rsidRPr="00261626">
        <w:rPr>
          <w:color w:val="131313"/>
          <w:w w:val="105"/>
          <w:sz w:val="18"/>
          <w:szCs w:val="18"/>
        </w:rPr>
        <w:t>pektora Ochrony Danych</w:t>
      </w:r>
      <w:r w:rsidRPr="00261626">
        <w:rPr>
          <w:color w:val="2C2C2C"/>
          <w:w w:val="105"/>
          <w:sz w:val="18"/>
          <w:szCs w:val="18"/>
        </w:rPr>
        <w:t xml:space="preserve">, </w:t>
      </w:r>
      <w:r w:rsidRPr="00261626">
        <w:rPr>
          <w:color w:val="131313"/>
          <w:w w:val="105"/>
          <w:sz w:val="18"/>
          <w:szCs w:val="18"/>
        </w:rPr>
        <w:t>z którym można skontaktować się wysyłając wiadomość na adres:</w:t>
      </w:r>
      <w:r w:rsidRPr="00261626">
        <w:rPr>
          <w:color w:val="0000FF"/>
          <w:spacing w:val="-4"/>
          <w:w w:val="105"/>
          <w:sz w:val="18"/>
          <w:szCs w:val="18"/>
        </w:rPr>
        <w:t xml:space="preserve"> </w:t>
      </w:r>
      <w:hyperlink r:id="rId7">
        <w:r w:rsidRPr="00261626">
          <w:rPr>
            <w:color w:val="0000FF"/>
            <w:w w:val="105"/>
            <w:sz w:val="18"/>
            <w:szCs w:val="18"/>
            <w:u w:val="single" w:color="0000FF"/>
          </w:rPr>
          <w:t>iod@adm.uw.edu.pl.</w:t>
        </w:r>
      </w:hyperlink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7"/>
        </w:tabs>
        <w:spacing w:before="78" w:line="247" w:lineRule="auto"/>
        <w:ind w:left="0" w:right="124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w w:val="105"/>
          <w:sz w:val="18"/>
          <w:szCs w:val="18"/>
        </w:rPr>
        <w:t>Dane</w:t>
      </w:r>
      <w:r w:rsidRPr="00261626">
        <w:rPr>
          <w:color w:val="0F0F0F"/>
          <w:spacing w:val="-13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osobowe</w:t>
      </w:r>
      <w:r w:rsidRPr="00261626">
        <w:rPr>
          <w:color w:val="0F0F0F"/>
          <w:spacing w:val="-1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przetwarzane</w:t>
      </w:r>
      <w:r w:rsidRPr="00261626">
        <w:rPr>
          <w:color w:val="0F0F0F"/>
          <w:spacing w:val="-10"/>
          <w:w w:val="105"/>
          <w:sz w:val="18"/>
          <w:szCs w:val="18"/>
        </w:rPr>
        <w:t xml:space="preserve"> </w:t>
      </w:r>
      <w:r w:rsidRPr="00261626">
        <w:rPr>
          <w:color w:val="1F1F1F"/>
          <w:w w:val="105"/>
          <w:sz w:val="18"/>
          <w:szCs w:val="18"/>
        </w:rPr>
        <w:t>są</w:t>
      </w:r>
      <w:r w:rsidRPr="00261626">
        <w:rPr>
          <w:color w:val="1F1F1F"/>
          <w:spacing w:val="-11"/>
          <w:w w:val="105"/>
          <w:sz w:val="18"/>
          <w:szCs w:val="18"/>
        </w:rPr>
        <w:t xml:space="preserve"> </w:t>
      </w:r>
      <w:r w:rsidRPr="00261626">
        <w:rPr>
          <w:color w:val="1F1F1F"/>
          <w:w w:val="105"/>
          <w:sz w:val="18"/>
          <w:szCs w:val="18"/>
        </w:rPr>
        <w:t>w</w:t>
      </w:r>
      <w:r w:rsidRPr="00261626">
        <w:rPr>
          <w:color w:val="1F1F1F"/>
          <w:spacing w:val="-1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celu</w:t>
      </w:r>
      <w:r w:rsidRPr="00261626">
        <w:rPr>
          <w:color w:val="0F0F0F"/>
          <w:spacing w:val="-11"/>
          <w:w w:val="105"/>
          <w:sz w:val="18"/>
          <w:szCs w:val="18"/>
        </w:rPr>
        <w:t xml:space="preserve"> </w:t>
      </w:r>
      <w:r w:rsidRPr="00261626">
        <w:rPr>
          <w:color w:val="1F1F1F"/>
          <w:w w:val="105"/>
          <w:sz w:val="18"/>
          <w:szCs w:val="18"/>
        </w:rPr>
        <w:t>wyłonienia</w:t>
      </w:r>
      <w:r w:rsidRPr="00261626">
        <w:rPr>
          <w:color w:val="1F1F1F"/>
          <w:spacing w:val="-12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laureata</w:t>
      </w:r>
      <w:r w:rsidRPr="00261626">
        <w:rPr>
          <w:color w:val="0F0F0F"/>
          <w:spacing w:val="-1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nagrody</w:t>
      </w:r>
      <w:r w:rsidRPr="00261626">
        <w:rPr>
          <w:color w:val="0F0F0F"/>
          <w:spacing w:val="-1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Wydziału</w:t>
      </w:r>
      <w:r w:rsidRPr="00261626">
        <w:rPr>
          <w:color w:val="0F0F0F"/>
          <w:spacing w:val="-11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Historii</w:t>
      </w:r>
      <w:r w:rsidRPr="00261626">
        <w:rPr>
          <w:color w:val="0F0F0F"/>
          <w:spacing w:val="-1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>UW</w:t>
      </w:r>
      <w:r w:rsidRPr="00261626">
        <w:rPr>
          <w:color w:val="0F0F0F"/>
          <w:spacing w:val="-20"/>
          <w:w w:val="105"/>
          <w:sz w:val="18"/>
          <w:szCs w:val="18"/>
        </w:rPr>
        <w:t xml:space="preserve"> </w:t>
      </w:r>
      <w:r w:rsidRPr="00261626">
        <w:rPr>
          <w:color w:val="0F0F0F"/>
          <w:w w:val="105"/>
          <w:sz w:val="18"/>
          <w:szCs w:val="18"/>
        </w:rPr>
        <w:t xml:space="preserve">im. Michała Morawca. Podstawę do przetwarzania danych osobowych, osób </w:t>
      </w:r>
      <w:r w:rsidRPr="00261626">
        <w:rPr>
          <w:color w:val="1F1F1F"/>
          <w:w w:val="105"/>
          <w:sz w:val="18"/>
          <w:szCs w:val="18"/>
        </w:rPr>
        <w:t>zgłaszających</w:t>
      </w:r>
      <w:r w:rsidRPr="00261626">
        <w:rPr>
          <w:color w:val="0F0F0F"/>
          <w:w w:val="105"/>
          <w:sz w:val="18"/>
          <w:szCs w:val="18"/>
        </w:rPr>
        <w:t xml:space="preserve"> kandydatów do nagrody oraz kandydatów do nagrody </w:t>
      </w:r>
      <w:r w:rsidRPr="00261626">
        <w:rPr>
          <w:color w:val="1F1F1F"/>
          <w:w w:val="105"/>
          <w:sz w:val="18"/>
          <w:szCs w:val="18"/>
        </w:rPr>
        <w:t xml:space="preserve">stanowi </w:t>
      </w:r>
      <w:r w:rsidRPr="00261626">
        <w:rPr>
          <w:color w:val="0F0F0F"/>
          <w:w w:val="105"/>
          <w:sz w:val="18"/>
          <w:szCs w:val="18"/>
        </w:rPr>
        <w:t xml:space="preserve">art. 6 ust. 1 lit. a </w:t>
      </w:r>
      <w:r w:rsidRPr="00261626">
        <w:rPr>
          <w:color w:val="1F1F1F"/>
          <w:w w:val="105"/>
          <w:sz w:val="18"/>
          <w:szCs w:val="18"/>
        </w:rPr>
        <w:t xml:space="preserve">- zgoda </w:t>
      </w:r>
      <w:r w:rsidRPr="00261626">
        <w:rPr>
          <w:color w:val="0F0F0F"/>
          <w:w w:val="105"/>
          <w:sz w:val="18"/>
          <w:szCs w:val="18"/>
        </w:rPr>
        <w:t xml:space="preserve">na przetwarzanie danych osobowych, Rozporządzenia Parlamentu Europejskiego i Rady </w:t>
      </w:r>
      <w:r w:rsidRPr="00261626">
        <w:rPr>
          <w:color w:val="1F1F1F"/>
          <w:w w:val="105"/>
          <w:sz w:val="18"/>
          <w:szCs w:val="18"/>
        </w:rPr>
        <w:t>(UE) 2016</w:t>
      </w:r>
      <w:r w:rsidRPr="00261626">
        <w:rPr>
          <w:color w:val="575757"/>
          <w:w w:val="105"/>
          <w:sz w:val="18"/>
          <w:szCs w:val="18"/>
        </w:rPr>
        <w:t>/</w:t>
      </w:r>
      <w:r w:rsidRPr="00261626">
        <w:rPr>
          <w:color w:val="0F0F0F"/>
          <w:w w:val="105"/>
          <w:sz w:val="18"/>
          <w:szCs w:val="18"/>
        </w:rPr>
        <w:t xml:space="preserve">679 </w:t>
      </w:r>
      <w:r w:rsidRPr="00261626">
        <w:rPr>
          <w:color w:val="1F1F1F"/>
          <w:w w:val="105"/>
          <w:sz w:val="18"/>
          <w:szCs w:val="18"/>
        </w:rPr>
        <w:t xml:space="preserve">z </w:t>
      </w:r>
      <w:r w:rsidRPr="00261626">
        <w:rPr>
          <w:color w:val="0F0F0F"/>
          <w:w w:val="105"/>
          <w:sz w:val="18"/>
          <w:szCs w:val="18"/>
        </w:rPr>
        <w:t xml:space="preserve">dnia </w:t>
      </w:r>
      <w:r w:rsidRPr="00261626">
        <w:rPr>
          <w:color w:val="1F1F1F"/>
          <w:w w:val="105"/>
          <w:sz w:val="18"/>
          <w:szCs w:val="18"/>
        </w:rPr>
        <w:t xml:space="preserve">27 </w:t>
      </w:r>
      <w:r w:rsidRPr="00261626">
        <w:rPr>
          <w:color w:val="0F0F0F"/>
          <w:w w:val="105"/>
          <w:sz w:val="18"/>
          <w:szCs w:val="18"/>
        </w:rPr>
        <w:t xml:space="preserve">kwietnia </w:t>
      </w:r>
      <w:r w:rsidRPr="00261626">
        <w:rPr>
          <w:color w:val="1F1F1F"/>
          <w:w w:val="105"/>
          <w:sz w:val="18"/>
          <w:szCs w:val="18"/>
        </w:rPr>
        <w:t xml:space="preserve">2016 </w:t>
      </w:r>
      <w:r w:rsidRPr="00261626">
        <w:rPr>
          <w:color w:val="0F0F0F"/>
          <w:w w:val="105"/>
          <w:sz w:val="18"/>
          <w:szCs w:val="18"/>
        </w:rPr>
        <w:t xml:space="preserve">r. </w:t>
      </w:r>
      <w:r w:rsidRPr="00261626">
        <w:rPr>
          <w:color w:val="1F1F1F"/>
          <w:w w:val="105"/>
          <w:sz w:val="18"/>
          <w:szCs w:val="18"/>
        </w:rPr>
        <w:t xml:space="preserve">w sprawie </w:t>
      </w:r>
      <w:r w:rsidRPr="00261626">
        <w:rPr>
          <w:color w:val="0F0F0F"/>
          <w:w w:val="105"/>
          <w:sz w:val="18"/>
          <w:szCs w:val="18"/>
        </w:rPr>
        <w:t xml:space="preserve">ochrony osób fizycznych </w:t>
      </w:r>
      <w:r w:rsidRPr="00261626">
        <w:rPr>
          <w:color w:val="1F1F1F"/>
          <w:w w:val="105"/>
          <w:sz w:val="18"/>
          <w:szCs w:val="18"/>
        </w:rPr>
        <w:t>w związku z</w:t>
      </w:r>
      <w:r w:rsidRPr="00261626">
        <w:rPr>
          <w:color w:val="0F0F0F"/>
          <w:w w:val="105"/>
          <w:sz w:val="18"/>
          <w:szCs w:val="18"/>
        </w:rPr>
        <w:t xml:space="preserve"> przetwarzaniem danych osobowych i </w:t>
      </w:r>
      <w:r w:rsidRPr="00261626">
        <w:rPr>
          <w:color w:val="1F1F1F"/>
          <w:w w:val="105"/>
          <w:sz w:val="18"/>
          <w:szCs w:val="18"/>
        </w:rPr>
        <w:t xml:space="preserve">w sprawie swobodnego </w:t>
      </w:r>
      <w:r w:rsidRPr="00261626">
        <w:rPr>
          <w:color w:val="0F0F0F"/>
          <w:w w:val="105"/>
          <w:sz w:val="18"/>
          <w:szCs w:val="18"/>
        </w:rPr>
        <w:t>przepływu takich danych oraz uchylenia dyrektywy 95</w:t>
      </w:r>
      <w:r w:rsidRPr="00261626">
        <w:rPr>
          <w:color w:val="575757"/>
          <w:w w:val="105"/>
          <w:sz w:val="18"/>
          <w:szCs w:val="18"/>
        </w:rPr>
        <w:t>/</w:t>
      </w:r>
      <w:r w:rsidRPr="00261626">
        <w:rPr>
          <w:color w:val="0F0F0F"/>
          <w:w w:val="105"/>
          <w:sz w:val="18"/>
          <w:szCs w:val="18"/>
        </w:rPr>
        <w:t xml:space="preserve">46/WE </w:t>
      </w:r>
      <w:r w:rsidRPr="00261626">
        <w:rPr>
          <w:color w:val="1F1F1F"/>
          <w:w w:val="105"/>
          <w:sz w:val="18"/>
          <w:szCs w:val="18"/>
        </w:rPr>
        <w:t>(</w:t>
      </w:r>
      <w:r w:rsidRPr="00261626">
        <w:rPr>
          <w:color w:val="0F0F0F"/>
          <w:w w:val="105"/>
          <w:sz w:val="18"/>
          <w:szCs w:val="18"/>
        </w:rPr>
        <w:t xml:space="preserve">ogólne rozporządzenie o ochronie danych), dalej RODO. Zgodę można </w:t>
      </w:r>
      <w:r w:rsidRPr="00261626">
        <w:rPr>
          <w:color w:val="1F1F1F"/>
          <w:w w:val="105"/>
          <w:sz w:val="18"/>
          <w:szCs w:val="18"/>
        </w:rPr>
        <w:t xml:space="preserve">wycofać wysyłając wiadomość </w:t>
      </w:r>
      <w:r w:rsidRPr="00261626">
        <w:rPr>
          <w:color w:val="0F0F0F"/>
          <w:w w:val="105"/>
          <w:sz w:val="18"/>
          <w:szCs w:val="18"/>
        </w:rPr>
        <w:t>na adres:</w:t>
      </w:r>
      <w:r w:rsidRPr="00261626">
        <w:rPr>
          <w:color w:val="0000FF"/>
          <w:spacing w:val="-9"/>
          <w:w w:val="105"/>
          <w:sz w:val="18"/>
          <w:szCs w:val="18"/>
        </w:rPr>
        <w:t xml:space="preserve"> </w:t>
      </w:r>
      <w:hyperlink r:id="rId8">
        <w:r w:rsidRPr="00261626">
          <w:rPr>
            <w:color w:val="0000FF"/>
            <w:w w:val="105"/>
            <w:sz w:val="18"/>
            <w:szCs w:val="18"/>
            <w:u w:val="single" w:color="0000FF"/>
          </w:rPr>
          <w:t>dziekanat.wh@uw.edu.pl</w:t>
        </w:r>
        <w:r w:rsidRPr="00261626">
          <w:rPr>
            <w:color w:val="1F1F1F"/>
            <w:w w:val="105"/>
            <w:sz w:val="18"/>
            <w:szCs w:val="18"/>
          </w:rPr>
          <w:t>.</w:t>
        </w:r>
      </w:hyperlink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4"/>
        </w:tabs>
        <w:spacing w:before="74" w:line="247" w:lineRule="auto"/>
        <w:ind w:left="0" w:right="121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sz w:val="18"/>
          <w:szCs w:val="18"/>
        </w:rPr>
        <w:t xml:space="preserve">Dobrowolna </w:t>
      </w:r>
      <w:r w:rsidRPr="00261626">
        <w:rPr>
          <w:color w:val="1F1F1F"/>
          <w:sz w:val="18"/>
          <w:szCs w:val="18"/>
        </w:rPr>
        <w:t xml:space="preserve">zgoda </w:t>
      </w:r>
      <w:r w:rsidRPr="00261626">
        <w:rPr>
          <w:color w:val="0F0F0F"/>
          <w:sz w:val="18"/>
          <w:szCs w:val="18"/>
        </w:rPr>
        <w:t xml:space="preserve">na przetwarzanie danych osoby </w:t>
      </w:r>
      <w:r w:rsidRPr="00261626">
        <w:rPr>
          <w:color w:val="1F1F1F"/>
          <w:sz w:val="18"/>
          <w:szCs w:val="18"/>
        </w:rPr>
        <w:t xml:space="preserve">zgłaszającej </w:t>
      </w:r>
      <w:r w:rsidRPr="00261626">
        <w:rPr>
          <w:color w:val="0F0F0F"/>
          <w:sz w:val="18"/>
          <w:szCs w:val="18"/>
        </w:rPr>
        <w:t xml:space="preserve">kandydata </w:t>
      </w:r>
      <w:r w:rsidRPr="00261626">
        <w:rPr>
          <w:color w:val="1F1F1F"/>
          <w:sz w:val="18"/>
          <w:szCs w:val="18"/>
        </w:rPr>
        <w:t xml:space="preserve">wyrażona </w:t>
      </w:r>
      <w:r w:rsidRPr="00261626">
        <w:rPr>
          <w:color w:val="0F0F0F"/>
          <w:sz w:val="18"/>
          <w:szCs w:val="18"/>
        </w:rPr>
        <w:t xml:space="preserve">jest przez przesłanie </w:t>
      </w:r>
      <w:r w:rsidRPr="00261626">
        <w:rPr>
          <w:color w:val="1F1F1F"/>
          <w:spacing w:val="-5"/>
          <w:sz w:val="18"/>
          <w:szCs w:val="18"/>
        </w:rPr>
        <w:t>zgłoszenia</w:t>
      </w:r>
      <w:r w:rsidRPr="00261626">
        <w:rPr>
          <w:spacing w:val="-5"/>
          <w:sz w:val="18"/>
          <w:szCs w:val="18"/>
        </w:rPr>
        <w:t xml:space="preserve">. </w:t>
      </w:r>
      <w:r w:rsidRPr="00261626">
        <w:rPr>
          <w:color w:val="0F0F0F"/>
          <w:sz w:val="18"/>
          <w:szCs w:val="18"/>
        </w:rPr>
        <w:t xml:space="preserve">Zgoda kandydata do nagrody powinna </w:t>
      </w:r>
      <w:r w:rsidRPr="00261626">
        <w:rPr>
          <w:color w:val="1F1F1F"/>
          <w:sz w:val="18"/>
          <w:szCs w:val="18"/>
        </w:rPr>
        <w:t xml:space="preserve">zostać </w:t>
      </w:r>
      <w:r w:rsidRPr="00261626">
        <w:rPr>
          <w:color w:val="0F0F0F"/>
          <w:sz w:val="18"/>
          <w:szCs w:val="18"/>
        </w:rPr>
        <w:t xml:space="preserve">dołączona do </w:t>
      </w:r>
      <w:r w:rsidRPr="00261626">
        <w:rPr>
          <w:color w:val="1F1F1F"/>
          <w:sz w:val="18"/>
          <w:szCs w:val="18"/>
        </w:rPr>
        <w:t>zgłoszenia</w:t>
      </w:r>
      <w:r w:rsidRPr="00261626">
        <w:rPr>
          <w:color w:val="0F0F0F"/>
          <w:sz w:val="18"/>
          <w:szCs w:val="18"/>
        </w:rPr>
        <w:t xml:space="preserve"> kandydata.</w:t>
      </w: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7"/>
        </w:tabs>
        <w:spacing w:before="77" w:line="247" w:lineRule="auto"/>
        <w:ind w:left="0" w:right="117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sz w:val="18"/>
          <w:szCs w:val="18"/>
        </w:rPr>
        <w:t xml:space="preserve">Odbiorcami danych osobowych będą członkowie Kapituły oraz uprawnieni pracownicy i współpracownicy Uniwersytetu Warszawskiego. Dane laureata nagrody zostaną podane do publicznej </w:t>
      </w:r>
      <w:r w:rsidRPr="00261626">
        <w:rPr>
          <w:color w:val="1F1F1F"/>
          <w:sz w:val="18"/>
          <w:szCs w:val="18"/>
        </w:rPr>
        <w:t>wiadomości</w:t>
      </w:r>
      <w:r w:rsidRPr="00261626">
        <w:rPr>
          <w:color w:val="393939"/>
          <w:sz w:val="18"/>
          <w:szCs w:val="18"/>
        </w:rPr>
        <w:t xml:space="preserve">, </w:t>
      </w:r>
      <w:r w:rsidRPr="00261626">
        <w:rPr>
          <w:color w:val="0F0F0F"/>
          <w:sz w:val="18"/>
          <w:szCs w:val="18"/>
        </w:rPr>
        <w:t xml:space="preserve">odbiorcami danych osobowych laureata nagrody będą użytkownicy </w:t>
      </w:r>
      <w:r w:rsidRPr="00261626">
        <w:rPr>
          <w:color w:val="1F1F1F"/>
          <w:sz w:val="18"/>
          <w:szCs w:val="18"/>
        </w:rPr>
        <w:t>strony</w:t>
      </w:r>
      <w:r w:rsidRPr="00261626">
        <w:rPr>
          <w:color w:val="0F0F0F"/>
          <w:sz w:val="18"/>
          <w:szCs w:val="18"/>
        </w:rPr>
        <w:t xml:space="preserve"> internetowej:</w:t>
      </w:r>
      <w:r w:rsidRPr="00261626">
        <w:rPr>
          <w:color w:val="0000FF"/>
          <w:sz w:val="18"/>
          <w:szCs w:val="18"/>
        </w:rPr>
        <w:t xml:space="preserve"> </w:t>
      </w:r>
      <w:hyperlink r:id="rId9">
        <w:r w:rsidRPr="00261626">
          <w:rPr>
            <w:color w:val="0000FF"/>
            <w:spacing w:val="-5"/>
            <w:sz w:val="18"/>
            <w:szCs w:val="18"/>
            <w:u w:val="single" w:color="0000FF"/>
          </w:rPr>
          <w:t>www.historia.uw.edu.pl</w:t>
        </w:r>
        <w:r w:rsidRPr="00261626">
          <w:rPr>
            <w:color w:val="0000FF"/>
            <w:spacing w:val="-5"/>
            <w:sz w:val="18"/>
            <w:szCs w:val="18"/>
          </w:rPr>
          <w:t xml:space="preserve"> </w:t>
        </w:r>
      </w:hyperlink>
      <w:r w:rsidRPr="00261626">
        <w:rPr>
          <w:color w:val="1F1F1F"/>
          <w:spacing w:val="-3"/>
          <w:sz w:val="18"/>
          <w:szCs w:val="18"/>
        </w:rPr>
        <w:t xml:space="preserve">oraz </w:t>
      </w:r>
      <w:r w:rsidRPr="00261626">
        <w:rPr>
          <w:color w:val="1F1F1F"/>
          <w:spacing w:val="-5"/>
          <w:sz w:val="18"/>
          <w:szCs w:val="18"/>
        </w:rPr>
        <w:t xml:space="preserve">innych </w:t>
      </w:r>
      <w:r w:rsidRPr="00261626">
        <w:rPr>
          <w:color w:val="1F1F1F"/>
          <w:spacing w:val="-4"/>
          <w:sz w:val="18"/>
          <w:szCs w:val="18"/>
        </w:rPr>
        <w:t xml:space="preserve">kanałów </w:t>
      </w:r>
      <w:r w:rsidRPr="00261626">
        <w:rPr>
          <w:color w:val="1F1F1F"/>
          <w:spacing w:val="-5"/>
          <w:sz w:val="18"/>
          <w:szCs w:val="18"/>
        </w:rPr>
        <w:t xml:space="preserve">informacyjnych wykorzystywanych </w:t>
      </w:r>
      <w:r w:rsidRPr="00261626">
        <w:rPr>
          <w:color w:val="1F1F1F"/>
          <w:spacing w:val="-4"/>
          <w:sz w:val="18"/>
          <w:szCs w:val="18"/>
        </w:rPr>
        <w:t xml:space="preserve">przez </w:t>
      </w:r>
      <w:r w:rsidRPr="00261626">
        <w:rPr>
          <w:color w:val="1F1F1F"/>
          <w:spacing w:val="-3"/>
          <w:sz w:val="18"/>
          <w:szCs w:val="18"/>
        </w:rPr>
        <w:t>WH</w:t>
      </w:r>
      <w:r w:rsidRPr="00261626">
        <w:rPr>
          <w:color w:val="1F1F1F"/>
          <w:spacing w:val="-9"/>
          <w:sz w:val="18"/>
          <w:szCs w:val="18"/>
        </w:rPr>
        <w:t xml:space="preserve"> </w:t>
      </w:r>
      <w:r w:rsidRPr="00261626">
        <w:rPr>
          <w:color w:val="1F1F1F"/>
          <w:spacing w:val="-3"/>
          <w:sz w:val="18"/>
          <w:szCs w:val="18"/>
        </w:rPr>
        <w:t>UW.</w:t>
      </w: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4"/>
        </w:tabs>
        <w:spacing w:before="74" w:line="247" w:lineRule="auto"/>
        <w:ind w:left="0" w:right="129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sz w:val="18"/>
          <w:szCs w:val="18"/>
        </w:rPr>
        <w:t xml:space="preserve">Dane osobowe osób </w:t>
      </w:r>
      <w:r w:rsidRPr="00261626">
        <w:rPr>
          <w:color w:val="1F1F1F"/>
          <w:sz w:val="18"/>
          <w:szCs w:val="18"/>
        </w:rPr>
        <w:t xml:space="preserve">zgłaszających </w:t>
      </w:r>
      <w:r w:rsidRPr="00261626">
        <w:rPr>
          <w:color w:val="0F0F0F"/>
          <w:sz w:val="18"/>
          <w:szCs w:val="18"/>
        </w:rPr>
        <w:t xml:space="preserve">kandydatów do nagrody i kandydatów do nagrody będą przetwarzane przez okres niezbędny do osiągnięcia celu określonego </w:t>
      </w:r>
      <w:r w:rsidRPr="00261626">
        <w:rPr>
          <w:color w:val="1F1F1F"/>
          <w:sz w:val="18"/>
          <w:szCs w:val="18"/>
        </w:rPr>
        <w:t xml:space="preserve">w </w:t>
      </w:r>
      <w:r w:rsidRPr="00261626">
        <w:rPr>
          <w:color w:val="0F0F0F"/>
          <w:sz w:val="18"/>
          <w:szCs w:val="18"/>
        </w:rPr>
        <w:t xml:space="preserve">ust. 3. Dane </w:t>
      </w:r>
      <w:r w:rsidRPr="00261626">
        <w:rPr>
          <w:sz w:val="18"/>
          <w:szCs w:val="18"/>
        </w:rPr>
        <w:t>laureat</w:t>
      </w:r>
      <w:r w:rsidRPr="00261626">
        <w:rPr>
          <w:color w:val="1F1F1F"/>
          <w:sz w:val="18"/>
          <w:szCs w:val="18"/>
        </w:rPr>
        <w:t>a</w:t>
      </w:r>
      <w:r w:rsidRPr="00261626">
        <w:rPr>
          <w:color w:val="0F0F0F"/>
          <w:sz w:val="18"/>
          <w:szCs w:val="18"/>
        </w:rPr>
        <w:t xml:space="preserve"> dodatkowo będą przetwarzane przez okres niezbędny do </w:t>
      </w:r>
      <w:r w:rsidRPr="00261626">
        <w:rPr>
          <w:color w:val="1F1F1F"/>
          <w:sz w:val="18"/>
          <w:szCs w:val="18"/>
        </w:rPr>
        <w:t xml:space="preserve">spełnienia </w:t>
      </w:r>
      <w:r w:rsidRPr="00261626">
        <w:rPr>
          <w:color w:val="0F0F0F"/>
          <w:sz w:val="18"/>
          <w:szCs w:val="18"/>
        </w:rPr>
        <w:t xml:space="preserve">obowiązków wynikających </w:t>
      </w:r>
      <w:r w:rsidRPr="00261626">
        <w:rPr>
          <w:color w:val="1F1F1F"/>
          <w:sz w:val="18"/>
          <w:szCs w:val="18"/>
        </w:rPr>
        <w:t>z</w:t>
      </w:r>
      <w:r w:rsidRPr="00261626">
        <w:rPr>
          <w:color w:val="0F0F0F"/>
          <w:sz w:val="18"/>
          <w:szCs w:val="18"/>
        </w:rPr>
        <w:t xml:space="preserve"> przepisów podatkowych i o rachunkowości, </w:t>
      </w:r>
      <w:r w:rsidRPr="00261626">
        <w:rPr>
          <w:color w:val="1F1F1F"/>
          <w:sz w:val="18"/>
          <w:szCs w:val="18"/>
        </w:rPr>
        <w:t xml:space="preserve">a </w:t>
      </w:r>
      <w:r w:rsidRPr="00261626">
        <w:rPr>
          <w:color w:val="0F0F0F"/>
          <w:sz w:val="18"/>
          <w:szCs w:val="18"/>
        </w:rPr>
        <w:t>także okres informowania o wyborze</w:t>
      </w:r>
      <w:r w:rsidRPr="00261626">
        <w:rPr>
          <w:color w:val="0F0F0F"/>
          <w:spacing w:val="-20"/>
          <w:sz w:val="18"/>
          <w:szCs w:val="18"/>
        </w:rPr>
        <w:t xml:space="preserve"> </w:t>
      </w:r>
      <w:r w:rsidRPr="00261626">
        <w:rPr>
          <w:color w:val="0F0F0F"/>
          <w:sz w:val="18"/>
          <w:szCs w:val="18"/>
        </w:rPr>
        <w:t>laureata.</w:t>
      </w: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9"/>
        </w:tabs>
        <w:spacing w:before="76" w:line="244" w:lineRule="auto"/>
        <w:ind w:left="0" w:right="126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sz w:val="18"/>
          <w:szCs w:val="18"/>
        </w:rPr>
        <w:t xml:space="preserve">Administrator gwarantuje </w:t>
      </w:r>
      <w:r w:rsidRPr="00261626">
        <w:rPr>
          <w:color w:val="1F1F1F"/>
          <w:sz w:val="18"/>
          <w:szCs w:val="18"/>
        </w:rPr>
        <w:t xml:space="preserve">spełnienie wszystkich </w:t>
      </w:r>
      <w:r w:rsidRPr="00261626">
        <w:rPr>
          <w:color w:val="0F0F0F"/>
          <w:sz w:val="18"/>
          <w:szCs w:val="18"/>
        </w:rPr>
        <w:t xml:space="preserve">praw na </w:t>
      </w:r>
      <w:r w:rsidRPr="00261626">
        <w:rPr>
          <w:color w:val="1F1F1F"/>
          <w:sz w:val="18"/>
          <w:szCs w:val="18"/>
        </w:rPr>
        <w:t xml:space="preserve">zasadach </w:t>
      </w:r>
      <w:r w:rsidRPr="00261626">
        <w:rPr>
          <w:color w:val="0F0F0F"/>
          <w:sz w:val="18"/>
          <w:szCs w:val="18"/>
        </w:rPr>
        <w:t xml:space="preserve">określonych przez RODO, osobom </w:t>
      </w:r>
      <w:r w:rsidRPr="00261626">
        <w:rPr>
          <w:color w:val="1F1F1F"/>
          <w:sz w:val="18"/>
          <w:szCs w:val="18"/>
        </w:rPr>
        <w:t xml:space="preserve">zgłaszającym </w:t>
      </w:r>
      <w:r w:rsidRPr="00261626">
        <w:rPr>
          <w:color w:val="0F0F0F"/>
          <w:sz w:val="18"/>
          <w:szCs w:val="18"/>
        </w:rPr>
        <w:t xml:space="preserve">kandydata do nagrody i kandydatom do nagrody, laureatowi nagrody przysługuje prawo: dostępu do danych, </w:t>
      </w:r>
      <w:r w:rsidRPr="00261626">
        <w:rPr>
          <w:color w:val="1F1F1F"/>
          <w:sz w:val="18"/>
          <w:szCs w:val="18"/>
        </w:rPr>
        <w:t xml:space="preserve">sprostowania, </w:t>
      </w:r>
      <w:r w:rsidRPr="00261626">
        <w:rPr>
          <w:color w:val="0F0F0F"/>
          <w:sz w:val="18"/>
          <w:szCs w:val="18"/>
        </w:rPr>
        <w:t>usunięcia, ograniczenia przetwarzania,</w:t>
      </w:r>
      <w:r w:rsidRPr="00261626">
        <w:rPr>
          <w:color w:val="1F1F1F"/>
          <w:sz w:val="18"/>
          <w:szCs w:val="18"/>
        </w:rPr>
        <w:t xml:space="preserve"> wycofania zgody w </w:t>
      </w:r>
      <w:r w:rsidRPr="00261626">
        <w:rPr>
          <w:color w:val="0F0F0F"/>
          <w:sz w:val="18"/>
          <w:szCs w:val="18"/>
        </w:rPr>
        <w:t xml:space="preserve">dowolnym momencie, </w:t>
      </w:r>
      <w:r w:rsidRPr="00261626">
        <w:rPr>
          <w:color w:val="1F1F1F"/>
          <w:sz w:val="18"/>
          <w:szCs w:val="18"/>
        </w:rPr>
        <w:t xml:space="preserve">a </w:t>
      </w:r>
      <w:r w:rsidRPr="00261626">
        <w:rPr>
          <w:color w:val="0F0F0F"/>
          <w:sz w:val="18"/>
          <w:szCs w:val="18"/>
        </w:rPr>
        <w:t xml:space="preserve">także prawo do </w:t>
      </w:r>
      <w:r w:rsidRPr="00261626">
        <w:rPr>
          <w:color w:val="1F1F1F"/>
          <w:sz w:val="18"/>
          <w:szCs w:val="18"/>
        </w:rPr>
        <w:t xml:space="preserve">wniesienia skargi </w:t>
      </w:r>
      <w:r w:rsidRPr="00261626">
        <w:rPr>
          <w:color w:val="0F0F0F"/>
          <w:sz w:val="18"/>
          <w:szCs w:val="18"/>
        </w:rPr>
        <w:t>do Prezesa Urzędu Ochrony Danych</w:t>
      </w:r>
      <w:r w:rsidRPr="00261626">
        <w:rPr>
          <w:color w:val="0F0F0F"/>
          <w:spacing w:val="42"/>
          <w:sz w:val="18"/>
          <w:szCs w:val="18"/>
        </w:rPr>
        <w:t xml:space="preserve"> </w:t>
      </w:r>
      <w:r w:rsidRPr="00261626">
        <w:rPr>
          <w:color w:val="0F0F0F"/>
          <w:sz w:val="18"/>
          <w:szCs w:val="18"/>
        </w:rPr>
        <w:t>Osobowych.</w:t>
      </w:r>
    </w:p>
    <w:p w:rsidR="00E0517F" w:rsidRPr="00261626" w:rsidRDefault="00E0517F" w:rsidP="00E0517F">
      <w:pPr>
        <w:pStyle w:val="Akapitzlist"/>
        <w:numPr>
          <w:ilvl w:val="0"/>
          <w:numId w:val="18"/>
        </w:numPr>
        <w:tabs>
          <w:tab w:val="left" w:pos="409"/>
        </w:tabs>
        <w:spacing w:before="72" w:line="242" w:lineRule="auto"/>
        <w:ind w:left="0" w:right="131" w:firstLine="0"/>
        <w:jc w:val="both"/>
        <w:rPr>
          <w:color w:val="0F0F0F"/>
          <w:sz w:val="18"/>
          <w:szCs w:val="18"/>
        </w:rPr>
      </w:pPr>
      <w:r w:rsidRPr="00261626">
        <w:rPr>
          <w:color w:val="0F0F0F"/>
          <w:sz w:val="18"/>
          <w:szCs w:val="18"/>
        </w:rPr>
        <w:t xml:space="preserve">Podanie danych osobowych jest dobrowolne, </w:t>
      </w:r>
      <w:r w:rsidRPr="00261626">
        <w:rPr>
          <w:color w:val="1F1F1F"/>
          <w:sz w:val="18"/>
          <w:szCs w:val="18"/>
        </w:rPr>
        <w:t xml:space="preserve">w </w:t>
      </w:r>
      <w:r w:rsidRPr="00261626">
        <w:rPr>
          <w:color w:val="0F0F0F"/>
          <w:sz w:val="18"/>
          <w:szCs w:val="18"/>
        </w:rPr>
        <w:t>przypadku niepodania danych nie będzie możliwe dokonanie</w:t>
      </w:r>
      <w:r w:rsidRPr="00261626">
        <w:rPr>
          <w:color w:val="0F0F0F"/>
          <w:spacing w:val="31"/>
          <w:sz w:val="18"/>
          <w:szCs w:val="18"/>
        </w:rPr>
        <w:t xml:space="preserve"> </w:t>
      </w:r>
      <w:r w:rsidRPr="00261626">
        <w:rPr>
          <w:color w:val="1F1F1F"/>
          <w:spacing w:val="-6"/>
          <w:sz w:val="18"/>
          <w:szCs w:val="18"/>
        </w:rPr>
        <w:t>zgłoszenia</w:t>
      </w:r>
      <w:r w:rsidRPr="00261626">
        <w:rPr>
          <w:spacing w:val="-6"/>
          <w:sz w:val="18"/>
          <w:szCs w:val="18"/>
        </w:rPr>
        <w:t>.</w:t>
      </w:r>
    </w:p>
    <w:p w:rsidR="00D362FF" w:rsidRPr="00261626" w:rsidRDefault="00D362FF" w:rsidP="00E0517F">
      <w:pPr>
        <w:rPr>
          <w:rFonts w:ascii="Times New Roman" w:hAnsi="Times New Roman" w:cs="Times New Roman"/>
        </w:rPr>
      </w:pPr>
    </w:p>
    <w:sectPr w:rsidR="00D362FF" w:rsidRPr="00261626" w:rsidSect="00E0517F">
      <w:headerReference w:type="default" r:id="rId10"/>
      <w:headerReference w:type="first" r:id="rId11"/>
      <w:pgSz w:w="11906" w:h="16838"/>
      <w:pgMar w:top="1560" w:right="1133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F0" w:rsidRDefault="004E52F0" w:rsidP="000C6A39">
      <w:pPr>
        <w:spacing w:after="0" w:line="240" w:lineRule="auto"/>
      </w:pPr>
      <w:r>
        <w:separator/>
      </w:r>
    </w:p>
  </w:endnote>
  <w:endnote w:type="continuationSeparator" w:id="0">
    <w:p w:rsidR="004E52F0" w:rsidRDefault="004E52F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F0" w:rsidRDefault="004E52F0" w:rsidP="000C6A39">
      <w:pPr>
        <w:spacing w:after="0" w:line="240" w:lineRule="auto"/>
      </w:pPr>
      <w:r>
        <w:separator/>
      </w:r>
    </w:p>
  </w:footnote>
  <w:footnote w:type="continuationSeparator" w:id="0">
    <w:p w:rsidR="004E52F0" w:rsidRDefault="004E52F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A5B" w:rsidRDefault="000C2A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FB2305" wp14:editId="3E7B6004">
          <wp:simplePos x="0" y="0"/>
          <wp:positionH relativeFrom="margin">
            <wp:align>left</wp:align>
          </wp:positionH>
          <wp:positionV relativeFrom="paragraph">
            <wp:posOffset>514350</wp:posOffset>
          </wp:positionV>
          <wp:extent cx="4961028" cy="1107802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5C0"/>
    <w:multiLevelType w:val="hybridMultilevel"/>
    <w:tmpl w:val="D49E4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2B4"/>
    <w:multiLevelType w:val="hybridMultilevel"/>
    <w:tmpl w:val="AEE03D28"/>
    <w:lvl w:ilvl="0" w:tplc="B2BEA4B8">
      <w:start w:val="1"/>
      <w:numFmt w:val="decimal"/>
      <w:lvlText w:val="%1."/>
      <w:lvlJc w:val="left"/>
      <w:pPr>
        <w:ind w:left="364" w:hanging="220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A378AF52">
      <w:start w:val="1"/>
      <w:numFmt w:val="lowerLetter"/>
      <w:lvlText w:val="%2)"/>
      <w:lvlJc w:val="left"/>
      <w:pPr>
        <w:ind w:left="1040" w:hanging="230"/>
      </w:pPr>
      <w:rPr>
        <w:rFonts w:ascii="Times New Roman" w:eastAsia="Times New Roman" w:hAnsi="Times New Roman" w:cs="Times New Roman" w:hint="default"/>
        <w:color w:val="131313"/>
        <w:spacing w:val="-1"/>
        <w:w w:val="106"/>
        <w:sz w:val="21"/>
        <w:szCs w:val="21"/>
      </w:rPr>
    </w:lvl>
    <w:lvl w:ilvl="2" w:tplc="700CF714">
      <w:numFmt w:val="bullet"/>
      <w:lvlText w:val="•"/>
      <w:lvlJc w:val="left"/>
      <w:pPr>
        <w:ind w:left="1902" w:hanging="230"/>
      </w:pPr>
      <w:rPr>
        <w:rFonts w:hint="default"/>
      </w:rPr>
    </w:lvl>
    <w:lvl w:ilvl="3" w:tplc="7A88468E">
      <w:numFmt w:val="bullet"/>
      <w:lvlText w:val="•"/>
      <w:lvlJc w:val="left"/>
      <w:pPr>
        <w:ind w:left="2764" w:hanging="230"/>
      </w:pPr>
      <w:rPr>
        <w:rFonts w:hint="default"/>
      </w:rPr>
    </w:lvl>
    <w:lvl w:ilvl="4" w:tplc="1554ACAA">
      <w:numFmt w:val="bullet"/>
      <w:lvlText w:val="•"/>
      <w:lvlJc w:val="left"/>
      <w:pPr>
        <w:ind w:left="3626" w:hanging="230"/>
      </w:pPr>
      <w:rPr>
        <w:rFonts w:hint="default"/>
      </w:rPr>
    </w:lvl>
    <w:lvl w:ilvl="5" w:tplc="79B0B784">
      <w:numFmt w:val="bullet"/>
      <w:lvlText w:val="•"/>
      <w:lvlJc w:val="left"/>
      <w:pPr>
        <w:ind w:left="4488" w:hanging="230"/>
      </w:pPr>
      <w:rPr>
        <w:rFonts w:hint="default"/>
      </w:rPr>
    </w:lvl>
    <w:lvl w:ilvl="6" w:tplc="E24C1F6C">
      <w:numFmt w:val="bullet"/>
      <w:lvlText w:val="•"/>
      <w:lvlJc w:val="left"/>
      <w:pPr>
        <w:ind w:left="5351" w:hanging="230"/>
      </w:pPr>
      <w:rPr>
        <w:rFonts w:hint="default"/>
      </w:rPr>
    </w:lvl>
    <w:lvl w:ilvl="7" w:tplc="B64AB7D6">
      <w:numFmt w:val="bullet"/>
      <w:lvlText w:val="•"/>
      <w:lvlJc w:val="left"/>
      <w:pPr>
        <w:ind w:left="6213" w:hanging="230"/>
      </w:pPr>
      <w:rPr>
        <w:rFonts w:hint="default"/>
      </w:rPr>
    </w:lvl>
    <w:lvl w:ilvl="8" w:tplc="FCDC4566">
      <w:numFmt w:val="bullet"/>
      <w:lvlText w:val="•"/>
      <w:lvlJc w:val="left"/>
      <w:pPr>
        <w:ind w:left="7075" w:hanging="230"/>
      </w:pPr>
      <w:rPr>
        <w:rFonts w:hint="default"/>
      </w:rPr>
    </w:lvl>
  </w:abstractNum>
  <w:abstractNum w:abstractNumId="2" w15:restartNumberingAfterBreak="0">
    <w:nsid w:val="336B56C7"/>
    <w:multiLevelType w:val="hybridMultilevel"/>
    <w:tmpl w:val="924012B2"/>
    <w:lvl w:ilvl="0" w:tplc="79645AB4">
      <w:start w:val="13"/>
      <w:numFmt w:val="upperRoman"/>
      <w:lvlText w:val="%1."/>
      <w:lvlJc w:val="left"/>
      <w:pPr>
        <w:ind w:left="790" w:hanging="5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4B201CC">
      <w:numFmt w:val="bullet"/>
      <w:lvlText w:val="•"/>
      <w:lvlJc w:val="left"/>
      <w:pPr>
        <w:ind w:left="1694" w:hanging="574"/>
      </w:pPr>
      <w:rPr>
        <w:rFonts w:hint="default"/>
        <w:lang w:val="pl-PL" w:eastAsia="pl-PL" w:bidi="pl-PL"/>
      </w:rPr>
    </w:lvl>
    <w:lvl w:ilvl="2" w:tplc="5D0E51D0">
      <w:numFmt w:val="bullet"/>
      <w:lvlText w:val="•"/>
      <w:lvlJc w:val="left"/>
      <w:pPr>
        <w:ind w:left="2589" w:hanging="574"/>
      </w:pPr>
      <w:rPr>
        <w:rFonts w:hint="default"/>
        <w:lang w:val="pl-PL" w:eastAsia="pl-PL" w:bidi="pl-PL"/>
      </w:rPr>
    </w:lvl>
    <w:lvl w:ilvl="3" w:tplc="1D74301E">
      <w:numFmt w:val="bullet"/>
      <w:lvlText w:val="•"/>
      <w:lvlJc w:val="left"/>
      <w:pPr>
        <w:ind w:left="3483" w:hanging="574"/>
      </w:pPr>
      <w:rPr>
        <w:rFonts w:hint="default"/>
        <w:lang w:val="pl-PL" w:eastAsia="pl-PL" w:bidi="pl-PL"/>
      </w:rPr>
    </w:lvl>
    <w:lvl w:ilvl="4" w:tplc="6298E39E">
      <w:numFmt w:val="bullet"/>
      <w:lvlText w:val="•"/>
      <w:lvlJc w:val="left"/>
      <w:pPr>
        <w:ind w:left="4378" w:hanging="574"/>
      </w:pPr>
      <w:rPr>
        <w:rFonts w:hint="default"/>
        <w:lang w:val="pl-PL" w:eastAsia="pl-PL" w:bidi="pl-PL"/>
      </w:rPr>
    </w:lvl>
    <w:lvl w:ilvl="5" w:tplc="D43C8D8E">
      <w:numFmt w:val="bullet"/>
      <w:lvlText w:val="•"/>
      <w:lvlJc w:val="left"/>
      <w:pPr>
        <w:ind w:left="5273" w:hanging="574"/>
      </w:pPr>
      <w:rPr>
        <w:rFonts w:hint="default"/>
        <w:lang w:val="pl-PL" w:eastAsia="pl-PL" w:bidi="pl-PL"/>
      </w:rPr>
    </w:lvl>
    <w:lvl w:ilvl="6" w:tplc="FCD87E50">
      <w:numFmt w:val="bullet"/>
      <w:lvlText w:val="•"/>
      <w:lvlJc w:val="left"/>
      <w:pPr>
        <w:ind w:left="6167" w:hanging="574"/>
      </w:pPr>
      <w:rPr>
        <w:rFonts w:hint="default"/>
        <w:lang w:val="pl-PL" w:eastAsia="pl-PL" w:bidi="pl-PL"/>
      </w:rPr>
    </w:lvl>
    <w:lvl w:ilvl="7" w:tplc="2E2E19E6">
      <w:numFmt w:val="bullet"/>
      <w:lvlText w:val="•"/>
      <w:lvlJc w:val="left"/>
      <w:pPr>
        <w:ind w:left="7062" w:hanging="574"/>
      </w:pPr>
      <w:rPr>
        <w:rFonts w:hint="default"/>
        <w:lang w:val="pl-PL" w:eastAsia="pl-PL" w:bidi="pl-PL"/>
      </w:rPr>
    </w:lvl>
    <w:lvl w:ilvl="8" w:tplc="F1CA8E12">
      <w:numFmt w:val="bullet"/>
      <w:lvlText w:val="•"/>
      <w:lvlJc w:val="left"/>
      <w:pPr>
        <w:ind w:left="7957" w:hanging="574"/>
      </w:pPr>
      <w:rPr>
        <w:rFonts w:hint="default"/>
        <w:lang w:val="pl-PL" w:eastAsia="pl-PL" w:bidi="pl-PL"/>
      </w:rPr>
    </w:lvl>
  </w:abstractNum>
  <w:abstractNum w:abstractNumId="3" w15:restartNumberingAfterBreak="0">
    <w:nsid w:val="3F5A2C6C"/>
    <w:multiLevelType w:val="hybridMultilevel"/>
    <w:tmpl w:val="E79A9B46"/>
    <w:lvl w:ilvl="0" w:tplc="46DE0986">
      <w:start w:val="1"/>
      <w:numFmt w:val="upperRoman"/>
      <w:lvlText w:val="%1"/>
      <w:lvlJc w:val="left"/>
      <w:pPr>
        <w:ind w:left="369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7089296">
      <w:numFmt w:val="bullet"/>
      <w:lvlText w:val="•"/>
      <w:lvlJc w:val="left"/>
      <w:pPr>
        <w:ind w:left="1298" w:hanging="154"/>
      </w:pPr>
      <w:rPr>
        <w:rFonts w:hint="default"/>
        <w:lang w:val="pl-PL" w:eastAsia="pl-PL" w:bidi="pl-PL"/>
      </w:rPr>
    </w:lvl>
    <w:lvl w:ilvl="2" w:tplc="23CE1D44">
      <w:numFmt w:val="bullet"/>
      <w:lvlText w:val="•"/>
      <w:lvlJc w:val="left"/>
      <w:pPr>
        <w:ind w:left="2237" w:hanging="154"/>
      </w:pPr>
      <w:rPr>
        <w:rFonts w:hint="default"/>
        <w:lang w:val="pl-PL" w:eastAsia="pl-PL" w:bidi="pl-PL"/>
      </w:rPr>
    </w:lvl>
    <w:lvl w:ilvl="3" w:tplc="2D846956">
      <w:numFmt w:val="bullet"/>
      <w:lvlText w:val="•"/>
      <w:lvlJc w:val="left"/>
      <w:pPr>
        <w:ind w:left="3175" w:hanging="154"/>
      </w:pPr>
      <w:rPr>
        <w:rFonts w:hint="default"/>
        <w:lang w:val="pl-PL" w:eastAsia="pl-PL" w:bidi="pl-PL"/>
      </w:rPr>
    </w:lvl>
    <w:lvl w:ilvl="4" w:tplc="A330E2D4">
      <w:numFmt w:val="bullet"/>
      <w:lvlText w:val="•"/>
      <w:lvlJc w:val="left"/>
      <w:pPr>
        <w:ind w:left="4114" w:hanging="154"/>
      </w:pPr>
      <w:rPr>
        <w:rFonts w:hint="default"/>
        <w:lang w:val="pl-PL" w:eastAsia="pl-PL" w:bidi="pl-PL"/>
      </w:rPr>
    </w:lvl>
    <w:lvl w:ilvl="5" w:tplc="82BE5070">
      <w:numFmt w:val="bullet"/>
      <w:lvlText w:val="•"/>
      <w:lvlJc w:val="left"/>
      <w:pPr>
        <w:ind w:left="5053" w:hanging="154"/>
      </w:pPr>
      <w:rPr>
        <w:rFonts w:hint="default"/>
        <w:lang w:val="pl-PL" w:eastAsia="pl-PL" w:bidi="pl-PL"/>
      </w:rPr>
    </w:lvl>
    <w:lvl w:ilvl="6" w:tplc="2B62DD7E">
      <w:numFmt w:val="bullet"/>
      <w:lvlText w:val="•"/>
      <w:lvlJc w:val="left"/>
      <w:pPr>
        <w:ind w:left="5991" w:hanging="154"/>
      </w:pPr>
      <w:rPr>
        <w:rFonts w:hint="default"/>
        <w:lang w:val="pl-PL" w:eastAsia="pl-PL" w:bidi="pl-PL"/>
      </w:rPr>
    </w:lvl>
    <w:lvl w:ilvl="7" w:tplc="EE9C588A">
      <w:numFmt w:val="bullet"/>
      <w:lvlText w:val="•"/>
      <w:lvlJc w:val="left"/>
      <w:pPr>
        <w:ind w:left="6930" w:hanging="154"/>
      </w:pPr>
      <w:rPr>
        <w:rFonts w:hint="default"/>
        <w:lang w:val="pl-PL" w:eastAsia="pl-PL" w:bidi="pl-PL"/>
      </w:rPr>
    </w:lvl>
    <w:lvl w:ilvl="8" w:tplc="2B04C5E0">
      <w:numFmt w:val="bullet"/>
      <w:lvlText w:val="•"/>
      <w:lvlJc w:val="left"/>
      <w:pPr>
        <w:ind w:left="7869" w:hanging="154"/>
      </w:pPr>
      <w:rPr>
        <w:rFonts w:hint="default"/>
        <w:lang w:val="pl-PL" w:eastAsia="pl-PL" w:bidi="pl-PL"/>
      </w:rPr>
    </w:lvl>
  </w:abstractNum>
  <w:abstractNum w:abstractNumId="4" w15:restartNumberingAfterBreak="0">
    <w:nsid w:val="412903C8"/>
    <w:multiLevelType w:val="hybridMultilevel"/>
    <w:tmpl w:val="57E0BF74"/>
    <w:lvl w:ilvl="0" w:tplc="44B687A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CEDC5834">
      <w:numFmt w:val="bullet"/>
      <w:lvlText w:val="•"/>
      <w:lvlJc w:val="left"/>
      <w:pPr>
        <w:ind w:left="1006" w:hanging="272"/>
      </w:pPr>
      <w:rPr>
        <w:rFonts w:hint="default"/>
      </w:rPr>
    </w:lvl>
    <w:lvl w:ilvl="2" w:tplc="3612A480">
      <w:numFmt w:val="bullet"/>
      <w:lvlText w:val="•"/>
      <w:lvlJc w:val="left"/>
      <w:pPr>
        <w:ind w:left="1872" w:hanging="272"/>
      </w:pPr>
      <w:rPr>
        <w:rFonts w:hint="default"/>
      </w:rPr>
    </w:lvl>
    <w:lvl w:ilvl="3" w:tplc="6A8023B4">
      <w:numFmt w:val="bullet"/>
      <w:lvlText w:val="•"/>
      <w:lvlJc w:val="left"/>
      <w:pPr>
        <w:ind w:left="2738" w:hanging="272"/>
      </w:pPr>
      <w:rPr>
        <w:rFonts w:hint="default"/>
      </w:rPr>
    </w:lvl>
    <w:lvl w:ilvl="4" w:tplc="392835E0">
      <w:numFmt w:val="bullet"/>
      <w:lvlText w:val="•"/>
      <w:lvlJc w:val="left"/>
      <w:pPr>
        <w:ind w:left="3604" w:hanging="272"/>
      </w:pPr>
      <w:rPr>
        <w:rFonts w:hint="default"/>
      </w:rPr>
    </w:lvl>
    <w:lvl w:ilvl="5" w:tplc="56707F96">
      <w:numFmt w:val="bullet"/>
      <w:lvlText w:val="•"/>
      <w:lvlJc w:val="left"/>
      <w:pPr>
        <w:ind w:left="4470" w:hanging="272"/>
      </w:pPr>
      <w:rPr>
        <w:rFonts w:hint="default"/>
      </w:rPr>
    </w:lvl>
    <w:lvl w:ilvl="6" w:tplc="22740B7A">
      <w:numFmt w:val="bullet"/>
      <w:lvlText w:val="•"/>
      <w:lvlJc w:val="left"/>
      <w:pPr>
        <w:ind w:left="5336" w:hanging="272"/>
      </w:pPr>
      <w:rPr>
        <w:rFonts w:hint="default"/>
      </w:rPr>
    </w:lvl>
    <w:lvl w:ilvl="7" w:tplc="8E909AE4">
      <w:numFmt w:val="bullet"/>
      <w:lvlText w:val="•"/>
      <w:lvlJc w:val="left"/>
      <w:pPr>
        <w:ind w:left="6202" w:hanging="272"/>
      </w:pPr>
      <w:rPr>
        <w:rFonts w:hint="default"/>
      </w:rPr>
    </w:lvl>
    <w:lvl w:ilvl="8" w:tplc="CCCC347C"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5" w15:restartNumberingAfterBreak="0">
    <w:nsid w:val="42C83B9F"/>
    <w:multiLevelType w:val="hybridMultilevel"/>
    <w:tmpl w:val="624A1AAC"/>
    <w:lvl w:ilvl="0" w:tplc="99944290">
      <w:start w:val="1"/>
      <w:numFmt w:val="decimal"/>
      <w:lvlText w:val="%1."/>
      <w:lvlJc w:val="left"/>
      <w:pPr>
        <w:ind w:left="141" w:hanging="233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  <w:lang w:val="pl-PL"/>
      </w:rPr>
    </w:lvl>
    <w:lvl w:ilvl="1" w:tplc="7074A784">
      <w:numFmt w:val="bullet"/>
      <w:lvlText w:val="•"/>
      <w:lvlJc w:val="left"/>
      <w:pPr>
        <w:ind w:left="1006" w:hanging="233"/>
      </w:pPr>
      <w:rPr>
        <w:rFonts w:hint="default"/>
      </w:rPr>
    </w:lvl>
    <w:lvl w:ilvl="2" w:tplc="0CD6D246">
      <w:numFmt w:val="bullet"/>
      <w:lvlText w:val="•"/>
      <w:lvlJc w:val="left"/>
      <w:pPr>
        <w:ind w:left="1872" w:hanging="233"/>
      </w:pPr>
      <w:rPr>
        <w:rFonts w:hint="default"/>
      </w:rPr>
    </w:lvl>
    <w:lvl w:ilvl="3" w:tplc="72FEF3E6">
      <w:numFmt w:val="bullet"/>
      <w:lvlText w:val="•"/>
      <w:lvlJc w:val="left"/>
      <w:pPr>
        <w:ind w:left="2738" w:hanging="233"/>
      </w:pPr>
      <w:rPr>
        <w:rFonts w:hint="default"/>
      </w:rPr>
    </w:lvl>
    <w:lvl w:ilvl="4" w:tplc="84D2E300">
      <w:numFmt w:val="bullet"/>
      <w:lvlText w:val="•"/>
      <w:lvlJc w:val="left"/>
      <w:pPr>
        <w:ind w:left="3604" w:hanging="233"/>
      </w:pPr>
      <w:rPr>
        <w:rFonts w:hint="default"/>
      </w:rPr>
    </w:lvl>
    <w:lvl w:ilvl="5" w:tplc="0C72CCDA">
      <w:numFmt w:val="bullet"/>
      <w:lvlText w:val="•"/>
      <w:lvlJc w:val="left"/>
      <w:pPr>
        <w:ind w:left="4470" w:hanging="233"/>
      </w:pPr>
      <w:rPr>
        <w:rFonts w:hint="default"/>
      </w:rPr>
    </w:lvl>
    <w:lvl w:ilvl="6" w:tplc="64FCAD70">
      <w:numFmt w:val="bullet"/>
      <w:lvlText w:val="•"/>
      <w:lvlJc w:val="left"/>
      <w:pPr>
        <w:ind w:left="5336" w:hanging="233"/>
      </w:pPr>
      <w:rPr>
        <w:rFonts w:hint="default"/>
      </w:rPr>
    </w:lvl>
    <w:lvl w:ilvl="7" w:tplc="31CA67E8">
      <w:numFmt w:val="bullet"/>
      <w:lvlText w:val="•"/>
      <w:lvlJc w:val="left"/>
      <w:pPr>
        <w:ind w:left="6202" w:hanging="233"/>
      </w:pPr>
      <w:rPr>
        <w:rFonts w:hint="default"/>
      </w:rPr>
    </w:lvl>
    <w:lvl w:ilvl="8" w:tplc="CA409A06">
      <w:numFmt w:val="bullet"/>
      <w:lvlText w:val="•"/>
      <w:lvlJc w:val="left"/>
      <w:pPr>
        <w:ind w:left="7068" w:hanging="233"/>
      </w:pPr>
      <w:rPr>
        <w:rFonts w:hint="default"/>
      </w:rPr>
    </w:lvl>
  </w:abstractNum>
  <w:abstractNum w:abstractNumId="6" w15:restartNumberingAfterBreak="0">
    <w:nsid w:val="514B72B5"/>
    <w:multiLevelType w:val="multilevel"/>
    <w:tmpl w:val="9FA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31117"/>
    <w:multiLevelType w:val="hybridMultilevel"/>
    <w:tmpl w:val="BEA67BF2"/>
    <w:lvl w:ilvl="0" w:tplc="8F30A6B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A4EFB22">
      <w:numFmt w:val="bullet"/>
      <w:lvlText w:val="•"/>
      <w:lvlJc w:val="left"/>
      <w:pPr>
        <w:ind w:left="1658" w:hanging="360"/>
      </w:pPr>
      <w:rPr>
        <w:rFonts w:hint="default"/>
        <w:lang w:val="pl-PL" w:eastAsia="pl-PL" w:bidi="pl-PL"/>
      </w:rPr>
    </w:lvl>
    <w:lvl w:ilvl="2" w:tplc="12908646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9300F8FE">
      <w:numFmt w:val="bullet"/>
      <w:lvlText w:val="•"/>
      <w:lvlJc w:val="left"/>
      <w:pPr>
        <w:ind w:left="3455" w:hanging="360"/>
      </w:pPr>
      <w:rPr>
        <w:rFonts w:hint="default"/>
        <w:lang w:val="pl-PL" w:eastAsia="pl-PL" w:bidi="pl-PL"/>
      </w:rPr>
    </w:lvl>
    <w:lvl w:ilvl="4" w:tplc="B800695E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5" w:tplc="D63C7936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676C0D9A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16E474E2">
      <w:numFmt w:val="bullet"/>
      <w:lvlText w:val="•"/>
      <w:lvlJc w:val="left"/>
      <w:pPr>
        <w:ind w:left="7050" w:hanging="360"/>
      </w:pPr>
      <w:rPr>
        <w:rFonts w:hint="default"/>
        <w:lang w:val="pl-PL" w:eastAsia="pl-PL" w:bidi="pl-PL"/>
      </w:rPr>
    </w:lvl>
    <w:lvl w:ilvl="8" w:tplc="65887C00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9CE7161"/>
    <w:multiLevelType w:val="hybridMultilevel"/>
    <w:tmpl w:val="B50C0436"/>
    <w:lvl w:ilvl="0" w:tplc="D8BAF118">
      <w:start w:val="1"/>
      <w:numFmt w:val="decimal"/>
      <w:lvlText w:val="%1."/>
      <w:lvlJc w:val="left"/>
      <w:pPr>
        <w:ind w:left="21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B77E0F78">
      <w:numFmt w:val="bullet"/>
      <w:lvlText w:val="o"/>
      <w:lvlJc w:val="left"/>
      <w:pPr>
        <w:ind w:left="7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B670596C">
      <w:numFmt w:val="bullet"/>
      <w:lvlText w:val="–"/>
      <w:lvlJc w:val="left"/>
      <w:pPr>
        <w:ind w:left="9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3" w:tplc="FE7EB48E">
      <w:numFmt w:val="bullet"/>
      <w:lvlText w:val="•"/>
      <w:lvlJc w:val="left"/>
      <w:pPr>
        <w:ind w:left="2040" w:hanging="180"/>
      </w:pPr>
      <w:rPr>
        <w:rFonts w:hint="default"/>
        <w:lang w:val="pl-PL" w:eastAsia="pl-PL" w:bidi="pl-PL"/>
      </w:rPr>
    </w:lvl>
    <w:lvl w:ilvl="4" w:tplc="3E1C30B6">
      <w:numFmt w:val="bullet"/>
      <w:lvlText w:val="•"/>
      <w:lvlJc w:val="left"/>
      <w:pPr>
        <w:ind w:left="3141" w:hanging="180"/>
      </w:pPr>
      <w:rPr>
        <w:rFonts w:hint="default"/>
        <w:lang w:val="pl-PL" w:eastAsia="pl-PL" w:bidi="pl-PL"/>
      </w:rPr>
    </w:lvl>
    <w:lvl w:ilvl="5" w:tplc="0696074A">
      <w:numFmt w:val="bullet"/>
      <w:lvlText w:val="•"/>
      <w:lvlJc w:val="left"/>
      <w:pPr>
        <w:ind w:left="4242" w:hanging="180"/>
      </w:pPr>
      <w:rPr>
        <w:rFonts w:hint="default"/>
        <w:lang w:val="pl-PL" w:eastAsia="pl-PL" w:bidi="pl-PL"/>
      </w:rPr>
    </w:lvl>
    <w:lvl w:ilvl="6" w:tplc="21E0E08C">
      <w:numFmt w:val="bullet"/>
      <w:lvlText w:val="•"/>
      <w:lvlJc w:val="left"/>
      <w:pPr>
        <w:ind w:left="5343" w:hanging="180"/>
      </w:pPr>
      <w:rPr>
        <w:rFonts w:hint="default"/>
        <w:lang w:val="pl-PL" w:eastAsia="pl-PL" w:bidi="pl-PL"/>
      </w:rPr>
    </w:lvl>
    <w:lvl w:ilvl="7" w:tplc="1F742B8E">
      <w:numFmt w:val="bullet"/>
      <w:lvlText w:val="•"/>
      <w:lvlJc w:val="left"/>
      <w:pPr>
        <w:ind w:left="6444" w:hanging="180"/>
      </w:pPr>
      <w:rPr>
        <w:rFonts w:hint="default"/>
        <w:lang w:val="pl-PL" w:eastAsia="pl-PL" w:bidi="pl-PL"/>
      </w:rPr>
    </w:lvl>
    <w:lvl w:ilvl="8" w:tplc="3E7C6D96">
      <w:numFmt w:val="bullet"/>
      <w:lvlText w:val="•"/>
      <w:lvlJc w:val="left"/>
      <w:pPr>
        <w:ind w:left="7544" w:hanging="180"/>
      </w:pPr>
      <w:rPr>
        <w:rFonts w:hint="default"/>
        <w:lang w:val="pl-PL" w:eastAsia="pl-PL" w:bidi="pl-PL"/>
      </w:rPr>
    </w:lvl>
  </w:abstractNum>
  <w:abstractNum w:abstractNumId="9" w15:restartNumberingAfterBreak="0">
    <w:nsid w:val="5A180EF1"/>
    <w:multiLevelType w:val="hybridMultilevel"/>
    <w:tmpl w:val="C0D06A3E"/>
    <w:lvl w:ilvl="0" w:tplc="5A58662A">
      <w:start w:val="1"/>
      <w:numFmt w:val="decimal"/>
      <w:lvlText w:val="%1."/>
      <w:lvlJc w:val="left"/>
      <w:pPr>
        <w:ind w:left="367" w:hanging="223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F944665E">
      <w:numFmt w:val="bullet"/>
      <w:lvlText w:val="•"/>
      <w:lvlJc w:val="left"/>
      <w:pPr>
        <w:ind w:left="1204" w:hanging="223"/>
      </w:pPr>
      <w:rPr>
        <w:rFonts w:hint="default"/>
      </w:rPr>
    </w:lvl>
    <w:lvl w:ilvl="2" w:tplc="8C5E56DA">
      <w:numFmt w:val="bullet"/>
      <w:lvlText w:val="•"/>
      <w:lvlJc w:val="left"/>
      <w:pPr>
        <w:ind w:left="2048" w:hanging="223"/>
      </w:pPr>
      <w:rPr>
        <w:rFonts w:hint="default"/>
      </w:rPr>
    </w:lvl>
    <w:lvl w:ilvl="3" w:tplc="5D04D4F4">
      <w:numFmt w:val="bullet"/>
      <w:lvlText w:val="•"/>
      <w:lvlJc w:val="left"/>
      <w:pPr>
        <w:ind w:left="2892" w:hanging="223"/>
      </w:pPr>
      <w:rPr>
        <w:rFonts w:hint="default"/>
      </w:rPr>
    </w:lvl>
    <w:lvl w:ilvl="4" w:tplc="22489B5E">
      <w:numFmt w:val="bullet"/>
      <w:lvlText w:val="•"/>
      <w:lvlJc w:val="left"/>
      <w:pPr>
        <w:ind w:left="3736" w:hanging="223"/>
      </w:pPr>
      <w:rPr>
        <w:rFonts w:hint="default"/>
      </w:rPr>
    </w:lvl>
    <w:lvl w:ilvl="5" w:tplc="046613F4">
      <w:numFmt w:val="bullet"/>
      <w:lvlText w:val="•"/>
      <w:lvlJc w:val="left"/>
      <w:pPr>
        <w:ind w:left="4580" w:hanging="223"/>
      </w:pPr>
      <w:rPr>
        <w:rFonts w:hint="default"/>
      </w:rPr>
    </w:lvl>
    <w:lvl w:ilvl="6" w:tplc="D0921860">
      <w:numFmt w:val="bullet"/>
      <w:lvlText w:val="•"/>
      <w:lvlJc w:val="left"/>
      <w:pPr>
        <w:ind w:left="5424" w:hanging="223"/>
      </w:pPr>
      <w:rPr>
        <w:rFonts w:hint="default"/>
      </w:rPr>
    </w:lvl>
    <w:lvl w:ilvl="7" w:tplc="5DE2346A">
      <w:numFmt w:val="bullet"/>
      <w:lvlText w:val="•"/>
      <w:lvlJc w:val="left"/>
      <w:pPr>
        <w:ind w:left="6268" w:hanging="223"/>
      </w:pPr>
      <w:rPr>
        <w:rFonts w:hint="default"/>
      </w:rPr>
    </w:lvl>
    <w:lvl w:ilvl="8" w:tplc="574217E2">
      <w:numFmt w:val="bullet"/>
      <w:lvlText w:val="•"/>
      <w:lvlJc w:val="left"/>
      <w:pPr>
        <w:ind w:left="7112" w:hanging="223"/>
      </w:pPr>
      <w:rPr>
        <w:rFonts w:hint="default"/>
      </w:rPr>
    </w:lvl>
  </w:abstractNum>
  <w:abstractNum w:abstractNumId="10" w15:restartNumberingAfterBreak="0">
    <w:nsid w:val="5AB76773"/>
    <w:multiLevelType w:val="hybridMultilevel"/>
    <w:tmpl w:val="C90E9586"/>
    <w:lvl w:ilvl="0" w:tplc="C23604B0">
      <w:start w:val="10"/>
      <w:numFmt w:val="upperRoman"/>
      <w:lvlText w:val="%1."/>
      <w:lvlJc w:val="left"/>
      <w:pPr>
        <w:ind w:left="509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172856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C4E09A2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0114C6B4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6B9CCEFA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0CEAC718">
      <w:numFmt w:val="bullet"/>
      <w:lvlText w:val="•"/>
      <w:lvlJc w:val="left"/>
      <w:pPr>
        <w:ind w:left="4853" w:hanging="360"/>
      </w:pPr>
      <w:rPr>
        <w:rFonts w:hint="default"/>
        <w:lang w:val="pl-PL" w:eastAsia="pl-PL" w:bidi="pl-PL"/>
      </w:rPr>
    </w:lvl>
    <w:lvl w:ilvl="6" w:tplc="6A3868C2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7" w:tplc="57CC7F18">
      <w:numFmt w:val="bullet"/>
      <w:lvlText w:val="•"/>
      <w:lvlJc w:val="left"/>
      <w:pPr>
        <w:ind w:left="6810" w:hanging="360"/>
      </w:pPr>
      <w:rPr>
        <w:rFonts w:hint="default"/>
        <w:lang w:val="pl-PL" w:eastAsia="pl-PL" w:bidi="pl-PL"/>
      </w:rPr>
    </w:lvl>
    <w:lvl w:ilvl="8" w:tplc="3022F8A8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3EE62BA"/>
    <w:multiLevelType w:val="hybridMultilevel"/>
    <w:tmpl w:val="8460DBA6"/>
    <w:lvl w:ilvl="0" w:tplc="04150017">
      <w:start w:val="1"/>
      <w:numFmt w:val="lowerLetter"/>
      <w:lvlText w:val="%1)"/>
      <w:lvlJc w:val="left"/>
      <w:pPr>
        <w:ind w:left="67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72" w:hanging="360"/>
      </w:pPr>
      <w:rPr>
        <w:rFonts w:ascii="Wingdings" w:hAnsi="Wingdings" w:hint="default"/>
      </w:rPr>
    </w:lvl>
  </w:abstractNum>
  <w:abstractNum w:abstractNumId="12" w15:restartNumberingAfterBreak="0">
    <w:nsid w:val="63EF1AE0"/>
    <w:multiLevelType w:val="hybridMultilevel"/>
    <w:tmpl w:val="7B62DFBC"/>
    <w:lvl w:ilvl="0" w:tplc="02A61CFE">
      <w:start w:val="1"/>
      <w:numFmt w:val="lowerLetter"/>
      <w:lvlText w:val="%1."/>
      <w:lvlJc w:val="left"/>
      <w:pPr>
        <w:ind w:left="801" w:hanging="360"/>
      </w:pPr>
      <w:rPr>
        <w:rFonts w:hint="default"/>
        <w:color w:val="1313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3" w15:restartNumberingAfterBreak="0">
    <w:nsid w:val="695E0B6D"/>
    <w:multiLevelType w:val="hybridMultilevel"/>
    <w:tmpl w:val="32C051D6"/>
    <w:lvl w:ilvl="0" w:tplc="D4C8A8F4">
      <w:start w:val="1"/>
      <w:numFmt w:val="upperRoman"/>
      <w:lvlText w:val="%1."/>
      <w:lvlJc w:val="left"/>
      <w:pPr>
        <w:ind w:left="39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053895F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7908990">
      <w:numFmt w:val="bullet"/>
      <w:lvlText w:val="•"/>
      <w:lvlJc w:val="left"/>
      <w:pPr>
        <w:ind w:left="1918" w:hanging="360"/>
      </w:pPr>
      <w:rPr>
        <w:rFonts w:hint="default"/>
        <w:lang w:val="pl-PL" w:eastAsia="pl-PL" w:bidi="pl-PL"/>
      </w:rPr>
    </w:lvl>
    <w:lvl w:ilvl="3" w:tplc="D66698DC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4" w:tplc="BEBCDC36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C6288FE0">
      <w:numFmt w:val="bullet"/>
      <w:lvlText w:val="•"/>
      <w:lvlJc w:val="left"/>
      <w:pPr>
        <w:ind w:left="4853" w:hanging="360"/>
      </w:pPr>
      <w:rPr>
        <w:rFonts w:hint="default"/>
        <w:lang w:val="pl-PL" w:eastAsia="pl-PL" w:bidi="pl-PL"/>
      </w:rPr>
    </w:lvl>
    <w:lvl w:ilvl="6" w:tplc="0096BF68">
      <w:numFmt w:val="bullet"/>
      <w:lvlText w:val="•"/>
      <w:lvlJc w:val="left"/>
      <w:pPr>
        <w:ind w:left="5832" w:hanging="360"/>
      </w:pPr>
      <w:rPr>
        <w:rFonts w:hint="default"/>
        <w:lang w:val="pl-PL" w:eastAsia="pl-PL" w:bidi="pl-PL"/>
      </w:rPr>
    </w:lvl>
    <w:lvl w:ilvl="7" w:tplc="A7863BBC">
      <w:numFmt w:val="bullet"/>
      <w:lvlText w:val="•"/>
      <w:lvlJc w:val="left"/>
      <w:pPr>
        <w:ind w:left="6810" w:hanging="360"/>
      </w:pPr>
      <w:rPr>
        <w:rFonts w:hint="default"/>
        <w:lang w:val="pl-PL" w:eastAsia="pl-PL" w:bidi="pl-PL"/>
      </w:rPr>
    </w:lvl>
    <w:lvl w:ilvl="8" w:tplc="F022F9E8">
      <w:numFmt w:val="bullet"/>
      <w:lvlText w:val="•"/>
      <w:lvlJc w:val="left"/>
      <w:pPr>
        <w:ind w:left="778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6AE40CCF"/>
    <w:multiLevelType w:val="hybridMultilevel"/>
    <w:tmpl w:val="44200BF0"/>
    <w:lvl w:ilvl="0" w:tplc="7BFAAF4C">
      <w:start w:val="1"/>
      <w:numFmt w:val="decimal"/>
      <w:lvlText w:val="%1."/>
      <w:lvlJc w:val="left"/>
      <w:pPr>
        <w:ind w:left="408" w:hanging="259"/>
      </w:pPr>
      <w:rPr>
        <w:rFonts w:hint="default"/>
        <w:w w:val="104"/>
      </w:rPr>
    </w:lvl>
    <w:lvl w:ilvl="1" w:tplc="9320AAD8">
      <w:numFmt w:val="bullet"/>
      <w:lvlText w:val="•"/>
      <w:lvlJc w:val="left"/>
      <w:pPr>
        <w:ind w:left="1240" w:hanging="259"/>
      </w:pPr>
      <w:rPr>
        <w:rFonts w:hint="default"/>
      </w:rPr>
    </w:lvl>
    <w:lvl w:ilvl="2" w:tplc="CDB2A562">
      <w:numFmt w:val="bullet"/>
      <w:lvlText w:val="•"/>
      <w:lvlJc w:val="left"/>
      <w:pPr>
        <w:ind w:left="2080" w:hanging="259"/>
      </w:pPr>
      <w:rPr>
        <w:rFonts w:hint="default"/>
      </w:rPr>
    </w:lvl>
    <w:lvl w:ilvl="3" w:tplc="35148E38">
      <w:numFmt w:val="bullet"/>
      <w:lvlText w:val="•"/>
      <w:lvlJc w:val="left"/>
      <w:pPr>
        <w:ind w:left="2920" w:hanging="259"/>
      </w:pPr>
      <w:rPr>
        <w:rFonts w:hint="default"/>
      </w:rPr>
    </w:lvl>
    <w:lvl w:ilvl="4" w:tplc="81367426">
      <w:numFmt w:val="bullet"/>
      <w:lvlText w:val="•"/>
      <w:lvlJc w:val="left"/>
      <w:pPr>
        <w:ind w:left="3760" w:hanging="259"/>
      </w:pPr>
      <w:rPr>
        <w:rFonts w:hint="default"/>
      </w:rPr>
    </w:lvl>
    <w:lvl w:ilvl="5" w:tplc="751C3550">
      <w:numFmt w:val="bullet"/>
      <w:lvlText w:val="•"/>
      <w:lvlJc w:val="left"/>
      <w:pPr>
        <w:ind w:left="4600" w:hanging="259"/>
      </w:pPr>
      <w:rPr>
        <w:rFonts w:hint="default"/>
      </w:rPr>
    </w:lvl>
    <w:lvl w:ilvl="6" w:tplc="CC546696">
      <w:numFmt w:val="bullet"/>
      <w:lvlText w:val="•"/>
      <w:lvlJc w:val="left"/>
      <w:pPr>
        <w:ind w:left="5440" w:hanging="259"/>
      </w:pPr>
      <w:rPr>
        <w:rFonts w:hint="default"/>
      </w:rPr>
    </w:lvl>
    <w:lvl w:ilvl="7" w:tplc="18804440">
      <w:numFmt w:val="bullet"/>
      <w:lvlText w:val="•"/>
      <w:lvlJc w:val="left"/>
      <w:pPr>
        <w:ind w:left="6280" w:hanging="259"/>
      </w:pPr>
      <w:rPr>
        <w:rFonts w:hint="default"/>
      </w:rPr>
    </w:lvl>
    <w:lvl w:ilvl="8" w:tplc="CB8414C2">
      <w:numFmt w:val="bullet"/>
      <w:lvlText w:val="•"/>
      <w:lvlJc w:val="left"/>
      <w:pPr>
        <w:ind w:left="7120" w:hanging="259"/>
      </w:pPr>
      <w:rPr>
        <w:rFonts w:hint="default"/>
      </w:rPr>
    </w:lvl>
  </w:abstractNum>
  <w:abstractNum w:abstractNumId="15" w15:restartNumberingAfterBreak="0">
    <w:nsid w:val="73AE2F87"/>
    <w:multiLevelType w:val="hybridMultilevel"/>
    <w:tmpl w:val="2C80A484"/>
    <w:lvl w:ilvl="0" w:tplc="F8046396">
      <w:start w:val="1"/>
      <w:numFmt w:val="decimal"/>
      <w:lvlText w:val="%1."/>
      <w:lvlJc w:val="left"/>
      <w:pPr>
        <w:ind w:left="543" w:hanging="404"/>
        <w:jc w:val="left"/>
      </w:pPr>
      <w:rPr>
        <w:rFonts w:hint="default"/>
        <w:spacing w:val="-1"/>
        <w:w w:val="103"/>
        <w:lang w:val="pl-PL" w:eastAsia="pl-PL" w:bidi="pl-PL"/>
      </w:rPr>
    </w:lvl>
    <w:lvl w:ilvl="1" w:tplc="0FC2E170">
      <w:numFmt w:val="bullet"/>
      <w:lvlText w:val="•"/>
      <w:lvlJc w:val="left"/>
      <w:pPr>
        <w:ind w:left="1410" w:hanging="404"/>
      </w:pPr>
      <w:rPr>
        <w:rFonts w:hint="default"/>
        <w:lang w:val="pl-PL" w:eastAsia="pl-PL" w:bidi="pl-PL"/>
      </w:rPr>
    </w:lvl>
    <w:lvl w:ilvl="2" w:tplc="0D8AAE88">
      <w:numFmt w:val="bullet"/>
      <w:lvlText w:val="•"/>
      <w:lvlJc w:val="left"/>
      <w:pPr>
        <w:ind w:left="2280" w:hanging="404"/>
      </w:pPr>
      <w:rPr>
        <w:rFonts w:hint="default"/>
        <w:lang w:val="pl-PL" w:eastAsia="pl-PL" w:bidi="pl-PL"/>
      </w:rPr>
    </w:lvl>
    <w:lvl w:ilvl="3" w:tplc="266C5A62">
      <w:numFmt w:val="bullet"/>
      <w:lvlText w:val="•"/>
      <w:lvlJc w:val="left"/>
      <w:pPr>
        <w:ind w:left="3150" w:hanging="404"/>
      </w:pPr>
      <w:rPr>
        <w:rFonts w:hint="default"/>
        <w:lang w:val="pl-PL" w:eastAsia="pl-PL" w:bidi="pl-PL"/>
      </w:rPr>
    </w:lvl>
    <w:lvl w:ilvl="4" w:tplc="E8C43E52">
      <w:numFmt w:val="bullet"/>
      <w:lvlText w:val="•"/>
      <w:lvlJc w:val="left"/>
      <w:pPr>
        <w:ind w:left="4020" w:hanging="404"/>
      </w:pPr>
      <w:rPr>
        <w:rFonts w:hint="default"/>
        <w:lang w:val="pl-PL" w:eastAsia="pl-PL" w:bidi="pl-PL"/>
      </w:rPr>
    </w:lvl>
    <w:lvl w:ilvl="5" w:tplc="5C6C1E90">
      <w:numFmt w:val="bullet"/>
      <w:lvlText w:val="•"/>
      <w:lvlJc w:val="left"/>
      <w:pPr>
        <w:ind w:left="4890" w:hanging="404"/>
      </w:pPr>
      <w:rPr>
        <w:rFonts w:hint="default"/>
        <w:lang w:val="pl-PL" w:eastAsia="pl-PL" w:bidi="pl-PL"/>
      </w:rPr>
    </w:lvl>
    <w:lvl w:ilvl="6" w:tplc="FD3C8052">
      <w:numFmt w:val="bullet"/>
      <w:lvlText w:val="•"/>
      <w:lvlJc w:val="left"/>
      <w:pPr>
        <w:ind w:left="5760" w:hanging="404"/>
      </w:pPr>
      <w:rPr>
        <w:rFonts w:hint="default"/>
        <w:lang w:val="pl-PL" w:eastAsia="pl-PL" w:bidi="pl-PL"/>
      </w:rPr>
    </w:lvl>
    <w:lvl w:ilvl="7" w:tplc="32DA5DD0">
      <w:numFmt w:val="bullet"/>
      <w:lvlText w:val="•"/>
      <w:lvlJc w:val="left"/>
      <w:pPr>
        <w:ind w:left="6630" w:hanging="404"/>
      </w:pPr>
      <w:rPr>
        <w:rFonts w:hint="default"/>
        <w:lang w:val="pl-PL" w:eastAsia="pl-PL" w:bidi="pl-PL"/>
      </w:rPr>
    </w:lvl>
    <w:lvl w:ilvl="8" w:tplc="57DC0338">
      <w:numFmt w:val="bullet"/>
      <w:lvlText w:val="•"/>
      <w:lvlJc w:val="left"/>
      <w:pPr>
        <w:ind w:left="7500" w:hanging="404"/>
      </w:pPr>
      <w:rPr>
        <w:rFonts w:hint="default"/>
        <w:lang w:val="pl-PL" w:eastAsia="pl-PL" w:bidi="pl-PL"/>
      </w:rPr>
    </w:lvl>
  </w:abstractNum>
  <w:abstractNum w:abstractNumId="16" w15:restartNumberingAfterBreak="0">
    <w:nsid w:val="77AB37B6"/>
    <w:multiLevelType w:val="hybridMultilevel"/>
    <w:tmpl w:val="EECE08A0"/>
    <w:lvl w:ilvl="0" w:tplc="49CA3EB0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256602E">
      <w:numFmt w:val="bullet"/>
      <w:lvlText w:val="•"/>
      <w:lvlJc w:val="left"/>
      <w:pPr>
        <w:ind w:left="1172" w:hanging="140"/>
      </w:pPr>
      <w:rPr>
        <w:rFonts w:hint="default"/>
        <w:lang w:val="pl-PL" w:eastAsia="pl-PL" w:bidi="pl-PL"/>
      </w:rPr>
    </w:lvl>
    <w:lvl w:ilvl="2" w:tplc="3898769E">
      <w:numFmt w:val="bullet"/>
      <w:lvlText w:val="•"/>
      <w:lvlJc w:val="left"/>
      <w:pPr>
        <w:ind w:left="2125" w:hanging="140"/>
      </w:pPr>
      <w:rPr>
        <w:rFonts w:hint="default"/>
        <w:lang w:val="pl-PL" w:eastAsia="pl-PL" w:bidi="pl-PL"/>
      </w:rPr>
    </w:lvl>
    <w:lvl w:ilvl="3" w:tplc="1D023136">
      <w:numFmt w:val="bullet"/>
      <w:lvlText w:val="•"/>
      <w:lvlJc w:val="left"/>
      <w:pPr>
        <w:ind w:left="3077" w:hanging="140"/>
      </w:pPr>
      <w:rPr>
        <w:rFonts w:hint="default"/>
        <w:lang w:val="pl-PL" w:eastAsia="pl-PL" w:bidi="pl-PL"/>
      </w:rPr>
    </w:lvl>
    <w:lvl w:ilvl="4" w:tplc="3C60A5A6">
      <w:numFmt w:val="bullet"/>
      <w:lvlText w:val="•"/>
      <w:lvlJc w:val="left"/>
      <w:pPr>
        <w:ind w:left="4030" w:hanging="140"/>
      </w:pPr>
      <w:rPr>
        <w:rFonts w:hint="default"/>
        <w:lang w:val="pl-PL" w:eastAsia="pl-PL" w:bidi="pl-PL"/>
      </w:rPr>
    </w:lvl>
    <w:lvl w:ilvl="5" w:tplc="7FDC89B6">
      <w:numFmt w:val="bullet"/>
      <w:lvlText w:val="•"/>
      <w:lvlJc w:val="left"/>
      <w:pPr>
        <w:ind w:left="4983" w:hanging="140"/>
      </w:pPr>
      <w:rPr>
        <w:rFonts w:hint="default"/>
        <w:lang w:val="pl-PL" w:eastAsia="pl-PL" w:bidi="pl-PL"/>
      </w:rPr>
    </w:lvl>
    <w:lvl w:ilvl="6" w:tplc="764A758C">
      <w:numFmt w:val="bullet"/>
      <w:lvlText w:val="•"/>
      <w:lvlJc w:val="left"/>
      <w:pPr>
        <w:ind w:left="5935" w:hanging="140"/>
      </w:pPr>
      <w:rPr>
        <w:rFonts w:hint="default"/>
        <w:lang w:val="pl-PL" w:eastAsia="pl-PL" w:bidi="pl-PL"/>
      </w:rPr>
    </w:lvl>
    <w:lvl w:ilvl="7" w:tplc="EB70D45A">
      <w:numFmt w:val="bullet"/>
      <w:lvlText w:val="•"/>
      <w:lvlJc w:val="left"/>
      <w:pPr>
        <w:ind w:left="6888" w:hanging="140"/>
      </w:pPr>
      <w:rPr>
        <w:rFonts w:hint="default"/>
        <w:lang w:val="pl-PL" w:eastAsia="pl-PL" w:bidi="pl-PL"/>
      </w:rPr>
    </w:lvl>
    <w:lvl w:ilvl="8" w:tplc="0734D6B8">
      <w:numFmt w:val="bullet"/>
      <w:lvlText w:val="•"/>
      <w:lvlJc w:val="left"/>
      <w:pPr>
        <w:ind w:left="7841" w:hanging="140"/>
      </w:pPr>
      <w:rPr>
        <w:rFonts w:hint="default"/>
        <w:lang w:val="pl-PL" w:eastAsia="pl-PL" w:bidi="pl-PL"/>
      </w:rPr>
    </w:lvl>
  </w:abstractNum>
  <w:abstractNum w:abstractNumId="17" w15:restartNumberingAfterBreak="0">
    <w:nsid w:val="79626FCD"/>
    <w:multiLevelType w:val="hybridMultilevel"/>
    <w:tmpl w:val="A642A0B0"/>
    <w:lvl w:ilvl="0" w:tplc="B2BEA4B8">
      <w:start w:val="1"/>
      <w:numFmt w:val="decimal"/>
      <w:lvlText w:val="%1."/>
      <w:lvlJc w:val="left"/>
      <w:pPr>
        <w:ind w:left="364" w:hanging="220"/>
      </w:pPr>
      <w:rPr>
        <w:rFonts w:ascii="Times New Roman" w:eastAsia="Times New Roman" w:hAnsi="Times New Roman" w:cs="Times New Roman" w:hint="default"/>
        <w:color w:val="131313"/>
        <w:w w:val="104"/>
        <w:sz w:val="21"/>
        <w:szCs w:val="21"/>
      </w:rPr>
    </w:lvl>
    <w:lvl w:ilvl="1" w:tplc="A378AF52">
      <w:start w:val="1"/>
      <w:numFmt w:val="lowerLetter"/>
      <w:lvlText w:val="%2)"/>
      <w:lvlJc w:val="left"/>
      <w:pPr>
        <w:ind w:left="1040" w:hanging="230"/>
      </w:pPr>
      <w:rPr>
        <w:rFonts w:ascii="Times New Roman" w:eastAsia="Times New Roman" w:hAnsi="Times New Roman" w:cs="Times New Roman" w:hint="default"/>
        <w:color w:val="131313"/>
        <w:spacing w:val="-1"/>
        <w:w w:val="106"/>
        <w:sz w:val="21"/>
        <w:szCs w:val="21"/>
      </w:rPr>
    </w:lvl>
    <w:lvl w:ilvl="2" w:tplc="04150017">
      <w:start w:val="1"/>
      <w:numFmt w:val="lowerLetter"/>
      <w:lvlText w:val="%3)"/>
      <w:lvlJc w:val="left"/>
      <w:pPr>
        <w:ind w:left="1902" w:hanging="230"/>
      </w:pPr>
      <w:rPr>
        <w:rFonts w:hint="default"/>
      </w:rPr>
    </w:lvl>
    <w:lvl w:ilvl="3" w:tplc="7A88468E">
      <w:numFmt w:val="bullet"/>
      <w:lvlText w:val="•"/>
      <w:lvlJc w:val="left"/>
      <w:pPr>
        <w:ind w:left="2764" w:hanging="230"/>
      </w:pPr>
      <w:rPr>
        <w:rFonts w:hint="default"/>
      </w:rPr>
    </w:lvl>
    <w:lvl w:ilvl="4" w:tplc="1554ACAA">
      <w:numFmt w:val="bullet"/>
      <w:lvlText w:val="•"/>
      <w:lvlJc w:val="left"/>
      <w:pPr>
        <w:ind w:left="3626" w:hanging="230"/>
      </w:pPr>
      <w:rPr>
        <w:rFonts w:hint="default"/>
      </w:rPr>
    </w:lvl>
    <w:lvl w:ilvl="5" w:tplc="79B0B784">
      <w:numFmt w:val="bullet"/>
      <w:lvlText w:val="•"/>
      <w:lvlJc w:val="left"/>
      <w:pPr>
        <w:ind w:left="4488" w:hanging="230"/>
      </w:pPr>
      <w:rPr>
        <w:rFonts w:hint="default"/>
      </w:rPr>
    </w:lvl>
    <w:lvl w:ilvl="6" w:tplc="E24C1F6C">
      <w:numFmt w:val="bullet"/>
      <w:lvlText w:val="•"/>
      <w:lvlJc w:val="left"/>
      <w:pPr>
        <w:ind w:left="5351" w:hanging="230"/>
      </w:pPr>
      <w:rPr>
        <w:rFonts w:hint="default"/>
      </w:rPr>
    </w:lvl>
    <w:lvl w:ilvl="7" w:tplc="B64AB7D6">
      <w:numFmt w:val="bullet"/>
      <w:lvlText w:val="•"/>
      <w:lvlJc w:val="left"/>
      <w:pPr>
        <w:ind w:left="6213" w:hanging="230"/>
      </w:pPr>
      <w:rPr>
        <w:rFonts w:hint="default"/>
      </w:rPr>
    </w:lvl>
    <w:lvl w:ilvl="8" w:tplc="FCDC4566">
      <w:numFmt w:val="bullet"/>
      <w:lvlText w:val="•"/>
      <w:lvlJc w:val="left"/>
      <w:pPr>
        <w:ind w:left="7075" w:hanging="23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6EE6"/>
    <w:rsid w:val="000A5EA5"/>
    <w:rsid w:val="000C2A5B"/>
    <w:rsid w:val="000C6A39"/>
    <w:rsid w:val="000D47C0"/>
    <w:rsid w:val="000E6E7D"/>
    <w:rsid w:val="001513F7"/>
    <w:rsid w:val="00167BFB"/>
    <w:rsid w:val="001B1FBA"/>
    <w:rsid w:val="001B5BF7"/>
    <w:rsid w:val="00206BFF"/>
    <w:rsid w:val="00235FBF"/>
    <w:rsid w:val="00261626"/>
    <w:rsid w:val="002A394E"/>
    <w:rsid w:val="002B3F09"/>
    <w:rsid w:val="002C2A70"/>
    <w:rsid w:val="002F2717"/>
    <w:rsid w:val="00300876"/>
    <w:rsid w:val="00320D68"/>
    <w:rsid w:val="00327CA4"/>
    <w:rsid w:val="003950B6"/>
    <w:rsid w:val="00430BB5"/>
    <w:rsid w:val="004B14BA"/>
    <w:rsid w:val="004D2480"/>
    <w:rsid w:val="004E52F0"/>
    <w:rsid w:val="005077D0"/>
    <w:rsid w:val="00570F1B"/>
    <w:rsid w:val="006421F7"/>
    <w:rsid w:val="00653274"/>
    <w:rsid w:val="006D236F"/>
    <w:rsid w:val="006E4F2D"/>
    <w:rsid w:val="007136A2"/>
    <w:rsid w:val="00737BB0"/>
    <w:rsid w:val="007B1439"/>
    <w:rsid w:val="007D1302"/>
    <w:rsid w:val="007F78A7"/>
    <w:rsid w:val="00862231"/>
    <w:rsid w:val="008F5755"/>
    <w:rsid w:val="009059E5"/>
    <w:rsid w:val="00947B47"/>
    <w:rsid w:val="009A5701"/>
    <w:rsid w:val="009B6298"/>
    <w:rsid w:val="009F4C71"/>
    <w:rsid w:val="00A418C5"/>
    <w:rsid w:val="00B157D7"/>
    <w:rsid w:val="00B31F92"/>
    <w:rsid w:val="00B43D84"/>
    <w:rsid w:val="00B61528"/>
    <w:rsid w:val="00BD04D5"/>
    <w:rsid w:val="00BE0F70"/>
    <w:rsid w:val="00BF5021"/>
    <w:rsid w:val="00C01E0C"/>
    <w:rsid w:val="00C41535"/>
    <w:rsid w:val="00D362FF"/>
    <w:rsid w:val="00D52B5F"/>
    <w:rsid w:val="00D807E0"/>
    <w:rsid w:val="00D827F0"/>
    <w:rsid w:val="00D83E72"/>
    <w:rsid w:val="00DA7510"/>
    <w:rsid w:val="00DD3FD5"/>
    <w:rsid w:val="00DE6890"/>
    <w:rsid w:val="00E0517F"/>
    <w:rsid w:val="00E375EE"/>
    <w:rsid w:val="00E5303B"/>
    <w:rsid w:val="00EF5225"/>
    <w:rsid w:val="00F17035"/>
    <w:rsid w:val="00F36C28"/>
    <w:rsid w:val="00F45F4B"/>
    <w:rsid w:val="00F65EA3"/>
    <w:rsid w:val="00FA1225"/>
    <w:rsid w:val="00FF0E3F"/>
    <w:rsid w:val="00FF2F5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1DD8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FF2F5F"/>
    <w:pPr>
      <w:widowControl w:val="0"/>
      <w:autoSpaceDE w:val="0"/>
      <w:autoSpaceDN w:val="0"/>
      <w:spacing w:after="0" w:line="275" w:lineRule="exact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2F5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F2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2F5F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2F5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FF2F5F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F2F5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C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0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kanat.wh@uw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istoria.uw.edu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4</cp:revision>
  <dcterms:created xsi:type="dcterms:W3CDTF">2021-09-29T07:50:00Z</dcterms:created>
  <dcterms:modified xsi:type="dcterms:W3CDTF">2021-09-29T07:53:00Z</dcterms:modified>
</cp:coreProperties>
</file>