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B547" w14:textId="2D040CB4" w:rsidR="00A35380" w:rsidRDefault="00AD7383" w:rsidP="00AD7383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AD7383">
        <w:rPr>
          <w:i/>
          <w:iCs/>
          <w:sz w:val="20"/>
          <w:szCs w:val="20"/>
        </w:rPr>
        <w:t>Załącznik nr 1 do</w:t>
      </w:r>
      <w:r w:rsidR="00A35380" w:rsidRPr="00A35380">
        <w:t xml:space="preserve"> </w:t>
      </w:r>
      <w:r w:rsidR="00A35380" w:rsidRPr="00A35380">
        <w:rPr>
          <w:i/>
          <w:iCs/>
          <w:sz w:val="20"/>
          <w:szCs w:val="20"/>
        </w:rPr>
        <w:t>Regulamin</w:t>
      </w:r>
      <w:r w:rsidR="00A35380">
        <w:rPr>
          <w:i/>
          <w:iCs/>
          <w:sz w:val="20"/>
          <w:szCs w:val="20"/>
        </w:rPr>
        <w:t>u</w:t>
      </w:r>
      <w:r w:rsidR="00A35380" w:rsidRPr="00A35380">
        <w:rPr>
          <w:i/>
          <w:iCs/>
          <w:sz w:val="20"/>
          <w:szCs w:val="20"/>
        </w:rPr>
        <w:t xml:space="preserve"> stypendiów</w:t>
      </w:r>
      <w:r w:rsidR="00A35380">
        <w:rPr>
          <w:i/>
          <w:iCs/>
          <w:sz w:val="20"/>
          <w:szCs w:val="20"/>
        </w:rPr>
        <w:br/>
      </w:r>
      <w:r w:rsidR="00A35380" w:rsidRPr="00A35380">
        <w:rPr>
          <w:i/>
          <w:iCs/>
          <w:sz w:val="20"/>
          <w:szCs w:val="20"/>
        </w:rPr>
        <w:t>w ramach Działania III.3.1 „Stypendia dla Olimpijczyków”</w:t>
      </w:r>
      <w:r w:rsidR="00A35380">
        <w:rPr>
          <w:i/>
          <w:iCs/>
          <w:sz w:val="20"/>
          <w:szCs w:val="20"/>
        </w:rPr>
        <w:br/>
      </w:r>
      <w:r w:rsidR="00A35380" w:rsidRPr="00A35380">
        <w:rPr>
          <w:i/>
          <w:iCs/>
          <w:sz w:val="20"/>
          <w:szCs w:val="20"/>
        </w:rPr>
        <w:t>realizowanego w ramach Programu „Inicjatywa Doskonałości – Uczelnia Badawcza”</w:t>
      </w:r>
    </w:p>
    <w:p w14:paraId="7BE755A1" w14:textId="01C2E14E" w:rsidR="00BC6D69" w:rsidRPr="00AD7383" w:rsidRDefault="00A35380" w:rsidP="002A32CE">
      <w:pPr>
        <w:spacing w:before="360"/>
        <w:jc w:val="center"/>
        <w:rPr>
          <w:b/>
          <w:bCs/>
          <w:i/>
          <w:iCs/>
          <w:sz w:val="32"/>
          <w:szCs w:val="32"/>
        </w:rPr>
      </w:pPr>
      <w:r w:rsidRPr="00A35380">
        <w:rPr>
          <w:b/>
          <w:bCs/>
          <w:i/>
          <w:iCs/>
          <w:sz w:val="32"/>
          <w:szCs w:val="32"/>
        </w:rPr>
        <w:t>Wniosek o przyznanie stypendium</w:t>
      </w:r>
    </w:p>
    <w:p w14:paraId="130823A2" w14:textId="0405BD6F" w:rsidR="002A32CE" w:rsidRPr="00AD7383" w:rsidRDefault="00AD7383" w:rsidP="00C5709A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</w:t>
      </w:r>
      <w:r w:rsidR="002A32CE" w:rsidRPr="00AD7383">
        <w:rPr>
          <w:sz w:val="18"/>
          <w:szCs w:val="18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521"/>
      </w:tblGrid>
      <w:tr w:rsidR="002A32CE" w:rsidRPr="00AD7383" w14:paraId="1C4A3F25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364BA33A" w:rsidR="002A32CE" w:rsidRPr="00AD7383" w:rsidRDefault="00AD7383" w:rsidP="002447F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383">
              <w:rPr>
                <w:b/>
                <w:bCs/>
                <w:sz w:val="20"/>
                <w:szCs w:val="20"/>
              </w:rPr>
              <w:t>Wnioskodawca</w:t>
            </w:r>
          </w:p>
        </w:tc>
      </w:tr>
      <w:tr w:rsidR="002A32CE" w:rsidRPr="00AD7383" w14:paraId="24BD86E3" w14:textId="77777777" w:rsidTr="00A35380">
        <w:tc>
          <w:tcPr>
            <w:tcW w:w="353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A9B5FF" w14:textId="60EFE06E" w:rsidR="002A32CE" w:rsidRPr="00AD7383" w:rsidRDefault="00A35380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</w:t>
            </w:r>
          </w:p>
        </w:tc>
        <w:tc>
          <w:tcPr>
            <w:tcW w:w="55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127272" w14:textId="0BEF5D9E" w:rsidR="002A32CE" w:rsidRPr="00AD7383" w:rsidRDefault="00A35380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</w:tr>
      <w:tr w:rsidR="002A32CE" w:rsidRPr="00AD7383" w14:paraId="2B658553" w14:textId="77777777" w:rsidTr="00A35380">
        <w:tc>
          <w:tcPr>
            <w:tcW w:w="3539" w:type="dxa"/>
            <w:tcBorders>
              <w:top w:val="dotted" w:sz="4" w:space="0" w:color="auto"/>
            </w:tcBorders>
          </w:tcPr>
          <w:p w14:paraId="22CA0DD7" w14:textId="77777777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dotted" w:sz="4" w:space="0" w:color="auto"/>
            </w:tcBorders>
          </w:tcPr>
          <w:p w14:paraId="15EC7587" w14:textId="5FE301D4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</w:tr>
      <w:tr w:rsidR="002A32CE" w:rsidRPr="00AD7383" w14:paraId="7313AB7B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B88D5A" w14:textId="699B8EFE" w:rsidR="002A32CE" w:rsidRPr="00AD7383" w:rsidRDefault="00A35380" w:rsidP="002447F9">
            <w:pPr>
              <w:rPr>
                <w:sz w:val="20"/>
                <w:szCs w:val="20"/>
              </w:rPr>
            </w:pPr>
            <w:r w:rsidRPr="00A35380">
              <w:rPr>
                <w:sz w:val="20"/>
                <w:szCs w:val="20"/>
              </w:rPr>
              <w:t>Numer PESEL</w:t>
            </w:r>
            <w:r w:rsidR="00AD279B">
              <w:rPr>
                <w:sz w:val="20"/>
                <w:szCs w:val="20"/>
              </w:rPr>
              <w:t xml:space="preserve"> (albo seria i numer</w:t>
            </w:r>
            <w:r w:rsidRPr="00A35380">
              <w:rPr>
                <w:sz w:val="20"/>
                <w:szCs w:val="20"/>
              </w:rPr>
              <w:t xml:space="preserve"> paszportu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="00AD279B">
              <w:rPr>
                <w:sz w:val="20"/>
                <w:szCs w:val="20"/>
              </w:rPr>
              <w:t>)</w:t>
            </w:r>
          </w:p>
        </w:tc>
      </w:tr>
      <w:tr w:rsidR="002A32CE" w:rsidRPr="00AD7383" w14:paraId="11F7ADBC" w14:textId="77777777" w:rsidTr="00AD7383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54A67C34" w14:textId="77777777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</w:tr>
      <w:tr w:rsidR="002A32CE" w:rsidRPr="00AD7383" w14:paraId="2B048A24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A708E00" w14:textId="2794A4A1" w:rsidR="002A32CE" w:rsidRPr="00AD7383" w:rsidRDefault="00A35380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2A32CE" w:rsidRPr="00AD7383" w14:paraId="39D6474E" w14:textId="77777777" w:rsidTr="00AD7383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68344F62" w14:textId="77777777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</w:tr>
      <w:tr w:rsidR="00AD7383" w:rsidRPr="00AD7383" w14:paraId="08A02DD9" w14:textId="77777777" w:rsidTr="00A35380">
        <w:tc>
          <w:tcPr>
            <w:tcW w:w="353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548132" w14:textId="603E51C4" w:rsidR="00AD7383" w:rsidRPr="00AD7383" w:rsidRDefault="00A35380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5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ED609D" w14:textId="7286EF83" w:rsidR="00AD7383" w:rsidRPr="00AD7383" w:rsidRDefault="00AD7383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AD7383" w:rsidRPr="00AD7383" w14:paraId="66E5EC78" w14:textId="77777777" w:rsidTr="00A35380">
        <w:tc>
          <w:tcPr>
            <w:tcW w:w="3539" w:type="dxa"/>
            <w:tcBorders>
              <w:top w:val="dotted" w:sz="4" w:space="0" w:color="auto"/>
            </w:tcBorders>
          </w:tcPr>
          <w:p w14:paraId="040B83E6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dotted" w:sz="4" w:space="0" w:color="auto"/>
            </w:tcBorders>
          </w:tcPr>
          <w:p w14:paraId="48CFCC85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</w:tr>
      <w:tr w:rsidR="00AD7383" w:rsidRPr="00AD7383" w14:paraId="0BA0F08D" w14:textId="77777777" w:rsidTr="00833864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8F57547" w14:textId="27A3192A" w:rsidR="00AD7383" w:rsidRPr="00AD7383" w:rsidRDefault="00A35380" w:rsidP="00B14BE8">
            <w:pPr>
              <w:rPr>
                <w:sz w:val="20"/>
                <w:szCs w:val="20"/>
              </w:rPr>
            </w:pPr>
            <w:r w:rsidRPr="00A35380">
              <w:rPr>
                <w:sz w:val="20"/>
                <w:szCs w:val="20"/>
              </w:rPr>
              <w:t>Nazwa olimpiady, w której Wnioskodawca brał udział</w:t>
            </w:r>
          </w:p>
        </w:tc>
      </w:tr>
      <w:tr w:rsidR="00AD7383" w:rsidRPr="00AD7383" w14:paraId="7C62509F" w14:textId="77777777" w:rsidTr="00833864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3838F6D6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</w:tr>
      <w:tr w:rsidR="00AD7383" w:rsidRPr="00AD7383" w14:paraId="1499A5C0" w14:textId="77777777" w:rsidTr="00A35380">
        <w:tc>
          <w:tcPr>
            <w:tcW w:w="353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54E53E" w14:textId="4408A498" w:rsidR="00AD7383" w:rsidRPr="00AD7383" w:rsidRDefault="00A35380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55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D814DFC" w14:textId="4B51B28A" w:rsidR="00AD7383" w:rsidRPr="00AD7383" w:rsidRDefault="00A35380" w:rsidP="00833864">
            <w:pPr>
              <w:rPr>
                <w:sz w:val="20"/>
                <w:szCs w:val="20"/>
              </w:rPr>
            </w:pPr>
            <w:r w:rsidRPr="00A35380">
              <w:rPr>
                <w:sz w:val="20"/>
                <w:szCs w:val="20"/>
              </w:rPr>
              <w:t>Nazwa kierunku studiów</w:t>
            </w:r>
          </w:p>
        </w:tc>
      </w:tr>
      <w:tr w:rsidR="00AD7383" w:rsidRPr="00AD7383" w14:paraId="57B28330" w14:textId="77777777" w:rsidTr="00A35380">
        <w:tc>
          <w:tcPr>
            <w:tcW w:w="3539" w:type="dxa"/>
            <w:tcBorders>
              <w:top w:val="dotted" w:sz="4" w:space="0" w:color="auto"/>
            </w:tcBorders>
          </w:tcPr>
          <w:p w14:paraId="3E03F49A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dotted" w:sz="4" w:space="0" w:color="auto"/>
            </w:tcBorders>
          </w:tcPr>
          <w:p w14:paraId="65786B1F" w14:textId="7A698AEF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</w:tr>
      <w:tr w:rsidR="00EA5B74" w:rsidRPr="00AD7383" w14:paraId="6BFB4D71" w14:textId="77777777" w:rsidTr="00AE1550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B97DCB7" w14:textId="4BF67367" w:rsidR="00EA5B74" w:rsidRPr="00AD7383" w:rsidRDefault="00A35380" w:rsidP="00A35380">
            <w:pPr>
              <w:rPr>
                <w:sz w:val="20"/>
                <w:szCs w:val="20"/>
              </w:rPr>
            </w:pPr>
            <w:r w:rsidRPr="00A35380">
              <w:rPr>
                <w:sz w:val="20"/>
                <w:szCs w:val="20"/>
              </w:rPr>
              <w:t>Wydział UW</w:t>
            </w:r>
          </w:p>
        </w:tc>
      </w:tr>
      <w:tr w:rsidR="00EA5B74" w:rsidRPr="00AD7383" w14:paraId="26F555AE" w14:textId="77777777" w:rsidTr="00AE1550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22D6D6A6" w14:textId="77777777" w:rsidR="00EA5B74" w:rsidRPr="00AD7383" w:rsidRDefault="00EA5B74" w:rsidP="00AE1550">
            <w:pPr>
              <w:rPr>
                <w:sz w:val="20"/>
                <w:szCs w:val="20"/>
              </w:rPr>
            </w:pPr>
          </w:p>
        </w:tc>
      </w:tr>
    </w:tbl>
    <w:p w14:paraId="1900E191" w14:textId="77777777" w:rsidR="000020DF" w:rsidRDefault="000020DF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072B9" w:rsidRPr="00E072B9" w14:paraId="39DE98F6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52B5167" w14:textId="3A3E171D" w:rsidR="00E072B9" w:rsidRPr="00E072B9" w:rsidRDefault="00E072B9" w:rsidP="00833864">
            <w:pPr>
              <w:rPr>
                <w:b/>
                <w:bCs/>
                <w:sz w:val="20"/>
                <w:szCs w:val="20"/>
              </w:rPr>
            </w:pPr>
            <w:r w:rsidRPr="00E072B9">
              <w:rPr>
                <w:b/>
                <w:bCs/>
                <w:sz w:val="20"/>
                <w:szCs w:val="20"/>
              </w:rPr>
              <w:t>Informacja o przetwarzaniu danych osobowych na Uniwersytecie Warszawskim</w:t>
            </w:r>
          </w:p>
        </w:tc>
      </w:tr>
      <w:tr w:rsidR="00E072B9" w:rsidRPr="00AD7383" w14:paraId="3CC1DB9C" w14:textId="77777777" w:rsidTr="000020DF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9B38EA" w14:textId="77777777" w:rsidR="00AF0176" w:rsidRPr="00AF0176" w:rsidRDefault="00AF0176" w:rsidP="00AF0176">
            <w:pPr>
              <w:spacing w:before="12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Administrator danych</w:t>
            </w:r>
          </w:p>
          <w:p w14:paraId="78E35606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Administratorem Państwa danych jest Uniwersytet Warszawski, ul. Krakowskie Przedmieście 26/28, 00-927 Warszawa.</w:t>
            </w:r>
          </w:p>
          <w:p w14:paraId="44682F66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Z administratorem można kontaktować się:</w:t>
            </w:r>
          </w:p>
          <w:p w14:paraId="6BEF2269" w14:textId="7CE1049C" w:rsidR="00AF0176" w:rsidRPr="00AF0176" w:rsidRDefault="00AF0176" w:rsidP="00AF0176">
            <w:pPr>
              <w:pStyle w:val="Akapitzlist"/>
              <w:numPr>
                <w:ilvl w:val="0"/>
                <w:numId w:val="11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listownie: Uniwersytet Warszawski, ul. Krakowskie Przedmieście 26/28, 00-927 Warszawa;</w:t>
            </w:r>
          </w:p>
          <w:p w14:paraId="5008057D" w14:textId="07CC558A" w:rsidR="00AF0176" w:rsidRPr="00AF0176" w:rsidRDefault="00AF0176" w:rsidP="00AF0176">
            <w:pPr>
              <w:pStyle w:val="Akapitzlist"/>
              <w:numPr>
                <w:ilvl w:val="0"/>
                <w:numId w:val="11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telefonicznie: +48 22 55 20 000.</w:t>
            </w:r>
          </w:p>
          <w:p w14:paraId="5EC76340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Inspektor Ochrony Danych (IOD)</w:t>
            </w:r>
          </w:p>
          <w:p w14:paraId="22377C19" w14:textId="5D212A72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Pr="00A45193">
                <w:rPr>
                  <w:rStyle w:val="Hipercze"/>
                  <w:sz w:val="20"/>
                  <w:szCs w:val="20"/>
                </w:rPr>
                <w:t>iod@adm.uw.edu.pl</w:t>
              </w:r>
            </w:hyperlink>
          </w:p>
          <w:p w14:paraId="45A0897F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lastRenderedPageBreak/>
              <w:t>Z IOD można kontaktować się we wszystkich sprawach dotyczących przetwarzania Państwa danych osobowych przez Uniwersytet Warszawski oraz korzystania przez Państwa z praw związanych z przetwarzaniem danych osobowych.</w:t>
            </w:r>
          </w:p>
          <w:p w14:paraId="3AC7B2BD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Do zadań IOD nie należy natomiast realizacja innych spraw, jak np. przyjmowanie wniosków i innych dokumentów dotyczących realizacji Działania III.3.1 „Stypendia dla Olimpijczyków” w ramach Programu „Inicjatywa Doskonałości – Uczelnia Badawcza” na Uniwersytecie Warszawskim, czy też udzielanie informacji dotyczących tego Działania.</w:t>
            </w:r>
          </w:p>
          <w:p w14:paraId="7A9229FE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Cele, podstawy prawne i okres przetwarzania</w:t>
            </w:r>
          </w:p>
          <w:p w14:paraId="5461FE51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 xml:space="preserve">Państwa dane osobowe będą przetwarzane w celach: </w:t>
            </w:r>
          </w:p>
          <w:p w14:paraId="4E664BCE" w14:textId="265C2D58" w:rsidR="00AF0176" w:rsidRPr="00AF0176" w:rsidRDefault="00AF0176" w:rsidP="00AF0176">
            <w:pPr>
              <w:pStyle w:val="Akapitzlist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realizacji Działania III.3.1 „Stypendia dla Olimpijczyków” na Uniwersytecie Warszawskim – przez czas trwania Programu „Inicjatywa Doskonałości – Uczelnia Badawcza” na Uniwersytecie Warszawskim, a po jego zakończeniu przez okres niezbędny do dokonania niezbędnych rozliczeń i sporządzenia raportu końcowego z tego Programu, jak również z uwzględnieniem okresu wymaganego przepisami o archiwizacji w tym Instrukcji Kancelaryjnej UW (podstawa prawna: art. 6 ust. 1 lit. c i f RODO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 w:rsidRPr="00AF0176">
              <w:rPr>
                <w:sz w:val="20"/>
                <w:szCs w:val="20"/>
              </w:rPr>
              <w:t>);</w:t>
            </w:r>
          </w:p>
          <w:p w14:paraId="45770AA2" w14:textId="5087743F" w:rsidR="00AF0176" w:rsidRPr="00AF0176" w:rsidRDefault="00AF0176" w:rsidP="00AF0176">
            <w:pPr>
              <w:pStyle w:val="Akapitzlist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realizacji zawartej umowy – przez okres obowiązywania umowy (podstawa prawna: art. 6 ust. 1 lit. b RODO);</w:t>
            </w:r>
          </w:p>
          <w:p w14:paraId="02DFB8CE" w14:textId="0072B327" w:rsidR="00AF0176" w:rsidRPr="00AF0176" w:rsidRDefault="00AF0176" w:rsidP="00AF0176">
            <w:pPr>
              <w:pStyle w:val="Akapitzlist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dochodzenia, obrony i ustalania ewentualnych roszczeń z tytułu zawartej umowy – przez okres do 3 lat od zakończenia umowy (podstawa prawna: art. 6 ust. 1 lit. f RODO);</w:t>
            </w:r>
          </w:p>
          <w:p w14:paraId="5BC1630B" w14:textId="47F8A742" w:rsidR="00AF0176" w:rsidRPr="00AF0176" w:rsidRDefault="00AF0176" w:rsidP="00AF0176">
            <w:pPr>
              <w:pStyle w:val="Akapitzlist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realizacji obowiązków rachunkowych i podatkowych – przez okres 5 lat od końca roku kalendarzowego (podstawa prawna: art. 6 ust. 1 lit. c RODO);</w:t>
            </w:r>
          </w:p>
          <w:p w14:paraId="25017D49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W celu realizacji zawartej umowy Państwa dane osobowe będą przetwarzane w zakresie koniecznym do realizacji zawartej umowy. Wszystkie inne dane osobowe będą przetwarzane, gdy jest to niezbędne do zrealizowania uprawnienia lub spełnienia obowiązku wynikającego z przepisu prawa lub innych obowiązujących regulacji.</w:t>
            </w:r>
          </w:p>
          <w:p w14:paraId="5F7AE3CA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Wszystkie inne Państwa dane będą przetwarzane w szczególnych przypadkach po wyrażeniu przez Państwa odrębnej zgody na ich przetwarzanie (art. 6 ust. 1 lit. a RODO), którą mają Państwo prawo wycofać w dowolnym momencie. Zgodę na przetwarzanie danych osobowych można wycofać w każdym czasie m.in. wysyłając wiadomość e-mail na adres: pob3@mimuw.edu.pl. Przypominamy, że wycofanie zgody nie wpływa na zgodność z prawem przetwarzania, którego dokonano na podstawie zgody przed jej wycofaniem (art. 7 ust. 3 RODO).</w:t>
            </w:r>
          </w:p>
          <w:p w14:paraId="71A2F564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Odbiorcy danych</w:t>
            </w:r>
          </w:p>
          <w:p w14:paraId="13ACE15C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Dostęp do Państwa danych osobowych będą posiadać upoważnieni pracownicy Uniwersytetu Warszawskiego, którzy muszą przetwarzać Państwa dane w związku z realizowanym projektem.</w:t>
            </w:r>
          </w:p>
          <w:p w14:paraId="58E45DA3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Przekazywanie danych poza Europejski Obszar Gospodarczy (EOG)</w:t>
            </w:r>
          </w:p>
          <w:p w14:paraId="4BE90CE8" w14:textId="04D9FEAA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Państwa dane mogą być również przetwarzane przez naszego dostawcę usługi G-Suit dla edukacji firmę Google (z którą mamy podpisaną umowę powierzenia przetwarzania danych osobowych) w jej centrach przetwarzania danych</w:t>
            </w:r>
            <w:r w:rsidR="00D565B6">
              <w:rPr>
                <w:rStyle w:val="Odwoanieprzypisudolnego"/>
                <w:sz w:val="20"/>
                <w:szCs w:val="20"/>
              </w:rPr>
              <w:footnoteReference w:id="3"/>
            </w:r>
            <w:r w:rsidRPr="00AF0176">
              <w:rPr>
                <w:sz w:val="20"/>
                <w:szCs w:val="20"/>
              </w:rPr>
              <w:t>.</w:t>
            </w:r>
          </w:p>
          <w:p w14:paraId="29911E76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lastRenderedPageBreak/>
              <w:t>Prawa związane z przetwarzaniem danych</w:t>
            </w:r>
          </w:p>
          <w:p w14:paraId="3F4A535C" w14:textId="77777777" w:rsidR="00AF0176" w:rsidRPr="00AF0176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Gwarantujemy Państwu realizację wszystkich Państwa praw na zasadach określonych przez RODO, tj. prawo do:</w:t>
            </w:r>
          </w:p>
          <w:p w14:paraId="216CB6A2" w14:textId="6778D375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dostępu do danych oraz otrzymania ich kopii;</w:t>
            </w:r>
          </w:p>
          <w:p w14:paraId="62A71FE5" w14:textId="5C1CA409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sprostowania (poprawiania) swoich danych osobowych;</w:t>
            </w:r>
          </w:p>
          <w:p w14:paraId="407F7320" w14:textId="623082BE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ograniczenia przetwarzania danych osobowych;</w:t>
            </w:r>
          </w:p>
          <w:p w14:paraId="747071C8" w14:textId="037AD44B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usunięcia danych osobowych (z zastrzeżeniem art. 17 ust. 3 RODO);</w:t>
            </w:r>
          </w:p>
          <w:p w14:paraId="18C9F9B9" w14:textId="1857D8E5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cofnięcia zgody na przetwarzanie danych, jeżeli została wyrażona;</w:t>
            </w:r>
          </w:p>
          <w:p w14:paraId="177DEF9F" w14:textId="1970CDB0" w:rsidR="00AF0176" w:rsidRPr="00AF0176" w:rsidRDefault="00AF0176" w:rsidP="00AF0176">
            <w:pPr>
              <w:pStyle w:val="Akapitzlist"/>
              <w:numPr>
                <w:ilvl w:val="0"/>
                <w:numId w:val="13"/>
              </w:num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2302E1F1" w14:textId="77777777" w:rsidR="00AF0176" w:rsidRPr="00AF0176" w:rsidRDefault="00AF0176" w:rsidP="004149E8">
            <w:pPr>
              <w:spacing w:before="240"/>
              <w:rPr>
                <w:b/>
                <w:sz w:val="20"/>
                <w:szCs w:val="20"/>
              </w:rPr>
            </w:pPr>
            <w:r w:rsidRPr="00AF0176">
              <w:rPr>
                <w:b/>
                <w:sz w:val="20"/>
                <w:szCs w:val="20"/>
              </w:rPr>
              <w:t>Obowiązek podania danych i konsekwencja niepodania danych</w:t>
            </w:r>
          </w:p>
          <w:p w14:paraId="09F2A573" w14:textId="40A2A1BC" w:rsidR="00E072B9" w:rsidRPr="00AD7383" w:rsidRDefault="00AF0176" w:rsidP="00AF0176">
            <w:pPr>
              <w:spacing w:before="120"/>
              <w:rPr>
                <w:sz w:val="20"/>
                <w:szCs w:val="20"/>
              </w:rPr>
            </w:pPr>
            <w:r w:rsidRPr="00AF0176">
              <w:rPr>
                <w:sz w:val="20"/>
                <w:szCs w:val="20"/>
              </w:rPr>
              <w:t>Podanie danych osobowych jest dobrowolne. Natomiast odmowa podania danych uniemożliwi Państwa udział w postępowaniu rekrutacyjnym, zawarcie umowy, a także możliwość Państwa udziału w Działaniu III.3.1 „Stypendia dla Olimpijczyków” w ramach Programu „Inicjatywa Doskonałości – Uczelnia Badawcza” na Uniwersytecie Warszawskim.</w:t>
            </w:r>
          </w:p>
        </w:tc>
      </w:tr>
    </w:tbl>
    <w:p w14:paraId="51DA4394" w14:textId="77777777" w:rsidR="000020DF" w:rsidRDefault="000020DF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85172" w:rsidRPr="00AD7383" w14:paraId="7181B8F6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F1FCF3" w14:textId="1B7640F1" w:rsidR="00E85172" w:rsidRPr="00AD7383" w:rsidRDefault="00E85172" w:rsidP="00E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  <w:tr w:rsidR="00E85172" w:rsidRPr="00AD7383" w14:paraId="0CCB4A4B" w14:textId="77777777" w:rsidTr="00E85172">
        <w:trPr>
          <w:cantSplit/>
        </w:trPr>
        <w:tc>
          <w:tcPr>
            <w:tcW w:w="9060" w:type="dxa"/>
            <w:tcBorders>
              <w:top w:val="dotted" w:sz="4" w:space="0" w:color="auto"/>
            </w:tcBorders>
          </w:tcPr>
          <w:p w14:paraId="5B044764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2F10D0E8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6034192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4B46D7AE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8A1A889" w14:textId="15F74CB7" w:rsidR="00E85172" w:rsidRPr="00AD7383" w:rsidRDefault="00E85172" w:rsidP="00833864">
            <w:pPr>
              <w:rPr>
                <w:sz w:val="20"/>
                <w:szCs w:val="20"/>
              </w:rPr>
            </w:pPr>
          </w:p>
        </w:tc>
      </w:tr>
    </w:tbl>
    <w:p w14:paraId="4A79E836" w14:textId="77777777" w:rsidR="00E85172" w:rsidRPr="00AD7383" w:rsidRDefault="00E85172" w:rsidP="00E072B9"/>
    <w:sectPr w:rsidR="00E85172" w:rsidRPr="00AD7383" w:rsidSect="000021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A8DB" w14:textId="77777777" w:rsidR="006A3D3B" w:rsidRDefault="006A3D3B" w:rsidP="000C6A39">
      <w:pPr>
        <w:spacing w:after="0" w:line="240" w:lineRule="auto"/>
      </w:pPr>
      <w:r>
        <w:separator/>
      </w:r>
    </w:p>
  </w:endnote>
  <w:endnote w:type="continuationSeparator" w:id="0">
    <w:p w14:paraId="0B12AC98" w14:textId="77777777" w:rsidR="006A3D3B" w:rsidRDefault="006A3D3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1E147E66" w:rsidR="00874995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="00B14BE8">
      <w:rPr>
        <w:noProof/>
        <w:sz w:val="20"/>
        <w:szCs w:val="20"/>
      </w:rPr>
      <w:t>3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50058412" w:rsidR="00091EAE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="00B14BE8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112C" w14:textId="77777777" w:rsidR="006A3D3B" w:rsidRDefault="006A3D3B" w:rsidP="000C6A39">
      <w:pPr>
        <w:spacing w:after="0" w:line="240" w:lineRule="auto"/>
      </w:pPr>
      <w:r>
        <w:separator/>
      </w:r>
    </w:p>
  </w:footnote>
  <w:footnote w:type="continuationSeparator" w:id="0">
    <w:p w14:paraId="1BB1D96E" w14:textId="77777777" w:rsidR="006A3D3B" w:rsidRDefault="006A3D3B" w:rsidP="000C6A39">
      <w:pPr>
        <w:spacing w:after="0" w:line="240" w:lineRule="auto"/>
      </w:pPr>
      <w:r>
        <w:continuationSeparator/>
      </w:r>
    </w:p>
  </w:footnote>
  <w:footnote w:id="1">
    <w:p w14:paraId="40A0AA7E" w14:textId="05B88BAE" w:rsidR="00A35380" w:rsidRPr="00A35380" w:rsidRDefault="00A35380">
      <w:pPr>
        <w:pStyle w:val="Tekstprzypisudolnego"/>
        <w:rPr>
          <w:sz w:val="18"/>
        </w:rPr>
      </w:pPr>
      <w:r w:rsidRPr="00A35380">
        <w:rPr>
          <w:rStyle w:val="Odwoanieprzypisudolnego"/>
          <w:sz w:val="18"/>
        </w:rPr>
        <w:footnoteRef/>
      </w:r>
      <w:r w:rsidRPr="00A35380">
        <w:rPr>
          <w:sz w:val="18"/>
        </w:rPr>
        <w:t xml:space="preserve"> Dotyczy osób niebędących obywatelami polskimi.</w:t>
      </w:r>
    </w:p>
  </w:footnote>
  <w:footnote w:id="2">
    <w:p w14:paraId="39445F96" w14:textId="773B02EF" w:rsidR="00AF0176" w:rsidRPr="00AF0176" w:rsidRDefault="00AF0176">
      <w:pPr>
        <w:pStyle w:val="Tekstprzypisudolnego"/>
        <w:rPr>
          <w:sz w:val="18"/>
        </w:rPr>
      </w:pPr>
      <w:r w:rsidRPr="00AF0176">
        <w:rPr>
          <w:rStyle w:val="Odwoanieprzypisudolnego"/>
          <w:sz w:val="18"/>
        </w:rPr>
        <w:footnoteRef/>
      </w:r>
      <w:r w:rsidRPr="00AF0176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3A0B67FF" w14:textId="4D1AD027" w:rsidR="00D565B6" w:rsidRPr="00D565B6" w:rsidRDefault="00D565B6">
      <w:pPr>
        <w:pStyle w:val="Tekstprzypisudolnego"/>
        <w:rPr>
          <w:sz w:val="18"/>
        </w:rPr>
      </w:pPr>
      <w:r w:rsidRPr="00D565B6">
        <w:rPr>
          <w:rStyle w:val="Odwoanieprzypisudolnego"/>
          <w:sz w:val="18"/>
        </w:rPr>
        <w:footnoteRef/>
      </w:r>
      <w:r w:rsidRPr="00D565B6">
        <w:rPr>
          <w:sz w:val="18"/>
        </w:rPr>
        <w:t xml:space="preserve"> </w:t>
      </w:r>
      <w:hyperlink r:id="rId1" w:history="1">
        <w:r w:rsidR="004149E8" w:rsidRPr="00A45193">
          <w:rPr>
            <w:rStyle w:val="Hipercze"/>
            <w:sz w:val="18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788C66" wp14:editId="59F2F677">
          <wp:simplePos x="0" y="0"/>
          <wp:positionH relativeFrom="column">
            <wp:posOffset>-900430</wp:posOffset>
          </wp:positionH>
          <wp:positionV relativeFrom="paragraph">
            <wp:posOffset>7621</wp:posOffset>
          </wp:positionV>
          <wp:extent cx="7541588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937"/>
    <w:multiLevelType w:val="hybridMultilevel"/>
    <w:tmpl w:val="1360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319"/>
    <w:multiLevelType w:val="hybridMultilevel"/>
    <w:tmpl w:val="0E7C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4D52"/>
    <w:multiLevelType w:val="hybridMultilevel"/>
    <w:tmpl w:val="2800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6927"/>
    <w:multiLevelType w:val="hybridMultilevel"/>
    <w:tmpl w:val="D02CD0DA"/>
    <w:numStyleLink w:val="Numery"/>
  </w:abstractNum>
  <w:abstractNum w:abstractNumId="9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0DF"/>
    <w:rsid w:val="000021D6"/>
    <w:rsid w:val="000230E4"/>
    <w:rsid w:val="00040497"/>
    <w:rsid w:val="00042629"/>
    <w:rsid w:val="000531DE"/>
    <w:rsid w:val="00091EAE"/>
    <w:rsid w:val="000A5EA5"/>
    <w:rsid w:val="000C4F4D"/>
    <w:rsid w:val="000C6A39"/>
    <w:rsid w:val="000D3E42"/>
    <w:rsid w:val="00184E16"/>
    <w:rsid w:val="001A2062"/>
    <w:rsid w:val="001F1CA8"/>
    <w:rsid w:val="00224090"/>
    <w:rsid w:val="0023503B"/>
    <w:rsid w:val="0027138C"/>
    <w:rsid w:val="0027583C"/>
    <w:rsid w:val="002A32CE"/>
    <w:rsid w:val="00351254"/>
    <w:rsid w:val="00376F94"/>
    <w:rsid w:val="00377623"/>
    <w:rsid w:val="0038784B"/>
    <w:rsid w:val="003902A9"/>
    <w:rsid w:val="00391DC0"/>
    <w:rsid w:val="003C7D2C"/>
    <w:rsid w:val="003E51FF"/>
    <w:rsid w:val="004149E8"/>
    <w:rsid w:val="004414F4"/>
    <w:rsid w:val="004526CF"/>
    <w:rsid w:val="00474C8F"/>
    <w:rsid w:val="0049103B"/>
    <w:rsid w:val="004A457B"/>
    <w:rsid w:val="00576B0B"/>
    <w:rsid w:val="0060642E"/>
    <w:rsid w:val="00625A0B"/>
    <w:rsid w:val="0066683A"/>
    <w:rsid w:val="00674632"/>
    <w:rsid w:val="006A3D3B"/>
    <w:rsid w:val="006E4F2D"/>
    <w:rsid w:val="006F08D5"/>
    <w:rsid w:val="00703990"/>
    <w:rsid w:val="00746DAD"/>
    <w:rsid w:val="008478B9"/>
    <w:rsid w:val="00874995"/>
    <w:rsid w:val="00893D2D"/>
    <w:rsid w:val="008B1465"/>
    <w:rsid w:val="008E525B"/>
    <w:rsid w:val="009059E5"/>
    <w:rsid w:val="00947B47"/>
    <w:rsid w:val="00947D75"/>
    <w:rsid w:val="009E278E"/>
    <w:rsid w:val="009F735B"/>
    <w:rsid w:val="00A33814"/>
    <w:rsid w:val="00A35380"/>
    <w:rsid w:val="00A7670C"/>
    <w:rsid w:val="00A92D4C"/>
    <w:rsid w:val="00A97098"/>
    <w:rsid w:val="00AA041F"/>
    <w:rsid w:val="00AC1075"/>
    <w:rsid w:val="00AD279B"/>
    <w:rsid w:val="00AD7383"/>
    <w:rsid w:val="00AF0176"/>
    <w:rsid w:val="00B14BE8"/>
    <w:rsid w:val="00B26DB9"/>
    <w:rsid w:val="00B43D84"/>
    <w:rsid w:val="00B4700C"/>
    <w:rsid w:val="00B75154"/>
    <w:rsid w:val="00BA3BE8"/>
    <w:rsid w:val="00BB07AA"/>
    <w:rsid w:val="00BB16B4"/>
    <w:rsid w:val="00BC069B"/>
    <w:rsid w:val="00BC6D69"/>
    <w:rsid w:val="00C01E0C"/>
    <w:rsid w:val="00C5709A"/>
    <w:rsid w:val="00C91835"/>
    <w:rsid w:val="00CD5B8D"/>
    <w:rsid w:val="00CE0218"/>
    <w:rsid w:val="00D0250D"/>
    <w:rsid w:val="00D132B7"/>
    <w:rsid w:val="00D35436"/>
    <w:rsid w:val="00D405E4"/>
    <w:rsid w:val="00D565B6"/>
    <w:rsid w:val="00D62124"/>
    <w:rsid w:val="00D72AE2"/>
    <w:rsid w:val="00D807E0"/>
    <w:rsid w:val="00D83E72"/>
    <w:rsid w:val="00D95BE1"/>
    <w:rsid w:val="00DC3A1C"/>
    <w:rsid w:val="00E02877"/>
    <w:rsid w:val="00E04402"/>
    <w:rsid w:val="00E072B9"/>
    <w:rsid w:val="00E5303B"/>
    <w:rsid w:val="00E602A4"/>
    <w:rsid w:val="00E656AB"/>
    <w:rsid w:val="00E85172"/>
    <w:rsid w:val="00EA5B74"/>
    <w:rsid w:val="00ED729E"/>
    <w:rsid w:val="00EE719B"/>
    <w:rsid w:val="00F054F2"/>
    <w:rsid w:val="00F10C2C"/>
    <w:rsid w:val="00F13E43"/>
    <w:rsid w:val="00F1570C"/>
    <w:rsid w:val="00F45F4B"/>
    <w:rsid w:val="00F65EA3"/>
    <w:rsid w:val="00FA1225"/>
    <w:rsid w:val="00FA7CDE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0DF89-2267-4C37-AFB2-8DF2434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2021-10-05T12:14:00Z</dcterms:created>
  <dcterms:modified xsi:type="dcterms:W3CDTF">2021-10-05T12:14:00Z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