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2ED8C" w14:textId="77777777" w:rsidR="008C5C1B" w:rsidRDefault="00081F8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Formularz zg</w:t>
      </w:r>
      <w:r>
        <w:rPr>
          <w:rFonts w:ascii="Times New Roman" w:hAnsi="Times New Roman"/>
          <w:b/>
          <w:bCs/>
          <w:sz w:val="24"/>
          <w:szCs w:val="24"/>
        </w:rPr>
        <w:t>ł</w:t>
      </w:r>
      <w:r>
        <w:rPr>
          <w:rFonts w:ascii="Times New Roman" w:hAnsi="Times New Roman"/>
          <w:b/>
          <w:bCs/>
          <w:sz w:val="24"/>
          <w:szCs w:val="24"/>
        </w:rPr>
        <w:t>oszeniowy</w:t>
      </w:r>
    </w:p>
    <w:p w14:paraId="5D4FC636" w14:textId="77777777" w:rsidR="008C5C1B" w:rsidRDefault="00081F8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na konferencj</w:t>
      </w:r>
      <w:r>
        <w:rPr>
          <w:rFonts w:ascii="Times New Roman" w:hAnsi="Times New Roman"/>
          <w:b/>
          <w:bCs/>
          <w:sz w:val="24"/>
          <w:szCs w:val="24"/>
        </w:rPr>
        <w:t xml:space="preserve">ę </w:t>
      </w:r>
      <w:r>
        <w:rPr>
          <w:rFonts w:ascii="Times New Roman" w:hAnsi="Times New Roman"/>
          <w:b/>
          <w:bCs/>
          <w:sz w:val="24"/>
          <w:szCs w:val="24"/>
        </w:rPr>
        <w:t>mi</w:t>
      </w:r>
      <w:r>
        <w:rPr>
          <w:rFonts w:ascii="Times New Roman" w:hAnsi="Times New Roman"/>
          <w:b/>
          <w:bCs/>
          <w:sz w:val="24"/>
          <w:szCs w:val="24"/>
        </w:rPr>
        <w:t>ę</w:t>
      </w:r>
      <w:r>
        <w:rPr>
          <w:rFonts w:ascii="Times New Roman" w:hAnsi="Times New Roman"/>
          <w:b/>
          <w:bCs/>
          <w:sz w:val="24"/>
          <w:szCs w:val="24"/>
        </w:rPr>
        <w:t>dzynarodow</w:t>
      </w:r>
      <w:r>
        <w:rPr>
          <w:rFonts w:ascii="Times New Roman" w:hAnsi="Times New Roman"/>
          <w:b/>
          <w:bCs/>
          <w:sz w:val="24"/>
          <w:szCs w:val="24"/>
        </w:rPr>
        <w:t xml:space="preserve">ą </w:t>
      </w:r>
    </w:p>
    <w:p w14:paraId="5873E1DA" w14:textId="77777777" w:rsidR="008C5C1B" w:rsidRDefault="008C5C1B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0AC5909" w14:textId="77777777" w:rsidR="008C5C1B" w:rsidRDefault="00081F8D">
      <w:pPr>
        <w:pStyle w:val="a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before="0" w:line="240" w:lineRule="auto"/>
        <w:jc w:val="center"/>
        <w:rPr>
          <w:sz w:val="36"/>
          <w:szCs w:val="36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POLSKA I </w:t>
      </w:r>
      <w:proofErr w:type="spellStart"/>
      <w:r>
        <w:rPr>
          <w:b/>
          <w:bCs/>
          <w:sz w:val="28"/>
          <w:szCs w:val="28"/>
          <w:shd w:val="clear" w:color="auto" w:fill="FFFFFF"/>
        </w:rPr>
        <w:t>UKRAINA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W </w:t>
      </w:r>
      <w:proofErr w:type="spellStart"/>
      <w:r>
        <w:rPr>
          <w:b/>
          <w:bCs/>
          <w:sz w:val="28"/>
          <w:szCs w:val="28"/>
          <w:shd w:val="clear" w:color="auto" w:fill="FFFFFF"/>
        </w:rPr>
        <w:t>PERSPEKTYWIE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b/>
          <w:bCs/>
          <w:sz w:val="28"/>
          <w:szCs w:val="28"/>
          <w:shd w:val="clear" w:color="auto" w:fill="FFFFFF"/>
        </w:rPr>
        <w:t>GEOPOLITYCZNEJ</w:t>
      </w:r>
      <w:proofErr w:type="spellEnd"/>
      <w:r>
        <w:rPr>
          <w:b/>
          <w:bCs/>
          <w:sz w:val="28"/>
          <w:szCs w:val="28"/>
          <w:shd w:val="clear" w:color="auto" w:fill="FFFFFF"/>
        </w:rPr>
        <w:t>:</w:t>
      </w:r>
    </w:p>
    <w:p w14:paraId="1EE09D3E" w14:textId="77777777" w:rsidR="008C5C1B" w:rsidRDefault="00081F8D">
      <w:pPr>
        <w:pStyle w:val="a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before="0" w:line="240" w:lineRule="auto"/>
        <w:jc w:val="center"/>
        <w:rPr>
          <w:sz w:val="36"/>
          <w:szCs w:val="36"/>
          <w:shd w:val="clear" w:color="auto" w:fill="FFFFFF"/>
        </w:rPr>
      </w:pPr>
      <w:proofErr w:type="spellStart"/>
      <w:r>
        <w:rPr>
          <w:b/>
          <w:bCs/>
          <w:sz w:val="28"/>
          <w:szCs w:val="28"/>
          <w:shd w:val="clear" w:color="auto" w:fill="FFFFFF"/>
          <w:lang w:val="en-US"/>
        </w:rPr>
        <w:t>HISTORIA</w:t>
      </w:r>
      <w:proofErr w:type="spellEnd"/>
      <w:r>
        <w:rPr>
          <w:b/>
          <w:bCs/>
          <w:sz w:val="28"/>
          <w:szCs w:val="28"/>
          <w:shd w:val="clear" w:color="auto" w:fill="FFFFFF"/>
          <w:lang w:val="en-US"/>
        </w:rPr>
        <w:t xml:space="preserve"> I WSP</w:t>
      </w:r>
      <w:r>
        <w:rPr>
          <w:b/>
          <w:bCs/>
          <w:sz w:val="28"/>
          <w:szCs w:val="28"/>
          <w:shd w:val="clear" w:color="auto" w:fill="FFFFFF"/>
        </w:rPr>
        <w:t>ÓŁCZESNOŚĆ</w:t>
      </w:r>
    </w:p>
    <w:p w14:paraId="29FD0773" w14:textId="77777777" w:rsidR="008C5C1B" w:rsidRDefault="00081F8D">
      <w:pPr>
        <w:pStyle w:val="a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before="0" w:line="240" w:lineRule="auto"/>
        <w:jc w:val="both"/>
        <w:rPr>
          <w:sz w:val="36"/>
          <w:szCs w:val="36"/>
          <w:shd w:val="clear" w:color="auto" w:fill="FEFFFF"/>
        </w:rPr>
      </w:pPr>
      <w:r>
        <w:rPr>
          <w:sz w:val="36"/>
          <w:szCs w:val="36"/>
          <w:shd w:val="clear" w:color="auto" w:fill="FFFFFF"/>
        </w:rPr>
        <w:t> </w:t>
      </w:r>
    </w:p>
    <w:p w14:paraId="6B139BE5" w14:textId="77777777" w:rsidR="008C5C1B" w:rsidRDefault="00081F8D">
      <w:pPr>
        <w:pStyle w:val="A1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before="0" w:line="240" w:lineRule="auto"/>
        <w:jc w:val="both"/>
        <w:rPr>
          <w:rFonts w:ascii="Times New Roman" w:eastAsia="Times New Roman" w:hAnsi="Times New Roman" w:cs="Times New Roman"/>
          <w:b/>
          <w:bCs/>
          <w:shd w:val="clear" w:color="auto" w:fill="FEFFFF"/>
        </w:rPr>
      </w:pPr>
      <w:r>
        <w:rPr>
          <w:rFonts w:ascii="Times New Roman" w:hAnsi="Times New Roman"/>
          <w:sz w:val="36"/>
          <w:szCs w:val="36"/>
          <w:shd w:val="clear" w:color="auto" w:fill="FEFFFF"/>
        </w:rPr>
        <w:t> </w:t>
      </w:r>
    </w:p>
    <w:p w14:paraId="6A508737" w14:textId="77777777" w:rsidR="008C5C1B" w:rsidRDefault="00081F8D">
      <w:pPr>
        <w:pStyle w:val="A1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shd w:val="clear" w:color="auto" w:fill="FEFFFF"/>
        </w:rPr>
      </w:pPr>
      <w:r>
        <w:rPr>
          <w:rFonts w:ascii="Times New Roman" w:hAnsi="Times New Roman"/>
          <w:sz w:val="28"/>
          <w:szCs w:val="28"/>
          <w:shd w:val="clear" w:color="auto" w:fill="FEFFFF"/>
        </w:rPr>
        <w:t>Wydzia</w:t>
      </w:r>
      <w:r>
        <w:rPr>
          <w:rFonts w:ascii="Times New Roman" w:hAnsi="Times New Roman"/>
          <w:sz w:val="28"/>
          <w:szCs w:val="28"/>
          <w:shd w:val="clear" w:color="auto" w:fill="FEFFFF"/>
        </w:rPr>
        <w:t xml:space="preserve">ł </w:t>
      </w:r>
      <w:r>
        <w:rPr>
          <w:rFonts w:ascii="Times New Roman" w:hAnsi="Times New Roman"/>
          <w:sz w:val="28"/>
          <w:szCs w:val="28"/>
          <w:shd w:val="clear" w:color="auto" w:fill="FEFFFF"/>
        </w:rPr>
        <w:t>Historii Uniwersytetu Warszawskiego</w:t>
      </w:r>
    </w:p>
    <w:p w14:paraId="2E603FE5" w14:textId="77777777" w:rsidR="008C5C1B" w:rsidRDefault="00081F8D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28-29 kwietnia 2025</w:t>
      </w:r>
    </w:p>
    <w:p w14:paraId="3D7FF1C8" w14:textId="77777777" w:rsidR="008C5C1B" w:rsidRDefault="008C5C1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06B6B55" w14:textId="77777777" w:rsidR="008C5C1B" w:rsidRDefault="008C5C1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4018860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Imi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>i nazwisko:</w:t>
      </w:r>
    </w:p>
    <w:p w14:paraId="29D9A551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DA7D11F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Tytu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/stopie</w:t>
      </w:r>
      <w:r>
        <w:rPr>
          <w:rFonts w:ascii="Times New Roman" w:hAnsi="Times New Roman"/>
          <w:sz w:val="24"/>
          <w:szCs w:val="24"/>
        </w:rPr>
        <w:t xml:space="preserve">ń </w:t>
      </w:r>
      <w:r>
        <w:rPr>
          <w:rFonts w:ascii="Times New Roman" w:hAnsi="Times New Roman"/>
          <w:sz w:val="24"/>
          <w:szCs w:val="24"/>
        </w:rPr>
        <w:t>naukowy:</w:t>
      </w:r>
    </w:p>
    <w:p w14:paraId="4A0E4AAF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153ECCC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Afiliacja:</w:t>
      </w:r>
    </w:p>
    <w:p w14:paraId="2BB0240E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63EDAD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 do korespondencji:</w:t>
      </w:r>
    </w:p>
    <w:p w14:paraId="57A1CF5A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59C90CD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 mailowy:</w:t>
      </w:r>
    </w:p>
    <w:p w14:paraId="126BF1E6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2BCDE9" w14:textId="77777777" w:rsidR="008C5C1B" w:rsidRDefault="00081F8D">
      <w:pPr>
        <w:rPr>
          <w:rFonts w:ascii="Times New Roman" w:eastAsia="Times New Roman" w:hAnsi="Times New Roman" w:cs="Times New Roman"/>
          <w:color w:val="auto"/>
          <w:sz w:val="24"/>
          <w:szCs w:val="24"/>
          <w:u w:color="FFFFFF"/>
          <w14:shadow w14:blurRad="50800" w14:dist="19050" w14:dir="27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noFill/>
            <w14:prstDash w14:val="solid"/>
            <w14:miter w14:lim="400000"/>
          </w14:textOutline>
          <w14:textFill>
            <w14:solidFill>
              <w14:srgbClr w14:val="FFFFFF"/>
            </w14:solidFill>
          </w14:textFill>
        </w:rPr>
      </w:pPr>
      <w:r>
        <w:rPr>
          <w:rFonts w:ascii="Times New Roman" w:hAnsi="Times New Roman"/>
          <w:sz w:val="24"/>
          <w:szCs w:val="24"/>
        </w:rPr>
        <w:t>Telefon kontaktowy:</w:t>
      </w:r>
    </w:p>
    <w:p w14:paraId="758736D0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4EBB3A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Tytu</w:t>
      </w:r>
      <w:r>
        <w:rPr>
          <w:rFonts w:ascii="Times New Roman" w:hAnsi="Times New Roman"/>
          <w:sz w:val="24"/>
          <w:szCs w:val="24"/>
        </w:rPr>
        <w:t xml:space="preserve">ł </w:t>
      </w:r>
      <w:r>
        <w:rPr>
          <w:rFonts w:ascii="Times New Roman" w:hAnsi="Times New Roman"/>
          <w:sz w:val="24"/>
          <w:szCs w:val="24"/>
        </w:rPr>
        <w:t xml:space="preserve">referatu: </w:t>
      </w:r>
    </w:p>
    <w:p w14:paraId="6A718F09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894CD9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</w:rPr>
      </w:pPr>
    </w:p>
    <w:p w14:paraId="2B55EEFC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Abstrakt (do 2000 znak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 xml:space="preserve">w): </w:t>
      </w:r>
    </w:p>
    <w:p w14:paraId="1ABDFE55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5D2D2FB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F4A155" w14:textId="77777777" w:rsidR="008C5C1B" w:rsidRDefault="008C5C1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ADDEB8E" w14:textId="77777777" w:rsidR="008C5C1B" w:rsidRDefault="00081F8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Czy planuje Pan/Pani wzi</w:t>
      </w:r>
      <w:r>
        <w:rPr>
          <w:rFonts w:ascii="Times New Roman" w:hAnsi="Times New Roman"/>
          <w:sz w:val="24"/>
          <w:szCs w:val="24"/>
        </w:rPr>
        <w:t xml:space="preserve">ąć </w:t>
      </w:r>
      <w:r>
        <w:rPr>
          <w:rFonts w:ascii="Times New Roman" w:hAnsi="Times New Roman"/>
          <w:sz w:val="24"/>
          <w:szCs w:val="24"/>
        </w:rPr>
        <w:t>udzia</w:t>
      </w:r>
      <w:r>
        <w:rPr>
          <w:rFonts w:ascii="Times New Roman" w:hAnsi="Times New Roman"/>
          <w:sz w:val="24"/>
          <w:szCs w:val="24"/>
        </w:rPr>
        <w:t xml:space="preserve">ł </w:t>
      </w:r>
      <w:r>
        <w:rPr>
          <w:rFonts w:ascii="Times New Roman" w:hAnsi="Times New Roman"/>
          <w:sz w:val="24"/>
          <w:szCs w:val="24"/>
        </w:rPr>
        <w:t>w konferencji stacjonarnie czy online (w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ciwe podkre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li</w:t>
      </w:r>
      <w:r>
        <w:rPr>
          <w:rFonts w:ascii="Times New Roman" w:hAnsi="Times New Roman"/>
          <w:sz w:val="24"/>
          <w:szCs w:val="24"/>
        </w:rPr>
        <w:t>ć</w:t>
      </w:r>
      <w:r>
        <w:rPr>
          <w:rFonts w:ascii="Times New Roman" w:hAnsi="Times New Roman"/>
          <w:sz w:val="24"/>
          <w:szCs w:val="24"/>
        </w:rPr>
        <w:t>)</w:t>
      </w:r>
    </w:p>
    <w:p w14:paraId="0EA290D6" w14:textId="77777777" w:rsidR="008C5C1B" w:rsidRDefault="00081F8D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 xml:space="preserve">stacjonarnie                            online </w:t>
      </w:r>
    </w:p>
    <w:sectPr w:rsidR="008C5C1B">
      <w:headerReference w:type="default" r:id="rId6"/>
      <w:footerReference w:type="default" r:id="rId7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6B84B8" w14:textId="77777777" w:rsidR="00081F8D" w:rsidRDefault="00081F8D">
      <w:pPr>
        <w:spacing w:after="0" w:line="240" w:lineRule="auto"/>
      </w:pPr>
      <w:r>
        <w:separator/>
      </w:r>
    </w:p>
  </w:endnote>
  <w:endnote w:type="continuationSeparator" w:id="0">
    <w:p w14:paraId="6EF716B3" w14:textId="77777777" w:rsidR="00081F8D" w:rsidRDefault="00081F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20CA3" w14:textId="77777777" w:rsidR="008C5C1B" w:rsidRDefault="008C5C1B">
    <w:pPr>
      <w:pStyle w:val="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B7184" w14:textId="77777777" w:rsidR="00081F8D" w:rsidRDefault="00081F8D">
      <w:pPr>
        <w:spacing w:after="0" w:line="240" w:lineRule="auto"/>
      </w:pPr>
      <w:r>
        <w:separator/>
      </w:r>
    </w:p>
  </w:footnote>
  <w:footnote w:type="continuationSeparator" w:id="0">
    <w:p w14:paraId="1C634080" w14:textId="77777777" w:rsidR="00081F8D" w:rsidRDefault="00081F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8FCF00" w14:textId="77777777" w:rsidR="008C5C1B" w:rsidRDefault="00081F8D">
    <w:pPr>
      <w:pStyle w:val="a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7AB1B4AA" wp14:editId="0E6CE202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500" cy="10693400"/>
              <wp:effectExtent l="0" t="0" r="0" b="0"/>
              <wp:wrapNone/>
              <wp:docPr id="1073741825" name="officeArt object" descr="Прямоугольник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93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595.0pt;height:84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displayBackgroundShape/>
  <w:proofState w:spelling="clean"/>
  <w:revisionView w:formatting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C1B"/>
    <w:rsid w:val="00081F8D"/>
    <w:rsid w:val="008C5C1B"/>
    <w:rsid w:val="00D8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94A6FD"/>
  <w15:docId w15:val="{802F1CEC-CA96-A14A-A460-9702504BC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">
    <w:name w:val="Колонтитулы"/>
    <w:pPr>
      <w:tabs>
        <w:tab w:val="right" w:pos="9020"/>
      </w:tabs>
    </w:pPr>
    <w:rPr>
      <w:rFonts w:cs="Arial Unicode MS"/>
      <w:color w:val="000000"/>
      <w:sz w:val="26"/>
      <w:szCs w:val="26"/>
      <w14:textOutline w14:w="0" w14:cap="flat" w14:cmpd="sng" w14:algn="ctr">
        <w14:noFill/>
        <w14:prstDash w14:val="solid"/>
        <w14:bevel/>
      </w14:textOutline>
    </w:rPr>
  </w:style>
  <w:style w:type="paragraph" w:customStyle="1" w:styleId="a0">
    <w:name w:val="По умолчанию"/>
    <w:pPr>
      <w:spacing w:before="160" w:line="288" w:lineRule="auto"/>
    </w:pPr>
    <w:rPr>
      <w:rFonts w:cs="Arial Unicode MS"/>
      <w:color w:val="000000"/>
      <w:sz w:val="26"/>
      <w:szCs w:val="26"/>
      <w:lang w:val="de-DE"/>
      <w14:textOutline w14:w="0" w14:cap="flat" w14:cmpd="sng" w14:algn="ctr">
        <w14:noFill/>
        <w14:prstDash w14:val="solid"/>
        <w14:bevel/>
      </w14:textOutline>
    </w:rPr>
  </w:style>
  <w:style w:type="paragraph" w:customStyle="1" w:styleId="A1">
    <w:name w:val="По умолчанию A"/>
    <w:pPr>
      <w:spacing w:before="160" w:after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7C7C7C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0000FF"/>
      </a:hlink>
      <a:folHlink>
        <a:srgbClr val="FF00FF"/>
      </a:folHlink>
    </a:clrScheme>
    <a:fontScheme name="Motyw pakietu Office">
      <a:majorFont>
        <a:latin typeface="Times New Roman"/>
        <a:ea typeface="Times New Roman"/>
        <a:cs typeface="Times New Roman"/>
      </a:majorFont>
      <a:minorFont>
        <a:latin typeface="Times New Roman"/>
        <a:ea typeface="Times New Roman"/>
        <a:cs typeface="Times New Roman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2">
              <a:lumOff val="16690"/>
            </a:schemeClr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2">
              <a:lumOff val="16690"/>
            </a:schemeClr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437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Olha Morozova</cp:lastModifiedBy>
  <cp:revision>2</cp:revision>
  <dcterms:created xsi:type="dcterms:W3CDTF">2025-03-26T10:51:00Z</dcterms:created>
  <dcterms:modified xsi:type="dcterms:W3CDTF">2025-03-26T10:51:00Z</dcterms:modified>
</cp:coreProperties>
</file>