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6E34" w14:textId="77777777" w:rsidR="00CF0351" w:rsidRDefault="00E7225C" w:rsidP="00E7225C">
      <w:pPr>
        <w:jc w:val="center"/>
        <w:rPr>
          <w:rFonts w:ascii="Times New Roman" w:hAnsi="Times New Roman" w:cs="Times New Roman"/>
          <w:b/>
          <w:bCs/>
          <w:color w:val="C00000"/>
          <w:sz w:val="40"/>
          <w:szCs w:val="40"/>
          <w:u w:val="single"/>
        </w:rPr>
      </w:pPr>
      <w:r w:rsidRPr="00017A0F">
        <w:rPr>
          <w:rFonts w:ascii="Times New Roman" w:hAnsi="Times New Roman" w:cs="Times New Roman"/>
          <w:b/>
          <w:bCs/>
          <w:color w:val="C00000"/>
          <w:sz w:val="40"/>
          <w:szCs w:val="40"/>
          <w:u w:val="single"/>
        </w:rPr>
        <w:t>ABSTRAKTY</w:t>
      </w:r>
      <w:r w:rsidR="00476017">
        <w:rPr>
          <w:rFonts w:ascii="Times New Roman" w:hAnsi="Times New Roman" w:cs="Times New Roman"/>
          <w:b/>
          <w:bCs/>
          <w:color w:val="C00000"/>
          <w:sz w:val="40"/>
          <w:szCs w:val="40"/>
          <w:u w:val="single"/>
        </w:rPr>
        <w:t xml:space="preserve"> </w:t>
      </w:r>
    </w:p>
    <w:p w14:paraId="554B88EA" w14:textId="5E8B16FB" w:rsidR="00E7225C" w:rsidRPr="00017A0F" w:rsidRDefault="00476017" w:rsidP="00E7225C">
      <w:pPr>
        <w:jc w:val="center"/>
        <w:rPr>
          <w:rFonts w:ascii="Times New Roman" w:hAnsi="Times New Roman" w:cs="Times New Roman"/>
          <w:b/>
          <w:bCs/>
          <w:color w:val="C00000"/>
          <w:sz w:val="40"/>
          <w:szCs w:val="40"/>
          <w:u w:val="single"/>
        </w:rPr>
      </w:pPr>
      <w:r>
        <w:rPr>
          <w:rFonts w:ascii="Times New Roman" w:hAnsi="Times New Roman" w:cs="Times New Roman"/>
          <w:b/>
          <w:bCs/>
          <w:color w:val="C00000"/>
          <w:sz w:val="40"/>
          <w:szCs w:val="40"/>
          <w:u w:val="single"/>
        </w:rPr>
        <w:t>(</w:t>
      </w:r>
      <w:r w:rsidR="00CF0351">
        <w:rPr>
          <w:rFonts w:ascii="Times New Roman" w:hAnsi="Times New Roman" w:cs="Times New Roman"/>
          <w:b/>
          <w:bCs/>
          <w:color w:val="C00000"/>
          <w:sz w:val="40"/>
          <w:szCs w:val="40"/>
          <w:u w:val="single"/>
        </w:rPr>
        <w:t xml:space="preserve">SEKCJA </w:t>
      </w:r>
      <w:r w:rsidR="00975CC3">
        <w:rPr>
          <w:rFonts w:ascii="Times New Roman" w:hAnsi="Times New Roman" w:cs="Times New Roman"/>
          <w:b/>
          <w:bCs/>
          <w:color w:val="C00000"/>
          <w:sz w:val="40"/>
          <w:szCs w:val="40"/>
          <w:u w:val="single"/>
        </w:rPr>
        <w:t xml:space="preserve">W </w:t>
      </w:r>
      <w:r w:rsidR="00CF0351">
        <w:rPr>
          <w:rFonts w:ascii="Times New Roman" w:hAnsi="Times New Roman" w:cs="Times New Roman"/>
          <w:b/>
          <w:bCs/>
          <w:color w:val="C00000"/>
          <w:sz w:val="40"/>
          <w:szCs w:val="40"/>
          <w:u w:val="single"/>
        </w:rPr>
        <w:t>SAL</w:t>
      </w:r>
      <w:r w:rsidR="00975CC3">
        <w:rPr>
          <w:rFonts w:ascii="Times New Roman" w:hAnsi="Times New Roman" w:cs="Times New Roman"/>
          <w:b/>
          <w:bCs/>
          <w:color w:val="C00000"/>
          <w:sz w:val="40"/>
          <w:szCs w:val="40"/>
          <w:u w:val="single"/>
        </w:rPr>
        <w:t>I</w:t>
      </w:r>
      <w:r w:rsidR="00CF0351">
        <w:rPr>
          <w:rFonts w:ascii="Times New Roman" w:hAnsi="Times New Roman" w:cs="Times New Roman"/>
          <w:b/>
          <w:bCs/>
          <w:color w:val="C00000"/>
          <w:sz w:val="40"/>
          <w:szCs w:val="40"/>
          <w:u w:val="single"/>
        </w:rPr>
        <w:t xml:space="preserve"> KOLUMNOW</w:t>
      </w:r>
      <w:r w:rsidR="00975CC3">
        <w:rPr>
          <w:rFonts w:ascii="Times New Roman" w:hAnsi="Times New Roman" w:cs="Times New Roman"/>
          <w:b/>
          <w:bCs/>
          <w:color w:val="C00000"/>
          <w:sz w:val="40"/>
          <w:szCs w:val="40"/>
          <w:u w:val="single"/>
        </w:rPr>
        <w:t>EJ</w:t>
      </w:r>
      <w:r>
        <w:rPr>
          <w:rFonts w:ascii="Times New Roman" w:hAnsi="Times New Roman" w:cs="Times New Roman"/>
          <w:b/>
          <w:bCs/>
          <w:color w:val="C00000"/>
          <w:sz w:val="40"/>
          <w:szCs w:val="40"/>
          <w:u w:val="single"/>
        </w:rPr>
        <w:t>)</w:t>
      </w:r>
      <w:r w:rsidR="00E7225C">
        <w:rPr>
          <w:rFonts w:ascii="Times New Roman" w:hAnsi="Times New Roman" w:cs="Times New Roman"/>
          <w:b/>
          <w:bCs/>
          <w:color w:val="C00000"/>
          <w:sz w:val="40"/>
          <w:szCs w:val="40"/>
          <w:u w:val="single"/>
        </w:rPr>
        <w:t>:</w:t>
      </w:r>
    </w:p>
    <w:p w14:paraId="4DD04C41" w14:textId="77777777" w:rsidR="00E7225C" w:rsidRDefault="00E7225C" w:rsidP="00E7225C">
      <w:pPr>
        <w:spacing w:after="0"/>
        <w:jc w:val="both"/>
        <w:rPr>
          <w:rFonts w:ascii="Times New Roman" w:hAnsi="Times New Roman" w:cs="Times New Roman"/>
          <w:b/>
          <w:bCs/>
          <w:color w:val="002060"/>
          <w:sz w:val="24"/>
          <w:szCs w:val="24"/>
        </w:rPr>
      </w:pPr>
    </w:p>
    <w:p w14:paraId="76F890C2" w14:textId="77777777" w:rsidR="00CC1BBB" w:rsidRPr="00975CC3" w:rsidRDefault="00CC1BBB" w:rsidP="00BD2AC3">
      <w:pPr>
        <w:spacing w:after="0" w:line="276" w:lineRule="auto"/>
        <w:jc w:val="both"/>
        <w:rPr>
          <w:rFonts w:ascii="Times New Roman" w:hAnsi="Times New Roman" w:cs="Times New Roman"/>
          <w:b/>
          <w:bCs/>
          <w:color w:val="002060"/>
          <w:sz w:val="24"/>
          <w:szCs w:val="24"/>
          <w:lang w:val="en-GB"/>
        </w:rPr>
      </w:pPr>
      <w:r w:rsidRPr="00975CC3">
        <w:rPr>
          <w:rFonts w:ascii="Times New Roman" w:hAnsi="Times New Roman" w:cs="Times New Roman"/>
          <w:b/>
          <w:bCs/>
          <w:color w:val="002060"/>
          <w:sz w:val="24"/>
          <w:szCs w:val="24"/>
          <w:lang w:val="en-GB"/>
        </w:rPr>
        <w:t xml:space="preserve">Anna Lefèvre </w:t>
      </w:r>
    </w:p>
    <w:p w14:paraId="604267DF" w14:textId="7F764316" w:rsidR="00E7225C" w:rsidRPr="00D174B9" w:rsidRDefault="00E7225C" w:rsidP="00BD2AC3">
      <w:pPr>
        <w:spacing w:after="0" w:line="276" w:lineRule="auto"/>
        <w:jc w:val="both"/>
        <w:rPr>
          <w:rFonts w:ascii="Times New Roman" w:hAnsi="Times New Roman" w:cs="Times New Roman"/>
          <w:b/>
          <w:bCs/>
          <w:color w:val="002060"/>
          <w:sz w:val="24"/>
          <w:szCs w:val="24"/>
          <w:lang w:val="en-GB"/>
        </w:rPr>
      </w:pPr>
      <w:proofErr w:type="spellStart"/>
      <w:r w:rsidRPr="00D174B9">
        <w:rPr>
          <w:rFonts w:ascii="Times New Roman" w:hAnsi="Times New Roman" w:cs="Times New Roman"/>
          <w:b/>
          <w:bCs/>
          <w:color w:val="002060"/>
          <w:sz w:val="24"/>
          <w:szCs w:val="24"/>
          <w:lang w:val="en-GB"/>
        </w:rPr>
        <w:t>Uniwersytet</w:t>
      </w:r>
      <w:proofErr w:type="spellEnd"/>
      <w:r w:rsidRPr="00D174B9">
        <w:rPr>
          <w:rFonts w:ascii="Times New Roman" w:hAnsi="Times New Roman" w:cs="Times New Roman"/>
          <w:b/>
          <w:bCs/>
          <w:color w:val="002060"/>
          <w:sz w:val="24"/>
          <w:szCs w:val="24"/>
          <w:lang w:val="en-GB"/>
        </w:rPr>
        <w:t xml:space="preserve"> Warszawski</w:t>
      </w:r>
    </w:p>
    <w:p w14:paraId="51133863" w14:textId="38D666BA" w:rsidR="00E7225C" w:rsidRDefault="00E7225C" w:rsidP="00BD2AC3">
      <w:pPr>
        <w:spacing w:after="0" w:line="276" w:lineRule="auto"/>
        <w:jc w:val="both"/>
        <w:rPr>
          <w:rFonts w:ascii="Times New Roman" w:hAnsi="Times New Roman"/>
          <w:b/>
          <w:bCs/>
          <w:i/>
          <w:iCs/>
          <w:color w:val="FF0000"/>
          <w:sz w:val="24"/>
          <w:szCs w:val="24"/>
          <w:lang w:val="en-GB"/>
        </w:rPr>
      </w:pPr>
      <w:r w:rsidRPr="00E7225C">
        <w:rPr>
          <w:rFonts w:ascii="Times New Roman" w:hAnsi="Times New Roman"/>
          <w:b/>
          <w:bCs/>
          <w:i/>
          <w:iCs/>
          <w:color w:val="FF0000"/>
          <w:sz w:val="24"/>
          <w:szCs w:val="24"/>
          <w:lang w:val="en-GB"/>
        </w:rPr>
        <w:t>Russian imperialism: a European imperialism like others?</w:t>
      </w:r>
    </w:p>
    <w:p w14:paraId="216BB23B" w14:textId="77777777" w:rsidR="00E7225C" w:rsidRDefault="00E7225C" w:rsidP="00BD2AC3">
      <w:pPr>
        <w:spacing w:after="0" w:line="276" w:lineRule="auto"/>
        <w:ind w:firstLine="709"/>
        <w:jc w:val="both"/>
        <w:rPr>
          <w:rFonts w:ascii="Times New Roman" w:hAnsi="Times New Roman" w:cs="Times New Roman"/>
          <w:iCs/>
          <w:sz w:val="24"/>
          <w:szCs w:val="24"/>
          <w:lang w:val="en-GB"/>
        </w:rPr>
      </w:pPr>
      <w:r w:rsidRPr="00E7225C">
        <w:rPr>
          <w:rFonts w:ascii="Times New Roman" w:hAnsi="Times New Roman" w:cs="Times New Roman"/>
          <w:iCs/>
          <w:sz w:val="24"/>
          <w:szCs w:val="24"/>
          <w:lang w:val="en-GB"/>
        </w:rPr>
        <w:t xml:space="preserve">This presentation </w:t>
      </w:r>
      <w:proofErr w:type="spellStart"/>
      <w:r w:rsidRPr="00E7225C">
        <w:rPr>
          <w:rFonts w:ascii="Times New Roman" w:hAnsi="Times New Roman" w:cs="Times New Roman"/>
          <w:iCs/>
          <w:sz w:val="24"/>
          <w:szCs w:val="24"/>
          <w:lang w:val="en-GB"/>
        </w:rPr>
        <w:t>analyzes</w:t>
      </w:r>
      <w:proofErr w:type="spellEnd"/>
      <w:r w:rsidRPr="00E7225C">
        <w:rPr>
          <w:rFonts w:ascii="Times New Roman" w:hAnsi="Times New Roman" w:cs="Times New Roman"/>
          <w:iCs/>
          <w:sz w:val="24"/>
          <w:szCs w:val="24"/>
          <w:lang w:val="en-GB"/>
        </w:rPr>
        <w:t xml:space="preserve"> the broader issue of imperialism through a political and historical lens, </w:t>
      </w:r>
      <w:proofErr w:type="spellStart"/>
      <w:r w:rsidRPr="00E7225C">
        <w:rPr>
          <w:rFonts w:ascii="Times New Roman" w:hAnsi="Times New Roman" w:cs="Times New Roman"/>
          <w:iCs/>
          <w:sz w:val="24"/>
          <w:szCs w:val="24"/>
          <w:lang w:val="en-GB"/>
        </w:rPr>
        <w:t>centered</w:t>
      </w:r>
      <w:proofErr w:type="spellEnd"/>
      <w:r w:rsidRPr="00E7225C">
        <w:rPr>
          <w:rFonts w:ascii="Times New Roman" w:hAnsi="Times New Roman" w:cs="Times New Roman"/>
          <w:iCs/>
          <w:sz w:val="24"/>
          <w:szCs w:val="24"/>
          <w:lang w:val="en-GB"/>
        </w:rPr>
        <w:t xml:space="preserve"> on a simple question: Is Russian imperialism a European imperialism like any other? </w:t>
      </w:r>
    </w:p>
    <w:p w14:paraId="53BAEFBD" w14:textId="77777777" w:rsidR="00E7225C" w:rsidRDefault="00E7225C" w:rsidP="00BD2AC3">
      <w:pPr>
        <w:spacing w:after="0" w:line="276" w:lineRule="auto"/>
        <w:ind w:firstLine="709"/>
        <w:jc w:val="both"/>
        <w:rPr>
          <w:rFonts w:ascii="Times New Roman" w:hAnsi="Times New Roman" w:cs="Times New Roman"/>
          <w:iCs/>
          <w:sz w:val="24"/>
          <w:szCs w:val="24"/>
          <w:lang w:val="en-GB"/>
        </w:rPr>
      </w:pPr>
      <w:r w:rsidRPr="00E7225C">
        <w:rPr>
          <w:rFonts w:ascii="Times New Roman" w:hAnsi="Times New Roman" w:cs="Times New Roman"/>
          <w:iCs/>
          <w:sz w:val="24"/>
          <w:szCs w:val="24"/>
          <w:lang w:val="en-GB"/>
        </w:rPr>
        <w:t xml:space="preserve">In recent debates following the full-scale invasion of Ukraine, this question has been invoked in opposing ways: both Russia’s supposed Europeanness and its non-Western distinctiveness have been used to either condemn or justify its aggression. Yet is there any historical consensus on this issue? And what does taking a stance on Russia’s — and therefore its empire’s — Europeanness imply? </w:t>
      </w:r>
    </w:p>
    <w:p w14:paraId="28373344" w14:textId="77777777" w:rsidR="00E7225C" w:rsidRDefault="00E7225C" w:rsidP="00BD2AC3">
      <w:pPr>
        <w:spacing w:after="0" w:line="276" w:lineRule="auto"/>
        <w:ind w:firstLine="709"/>
        <w:jc w:val="both"/>
        <w:rPr>
          <w:rFonts w:ascii="Times New Roman" w:hAnsi="Times New Roman" w:cs="Times New Roman"/>
          <w:iCs/>
          <w:sz w:val="24"/>
          <w:szCs w:val="24"/>
          <w:lang w:val="en-GB"/>
        </w:rPr>
      </w:pPr>
      <w:r w:rsidRPr="00E7225C">
        <w:rPr>
          <w:rFonts w:ascii="Times New Roman" w:hAnsi="Times New Roman" w:cs="Times New Roman"/>
          <w:iCs/>
          <w:sz w:val="24"/>
          <w:szCs w:val="24"/>
          <w:lang w:val="en-GB"/>
        </w:rPr>
        <w:t xml:space="preserve">Focusing on the period from 1790 to the present, the analysis will compare Russian imperialism with its Western counterparts. While significant differences exist, especially after Western decolonization, the presentation will emphasize historical continuities and shared foundations, highlighting the danger of “presenting the imperialist as the Other.” It will follow a non-chronological structure: first examining key differences and similarities, then addressing the specificity of Soviet imperialism and the way propaganda masked its continuity with classical imperial patterns. </w:t>
      </w:r>
    </w:p>
    <w:p w14:paraId="7F76927A" w14:textId="458C08B7" w:rsidR="00E7225C" w:rsidRPr="00E7225C" w:rsidRDefault="00E7225C" w:rsidP="00BD2AC3">
      <w:pPr>
        <w:spacing w:after="0" w:line="276" w:lineRule="auto"/>
        <w:ind w:firstLine="709"/>
        <w:jc w:val="both"/>
        <w:rPr>
          <w:rFonts w:ascii="Times New Roman" w:hAnsi="Times New Roman" w:cs="Times New Roman"/>
          <w:iCs/>
          <w:sz w:val="24"/>
          <w:szCs w:val="24"/>
          <w:lang w:val="en-GB"/>
        </w:rPr>
      </w:pPr>
      <w:r w:rsidRPr="00E7225C">
        <w:rPr>
          <w:rFonts w:ascii="Times New Roman" w:hAnsi="Times New Roman" w:cs="Times New Roman"/>
          <w:iCs/>
          <w:sz w:val="24"/>
          <w:szCs w:val="24"/>
          <w:lang w:val="en-GB"/>
        </w:rPr>
        <w:t>Recognizing the European lineage of Russian imperialism allows us to counter both the “red-washing” of Soviet expansionism (as noted by Stephen Velychenko in Painting Imperialism and Nationalism Red) and the alienation of Russian imperialism as “non-European”, a strategy present in pro Ukrainian circles that should be questioned. Such a stance exposes the paradox of presenting “European values” as inherently virtuous, while opposing one essentialist vision of Europe — defined by culture or ethnicity — with another.</w:t>
      </w:r>
    </w:p>
    <w:p w14:paraId="491D68B5" w14:textId="77777777" w:rsidR="00E7225C" w:rsidRDefault="00E7225C" w:rsidP="00BD2AC3">
      <w:pPr>
        <w:spacing w:after="0" w:line="276" w:lineRule="auto"/>
        <w:jc w:val="both"/>
        <w:rPr>
          <w:rFonts w:ascii="Times New Roman" w:hAnsi="Times New Roman" w:cs="Times New Roman"/>
          <w:b/>
          <w:bCs/>
          <w:color w:val="002060"/>
          <w:sz w:val="24"/>
          <w:szCs w:val="24"/>
          <w:lang w:val="en-GB"/>
        </w:rPr>
      </w:pPr>
    </w:p>
    <w:p w14:paraId="023DB2A8" w14:textId="77777777" w:rsidR="00476017" w:rsidRPr="00E7225C" w:rsidRDefault="00476017" w:rsidP="00BD2AC3">
      <w:pPr>
        <w:spacing w:after="0" w:line="276" w:lineRule="auto"/>
        <w:jc w:val="both"/>
        <w:rPr>
          <w:rFonts w:ascii="Times New Roman" w:hAnsi="Times New Roman" w:cs="Times New Roman"/>
          <w:b/>
          <w:bCs/>
          <w:color w:val="002060"/>
          <w:sz w:val="24"/>
          <w:szCs w:val="24"/>
          <w:lang w:val="en-GB"/>
        </w:rPr>
      </w:pPr>
    </w:p>
    <w:p w14:paraId="7D2AF484" w14:textId="77777777" w:rsidR="00476017" w:rsidRDefault="00476017" w:rsidP="00BD2AC3">
      <w:pPr>
        <w:spacing w:after="0" w:line="276" w:lineRule="auto"/>
        <w:jc w:val="both"/>
        <w:rPr>
          <w:rFonts w:ascii="Times New Roman" w:hAnsi="Times New Roman" w:cs="Times New Roman"/>
          <w:b/>
          <w:bCs/>
          <w:color w:val="002060"/>
          <w:sz w:val="24"/>
          <w:szCs w:val="24"/>
        </w:rPr>
      </w:pPr>
      <w:proofErr w:type="spellStart"/>
      <w:r w:rsidRPr="00476017">
        <w:rPr>
          <w:rFonts w:ascii="Times New Roman" w:hAnsi="Times New Roman" w:cs="Times New Roman"/>
          <w:b/>
          <w:bCs/>
          <w:color w:val="002060"/>
          <w:sz w:val="24"/>
          <w:szCs w:val="24"/>
        </w:rPr>
        <w:t>Alisa</w:t>
      </w:r>
      <w:proofErr w:type="spellEnd"/>
      <w:r w:rsidRPr="00476017">
        <w:rPr>
          <w:rFonts w:ascii="Times New Roman" w:hAnsi="Times New Roman" w:cs="Times New Roman"/>
          <w:b/>
          <w:bCs/>
          <w:color w:val="002060"/>
          <w:sz w:val="24"/>
          <w:szCs w:val="24"/>
        </w:rPr>
        <w:t xml:space="preserve"> </w:t>
      </w:r>
      <w:proofErr w:type="spellStart"/>
      <w:r w:rsidRPr="00476017">
        <w:rPr>
          <w:rFonts w:ascii="Times New Roman" w:hAnsi="Times New Roman" w:cs="Times New Roman"/>
          <w:b/>
          <w:bCs/>
          <w:color w:val="002060"/>
          <w:sz w:val="24"/>
          <w:szCs w:val="24"/>
        </w:rPr>
        <w:t>Pogrebna-Raizman</w:t>
      </w:r>
      <w:proofErr w:type="spellEnd"/>
    </w:p>
    <w:p w14:paraId="1B22110D" w14:textId="115913B8" w:rsidR="00E7225C" w:rsidRPr="00D174B9" w:rsidRDefault="00E7225C" w:rsidP="00BD2AC3">
      <w:pPr>
        <w:spacing w:after="0" w:line="276" w:lineRule="auto"/>
        <w:jc w:val="both"/>
        <w:rPr>
          <w:rFonts w:ascii="Times New Roman" w:hAnsi="Times New Roman" w:cs="Times New Roman"/>
          <w:b/>
          <w:bCs/>
          <w:color w:val="002060"/>
          <w:sz w:val="24"/>
          <w:szCs w:val="24"/>
        </w:rPr>
      </w:pPr>
      <w:r w:rsidRPr="00D174B9">
        <w:rPr>
          <w:rFonts w:ascii="Times New Roman" w:hAnsi="Times New Roman" w:cs="Times New Roman"/>
          <w:b/>
          <w:bCs/>
          <w:color w:val="002060"/>
          <w:sz w:val="24"/>
          <w:szCs w:val="24"/>
        </w:rPr>
        <w:t xml:space="preserve">Uniwersytet </w:t>
      </w:r>
      <w:r w:rsidR="00476017" w:rsidRPr="00D174B9">
        <w:rPr>
          <w:rFonts w:ascii="Times New Roman" w:hAnsi="Times New Roman" w:cs="Times New Roman"/>
          <w:b/>
          <w:bCs/>
          <w:color w:val="002060"/>
          <w:sz w:val="24"/>
          <w:szCs w:val="24"/>
        </w:rPr>
        <w:t>Warszawski</w:t>
      </w:r>
    </w:p>
    <w:p w14:paraId="0AA93C09" w14:textId="46B1B189" w:rsidR="00476017" w:rsidRPr="000857A3" w:rsidRDefault="00476017" w:rsidP="00BD2AC3">
      <w:pPr>
        <w:spacing w:after="0" w:line="276" w:lineRule="auto"/>
        <w:jc w:val="both"/>
        <w:rPr>
          <w:rFonts w:ascii="Times New Roman" w:hAnsi="Times New Roman"/>
          <w:b/>
          <w:bCs/>
          <w:i/>
          <w:iCs/>
          <w:color w:val="FF0000"/>
          <w:sz w:val="24"/>
          <w:szCs w:val="24"/>
        </w:rPr>
      </w:pPr>
      <w:r w:rsidRPr="000857A3">
        <w:rPr>
          <w:rFonts w:ascii="Times New Roman" w:hAnsi="Times New Roman"/>
          <w:b/>
          <w:bCs/>
          <w:i/>
          <w:iCs/>
          <w:color w:val="FF0000"/>
          <w:sz w:val="24"/>
          <w:szCs w:val="24"/>
        </w:rPr>
        <w:t>Od caratu do Związku Radzieckiego: Rosyjska obecność strategiczna w Rogu Afryki w XIX</w:t>
      </w:r>
      <w:r w:rsidR="000857A3" w:rsidRPr="000857A3">
        <w:rPr>
          <w:rFonts w:ascii="Times New Roman" w:hAnsi="Times New Roman"/>
          <w:b/>
          <w:bCs/>
          <w:i/>
          <w:iCs/>
          <w:color w:val="FF0000"/>
          <w:sz w:val="24"/>
          <w:szCs w:val="24"/>
        </w:rPr>
        <w:t xml:space="preserve"> </w:t>
      </w:r>
      <w:r w:rsidR="000857A3">
        <w:rPr>
          <w:rFonts w:ascii="Times New Roman" w:hAnsi="Times New Roman"/>
          <w:b/>
          <w:bCs/>
          <w:i/>
          <w:iCs/>
          <w:color w:val="FF0000"/>
          <w:sz w:val="24"/>
          <w:szCs w:val="24"/>
        </w:rPr>
        <w:br/>
      </w:r>
      <w:r w:rsidRPr="000857A3">
        <w:rPr>
          <w:rFonts w:ascii="Times New Roman" w:hAnsi="Times New Roman"/>
          <w:b/>
          <w:bCs/>
          <w:i/>
          <w:iCs/>
          <w:color w:val="FF0000"/>
          <w:sz w:val="24"/>
          <w:szCs w:val="24"/>
        </w:rPr>
        <w:t>i XX w.</w:t>
      </w:r>
    </w:p>
    <w:p w14:paraId="4F160FF0" w14:textId="77777777" w:rsidR="00476017" w:rsidRDefault="00476017" w:rsidP="00BD2AC3">
      <w:pPr>
        <w:spacing w:after="0" w:line="276" w:lineRule="auto"/>
        <w:ind w:firstLine="708"/>
        <w:jc w:val="both"/>
        <w:rPr>
          <w:rFonts w:ascii="Times New Roman" w:hAnsi="Times New Roman" w:cs="Times New Roman"/>
          <w:iCs/>
          <w:sz w:val="24"/>
          <w:szCs w:val="24"/>
        </w:rPr>
      </w:pPr>
      <w:r w:rsidRPr="00476017">
        <w:rPr>
          <w:rFonts w:ascii="Times New Roman" w:hAnsi="Times New Roman" w:cs="Times New Roman"/>
          <w:iCs/>
          <w:sz w:val="24"/>
          <w:szCs w:val="24"/>
        </w:rPr>
        <w:t xml:space="preserve">Niniejszy referat bada historię rosyjskiego zaangażowania w Rogu Afryki, analizując go pod kątem rosyjskich aspiracji imperialnych. </w:t>
      </w:r>
    </w:p>
    <w:p w14:paraId="4DEC89F0" w14:textId="77777777" w:rsidR="00476017" w:rsidRDefault="00476017" w:rsidP="00BD2AC3">
      <w:pPr>
        <w:spacing w:after="0" w:line="276" w:lineRule="auto"/>
        <w:ind w:firstLine="708"/>
        <w:jc w:val="both"/>
        <w:rPr>
          <w:rFonts w:ascii="Times New Roman" w:hAnsi="Times New Roman" w:cs="Times New Roman"/>
          <w:iCs/>
          <w:sz w:val="24"/>
          <w:szCs w:val="24"/>
        </w:rPr>
      </w:pPr>
      <w:r w:rsidRPr="00476017">
        <w:rPr>
          <w:rFonts w:ascii="Times New Roman" w:hAnsi="Times New Roman" w:cs="Times New Roman"/>
          <w:iCs/>
          <w:sz w:val="24"/>
          <w:szCs w:val="24"/>
        </w:rPr>
        <w:t xml:space="preserve">W pierwszej części referat zagłębia się w ambicje Imperium Rosyjskiego dotyczące rywalizacji kolonialnej w XVII-XIX w., rzucając światło na imperialne dążenia Rosji w kontekście europejskich kolonialnych zmagań o terytoria i wpływy na kontynencie afrykańskim. Autor skupia się na kluczowych wydarzeniach końca dziewiętnastego wieku, m. in. na nieudanej próbie ustanowienia rosyjskiej kolonii w dzisiejszym Dżibuti oraz wsparciu militarnym Etiopii ze strony Imperium Rosyjskiego w czasie wojny włosko-abisyńskiej. Druga część referatu skupia się na ideologicznych przesłankach sowieckiego wsparcia dla Somalii i później Etiopii w trakcie zimnej wojny. Związek Radziecki postrzegał kraje Afryki, Azji i </w:t>
      </w:r>
      <w:r w:rsidRPr="00476017">
        <w:rPr>
          <w:rFonts w:ascii="Times New Roman" w:hAnsi="Times New Roman" w:cs="Times New Roman"/>
          <w:iCs/>
          <w:sz w:val="24"/>
          <w:szCs w:val="24"/>
        </w:rPr>
        <w:lastRenderedPageBreak/>
        <w:t xml:space="preserve">Ameryki Łacińskiej jako potencjalne rezerwy socjalizmu, posiadające klucz do ostatecznego zwycięstwa nad siłami "imperialistycznego Zachodu" (jednocześnie kształtując narrację o anty-imperialistycznej naturze ZSRR). Ta gra o sumie zerowej w rywalizacji między Wschodem a Zachodem napędzała sprzeciw Stanów Zjednoczonych wobec sowieckich aspiracji. W wyniku tej rywalizacji ideologicznej oba supermocarstwa angażowały się w zastępcze walki przeciwko sobie w odległych, mało zrozumiałych środowiskach, często wplątując się w przedłużające się lokalne konflikty. W swoim ogólnym podejściu do niepodległych krajów afrykańskich Związek Radziecki był bardziej zainteresowany ich wartością geopolityczną i gotowością do opowiedzenia się po stronie Moskwy, nawet jeśli sporadycznie, w trwającej zimnowojennej rywalizacji z Zachodem. </w:t>
      </w:r>
    </w:p>
    <w:p w14:paraId="5D8FD6C2" w14:textId="1C6E48D3" w:rsidR="00E7225C" w:rsidRPr="00476017" w:rsidRDefault="00476017" w:rsidP="00BD2AC3">
      <w:pPr>
        <w:spacing w:after="0" w:line="276" w:lineRule="auto"/>
        <w:ind w:firstLine="708"/>
        <w:jc w:val="both"/>
        <w:rPr>
          <w:rFonts w:ascii="Times New Roman" w:hAnsi="Times New Roman" w:cs="Times New Roman"/>
          <w:iCs/>
          <w:sz w:val="24"/>
          <w:szCs w:val="24"/>
        </w:rPr>
      </w:pPr>
      <w:r w:rsidRPr="00476017">
        <w:rPr>
          <w:rFonts w:ascii="Times New Roman" w:hAnsi="Times New Roman" w:cs="Times New Roman"/>
          <w:iCs/>
          <w:sz w:val="24"/>
          <w:szCs w:val="24"/>
        </w:rPr>
        <w:t>Referat ma na celu rozwikłanie historycznych zawiłości rosyjskiego zaangażowania w Rogu Afryki i jej imperialistycznego charakteru of czasów caratu do władzy sowieckiej.</w:t>
      </w:r>
    </w:p>
    <w:p w14:paraId="2DAF98BC" w14:textId="77777777" w:rsidR="00E7225C" w:rsidRDefault="00E7225C" w:rsidP="00BD2AC3">
      <w:pPr>
        <w:spacing w:after="0" w:line="276" w:lineRule="auto"/>
        <w:jc w:val="both"/>
        <w:rPr>
          <w:rFonts w:ascii="Times New Roman" w:hAnsi="Times New Roman" w:cs="Times New Roman"/>
          <w:b/>
          <w:bCs/>
          <w:color w:val="002060"/>
          <w:sz w:val="24"/>
          <w:szCs w:val="24"/>
        </w:rPr>
      </w:pPr>
    </w:p>
    <w:p w14:paraId="003756B8" w14:textId="77777777" w:rsidR="00D8626D" w:rsidRDefault="00D8626D" w:rsidP="00BD2AC3">
      <w:pPr>
        <w:spacing w:after="0" w:line="276" w:lineRule="auto"/>
        <w:jc w:val="both"/>
        <w:rPr>
          <w:rFonts w:ascii="Times New Roman" w:hAnsi="Times New Roman" w:cs="Times New Roman"/>
          <w:b/>
          <w:bCs/>
          <w:color w:val="002060"/>
          <w:sz w:val="24"/>
          <w:szCs w:val="24"/>
        </w:rPr>
      </w:pPr>
    </w:p>
    <w:p w14:paraId="0242114F" w14:textId="09641F29" w:rsidR="00D8626D" w:rsidRDefault="00D8626D"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Dawid Musialik</w:t>
      </w:r>
    </w:p>
    <w:p w14:paraId="3B9EBD78" w14:textId="77777777" w:rsidR="00D8626D" w:rsidRPr="00D8626D" w:rsidRDefault="00D8626D"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Uniwersytet Warszawski</w:t>
      </w:r>
    </w:p>
    <w:p w14:paraId="53D78028" w14:textId="093FB9F6" w:rsidR="00D8626D" w:rsidRPr="00D8626D" w:rsidRDefault="00D8626D" w:rsidP="00BD2AC3">
      <w:pPr>
        <w:spacing w:after="0" w:line="276" w:lineRule="auto"/>
        <w:jc w:val="both"/>
        <w:rPr>
          <w:rFonts w:ascii="Times New Roman" w:hAnsi="Times New Roman"/>
          <w:b/>
          <w:bCs/>
          <w:i/>
          <w:iCs/>
          <w:color w:val="FF0000"/>
          <w:sz w:val="24"/>
          <w:szCs w:val="24"/>
        </w:rPr>
      </w:pPr>
      <w:r w:rsidRPr="00D8626D">
        <w:rPr>
          <w:rFonts w:ascii="Times New Roman" w:hAnsi="Times New Roman"/>
          <w:b/>
          <w:bCs/>
          <w:i/>
          <w:iCs/>
          <w:color w:val="FF0000"/>
          <w:sz w:val="24"/>
          <w:szCs w:val="24"/>
        </w:rPr>
        <w:t xml:space="preserve">Rosyjsko-esperancka wojna hybrydowa </w:t>
      </w:r>
      <w:r w:rsidR="00D01AE7">
        <w:rPr>
          <w:rFonts w:ascii="Times New Roman" w:hAnsi="Times New Roman"/>
          <w:b/>
          <w:bCs/>
          <w:i/>
          <w:iCs/>
          <w:color w:val="FF0000"/>
          <w:sz w:val="24"/>
          <w:szCs w:val="24"/>
        </w:rPr>
        <w:t>–</w:t>
      </w:r>
      <w:r w:rsidRPr="00D8626D">
        <w:rPr>
          <w:rFonts w:ascii="Times New Roman" w:hAnsi="Times New Roman"/>
          <w:b/>
          <w:bCs/>
          <w:i/>
          <w:iCs/>
          <w:color w:val="FF0000"/>
          <w:sz w:val="24"/>
          <w:szCs w:val="24"/>
        </w:rPr>
        <w:t xml:space="preserve"> stosunek rosyjskiego imperializmu do ruchu esperanckiego.</w:t>
      </w:r>
    </w:p>
    <w:p w14:paraId="117AB697" w14:textId="77777777" w:rsidR="002E4CB4" w:rsidRDefault="00D8626D" w:rsidP="002E4CB4">
      <w:pPr>
        <w:spacing w:after="0" w:line="276" w:lineRule="auto"/>
        <w:ind w:firstLine="708"/>
        <w:jc w:val="both"/>
        <w:rPr>
          <w:rFonts w:ascii="Times New Roman" w:hAnsi="Times New Roman" w:cs="Times New Roman"/>
          <w:iCs/>
          <w:sz w:val="24"/>
          <w:szCs w:val="24"/>
        </w:rPr>
      </w:pPr>
      <w:r w:rsidRPr="00D8626D">
        <w:rPr>
          <w:rFonts w:ascii="Times New Roman" w:hAnsi="Times New Roman" w:cs="Times New Roman"/>
          <w:iCs/>
          <w:sz w:val="24"/>
          <w:szCs w:val="24"/>
        </w:rPr>
        <w:t xml:space="preserve">Język esperanto, od początku swojego istnienia, doświadczył </w:t>
      </w:r>
      <w:proofErr w:type="spellStart"/>
      <w:r w:rsidRPr="00D8626D">
        <w:rPr>
          <w:rFonts w:ascii="Times New Roman" w:hAnsi="Times New Roman" w:cs="Times New Roman"/>
          <w:iCs/>
          <w:sz w:val="24"/>
          <w:szCs w:val="24"/>
        </w:rPr>
        <w:t>szerokopojętych</w:t>
      </w:r>
      <w:proofErr w:type="spellEnd"/>
      <w:r w:rsidRPr="00D8626D">
        <w:rPr>
          <w:rFonts w:ascii="Times New Roman" w:hAnsi="Times New Roman" w:cs="Times New Roman"/>
          <w:iCs/>
          <w:sz w:val="24"/>
          <w:szCs w:val="24"/>
        </w:rPr>
        <w:t xml:space="preserve"> represji i przeszkód w rozwoju ze strony rosyjskiego imperializmu. Już sam autor języka - Ludwik Zamenhof - rodząc się w Żydowskiej rodzinie pod carskim panowaniem zmierzył się z wieloma przejawami represji. Od antysemickiej nagonki po zamachu na cara Aleksandra II, przez cenzurę "la </w:t>
      </w:r>
      <w:proofErr w:type="spellStart"/>
      <w:r w:rsidRPr="00D8626D">
        <w:rPr>
          <w:rFonts w:ascii="Times New Roman" w:hAnsi="Times New Roman" w:cs="Times New Roman"/>
          <w:iCs/>
          <w:sz w:val="24"/>
          <w:szCs w:val="24"/>
        </w:rPr>
        <w:t>Unua</w:t>
      </w:r>
      <w:proofErr w:type="spellEnd"/>
      <w:r w:rsidRPr="00D8626D">
        <w:rPr>
          <w:rFonts w:ascii="Times New Roman" w:hAnsi="Times New Roman" w:cs="Times New Roman"/>
          <w:iCs/>
          <w:sz w:val="24"/>
          <w:szCs w:val="24"/>
        </w:rPr>
        <w:t xml:space="preserve"> Libro", po konieczność zatajenia swojej tożsamości przy organizowaniu Światowych Kongresów Esperanto. Teoretycznie okres wolności i swobodnej promocji esperanta przyszedł wraz z rewolucją październikową i obaleniu rządów carskich. Zwrot w kierunku ponownych prześladowań przyszedł jednak wraz z terrorem Józefa Stalina, a jedną z zapomnianych ofiar Wielkiej Czystki został m.in. przewodniczący Radzieckiego Związku Esperantystów Ernest </w:t>
      </w:r>
      <w:proofErr w:type="spellStart"/>
      <w:r w:rsidRPr="00D8626D">
        <w:rPr>
          <w:rFonts w:ascii="Times New Roman" w:hAnsi="Times New Roman" w:cs="Times New Roman"/>
          <w:iCs/>
          <w:sz w:val="24"/>
          <w:szCs w:val="24"/>
        </w:rPr>
        <w:t>Drezen</w:t>
      </w:r>
      <w:proofErr w:type="spellEnd"/>
      <w:r w:rsidRPr="00D8626D">
        <w:rPr>
          <w:rFonts w:ascii="Times New Roman" w:hAnsi="Times New Roman" w:cs="Times New Roman"/>
          <w:iCs/>
          <w:sz w:val="24"/>
          <w:szCs w:val="24"/>
        </w:rPr>
        <w:t>, a sama organizacja przeszła do biernego funkcjonowania aż do końcówki lat 60 XX wieku. Pokłosie dziesięcioleci prześladowań jest widoczne w funkcjonowaniu ruchu esperanckiego nie tylko w Rosji, ale również w ujęciu globalnym. W swoim wystąpieniu zamierzam przedstawić złożone i trudne relacje na linii Rosja-Ruch Esperancki, omówić motywy, rozwój i typy prześladowań, a także problemy i kontrowersje działań ruchu w stosunku do obecnych wydarzeń politycznych.</w:t>
      </w:r>
    </w:p>
    <w:p w14:paraId="0482B91E" w14:textId="77777777" w:rsidR="002E4CB4" w:rsidRDefault="002E4CB4" w:rsidP="002E4CB4">
      <w:pPr>
        <w:spacing w:after="0" w:line="276" w:lineRule="auto"/>
        <w:ind w:firstLine="708"/>
        <w:jc w:val="both"/>
        <w:rPr>
          <w:rFonts w:ascii="Times New Roman" w:hAnsi="Times New Roman" w:cs="Times New Roman"/>
          <w:iCs/>
          <w:sz w:val="24"/>
          <w:szCs w:val="24"/>
        </w:rPr>
      </w:pPr>
    </w:p>
    <w:p w14:paraId="3BD258C5" w14:textId="77777777" w:rsidR="002E4CB4" w:rsidRDefault="002E4CB4" w:rsidP="002E4CB4">
      <w:pPr>
        <w:spacing w:after="0" w:line="276" w:lineRule="auto"/>
        <w:ind w:firstLine="708"/>
        <w:jc w:val="both"/>
        <w:rPr>
          <w:rFonts w:ascii="Times New Roman" w:hAnsi="Times New Roman" w:cs="Times New Roman"/>
          <w:iCs/>
          <w:sz w:val="24"/>
          <w:szCs w:val="24"/>
        </w:rPr>
      </w:pPr>
    </w:p>
    <w:p w14:paraId="55EF6C71" w14:textId="11C7DF68" w:rsidR="0098371E" w:rsidRPr="002E4CB4" w:rsidRDefault="00516977" w:rsidP="002E4CB4">
      <w:pPr>
        <w:spacing w:after="0" w:line="276" w:lineRule="auto"/>
        <w:rPr>
          <w:rFonts w:ascii="Times New Roman" w:hAnsi="Times New Roman" w:cs="Times New Roman"/>
          <w:iCs/>
          <w:sz w:val="24"/>
          <w:szCs w:val="24"/>
        </w:rPr>
      </w:pPr>
      <w:r>
        <w:rPr>
          <w:rFonts w:ascii="Times New Roman" w:hAnsi="Times New Roman" w:cs="Times New Roman"/>
          <w:b/>
          <w:bCs/>
          <w:color w:val="002060"/>
          <w:sz w:val="24"/>
          <w:szCs w:val="24"/>
        </w:rPr>
        <w:t>Andrzej Sawicki</w:t>
      </w:r>
    </w:p>
    <w:p w14:paraId="5D200C02" w14:textId="77777777" w:rsidR="0098371E" w:rsidRPr="00D8626D" w:rsidRDefault="0098371E"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Uniwersytet Warszawski</w:t>
      </w:r>
    </w:p>
    <w:p w14:paraId="5401ABC7" w14:textId="77777777" w:rsidR="009E00C8" w:rsidRDefault="00516977" w:rsidP="00BD2AC3">
      <w:pPr>
        <w:spacing w:after="0" w:line="276" w:lineRule="auto"/>
        <w:jc w:val="both"/>
        <w:rPr>
          <w:rFonts w:ascii="Times New Roman" w:hAnsi="Times New Roman"/>
          <w:b/>
          <w:bCs/>
          <w:i/>
          <w:iCs/>
          <w:color w:val="FF0000"/>
          <w:sz w:val="24"/>
          <w:szCs w:val="24"/>
        </w:rPr>
      </w:pPr>
      <w:r w:rsidRPr="00516977">
        <w:rPr>
          <w:rFonts w:ascii="Times New Roman" w:hAnsi="Times New Roman"/>
          <w:b/>
          <w:bCs/>
          <w:i/>
          <w:iCs/>
          <w:color w:val="FF0000"/>
          <w:sz w:val="24"/>
          <w:szCs w:val="24"/>
        </w:rPr>
        <w:t>Śledztwo i represje władz Imperium Rosyjskiego wobec społeczności akademickiej Cesarskiego Uniwersytetu Wileńskiego jako przykład dziewiętnastowiecznego rosyjskiego imperializmu kulturowego.</w:t>
      </w:r>
    </w:p>
    <w:p w14:paraId="402B3DD2" w14:textId="02EE6EF2" w:rsidR="0098371E" w:rsidRDefault="009E00C8" w:rsidP="00BD2AC3">
      <w:pPr>
        <w:spacing w:after="0" w:line="276" w:lineRule="auto"/>
        <w:ind w:firstLine="708"/>
        <w:jc w:val="both"/>
        <w:rPr>
          <w:rFonts w:ascii="Times New Roman" w:hAnsi="Times New Roman" w:cs="Times New Roman"/>
          <w:iCs/>
          <w:sz w:val="24"/>
          <w:szCs w:val="24"/>
        </w:rPr>
      </w:pPr>
      <w:r w:rsidRPr="009E00C8">
        <w:rPr>
          <w:rFonts w:ascii="Times New Roman" w:hAnsi="Times New Roman" w:cs="Times New Roman"/>
          <w:iCs/>
          <w:sz w:val="24"/>
          <w:szCs w:val="24"/>
        </w:rPr>
        <w:t xml:space="preserve">W roku 1803 powstał w wyniku decyzji ówczesnego cesarza Rosji Aleksandra I Cesarski Uniwersytet Wileński. Na uczelni językiem wykładowym był głównie polski i była ona zdominowana przez Polaków. Dodatkowo w późniejszym okresie powstały na niej między innymi Towarzystwa Filomatów i Filaretów, których członkowie kładli nacisk na samokształcenie i umoralnianie, co było zupełnie nieszkodliwe dla władzy rosyjskiej. Towarzystwa, ze względu na ich polskość, okazały się problematyczne dla władz carskich. Po </w:t>
      </w:r>
      <w:r w:rsidRPr="009E00C8">
        <w:rPr>
          <w:rFonts w:ascii="Times New Roman" w:hAnsi="Times New Roman" w:cs="Times New Roman"/>
          <w:iCs/>
          <w:sz w:val="24"/>
          <w:szCs w:val="24"/>
        </w:rPr>
        <w:lastRenderedPageBreak/>
        <w:t>manifestacjach patriotycznych polskiej młodzieży wileńskiej w maju 1823 roku, do Wilna został wysłany rosyjski senator Nikołaj Nowosilcow z celem przeprowadzenia śledztwa w sprawie tajnych stowarzyszeń studenckich. Ostatecznie w następnym roku za sprawą działań senatora, Towarzystwo Filomatów oraz niższe podlegające mu Towarzystwo Filaretów zostało rozbite. Członkowie tych stowarzyszeń zostali potraktowani bardzo surowo. Najpierw ich aresztowano i uwięziono w prowizorycznych aresztach (głównie w wileńskich klasztorach), a następnie w 1824 roku na mocy wyroku (zatwierdzonego przez cesarza Aleksandra I Romanowa) zesłano w głąb Rosji za między innymi rzekome zamiary "rozszerzania nierozsądnej narodowości polskiej". Represje wobec członków wileńskich towarzystw, a także Cesarskiego Uniwersytetu Wileńskiego można uznać za jeden z przykładów dziewiętnastowiecznego rosyjskiego imperializmu kulturowego. Spojrzenie takie jest uzasadnione z kilku powodów, które referat poruszy, poprzez krytyczną analizę źródeł oraz różnych opracowań dotyczących tematu. Przede wszystkim Wilno i uniwersytet celowo zostały pozbawione znacznej części polskiej inteligencji, a nowe władze uniwersyteckie zaczęły wdrażanie rozwiązań mających na celu ułatwienie rusyfikacji uczelni. Towarzystwa studenckie rozbito, pomimo iż nie miały one charakteru antypaństwowego. Ich członków zesłano również w głąb Rosji, gdzie narażeni byli na osłabienie lub całkowitą utratę swojej polskiej tożsamości narodowej.</w:t>
      </w:r>
    </w:p>
    <w:p w14:paraId="1308C32D" w14:textId="77777777" w:rsidR="00EA01E9" w:rsidRDefault="00EA01E9" w:rsidP="00BD2AC3">
      <w:pPr>
        <w:spacing w:after="0" w:line="276" w:lineRule="auto"/>
        <w:ind w:firstLine="708"/>
        <w:jc w:val="both"/>
        <w:rPr>
          <w:rFonts w:ascii="Times New Roman" w:hAnsi="Times New Roman" w:cs="Times New Roman"/>
          <w:iCs/>
          <w:sz w:val="24"/>
          <w:szCs w:val="24"/>
        </w:rPr>
      </w:pPr>
    </w:p>
    <w:p w14:paraId="30A34D2A" w14:textId="77777777" w:rsidR="00EA01E9" w:rsidRDefault="00EA01E9" w:rsidP="00BD2AC3">
      <w:pPr>
        <w:spacing w:after="0" w:line="276" w:lineRule="auto"/>
        <w:ind w:firstLine="708"/>
        <w:jc w:val="both"/>
        <w:rPr>
          <w:rFonts w:ascii="Times New Roman" w:hAnsi="Times New Roman" w:cs="Times New Roman"/>
          <w:iCs/>
          <w:sz w:val="24"/>
          <w:szCs w:val="24"/>
        </w:rPr>
      </w:pPr>
    </w:p>
    <w:p w14:paraId="117E05D7" w14:textId="779E5E67" w:rsidR="00EA01E9" w:rsidRDefault="00EA01E9"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Anna </w:t>
      </w:r>
      <w:proofErr w:type="spellStart"/>
      <w:r>
        <w:rPr>
          <w:rFonts w:ascii="Times New Roman" w:hAnsi="Times New Roman" w:cs="Times New Roman"/>
          <w:b/>
          <w:bCs/>
          <w:color w:val="002060"/>
          <w:sz w:val="24"/>
          <w:szCs w:val="24"/>
        </w:rPr>
        <w:t>Dotsiak</w:t>
      </w:r>
      <w:proofErr w:type="spellEnd"/>
    </w:p>
    <w:p w14:paraId="2AB2D682" w14:textId="77777777" w:rsidR="00EA01E9" w:rsidRPr="00D8626D" w:rsidRDefault="00EA01E9"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Uniwersytet Warszawski</w:t>
      </w:r>
    </w:p>
    <w:p w14:paraId="29DC050E" w14:textId="729F1D2F" w:rsidR="00EA01E9" w:rsidRDefault="00EA01E9" w:rsidP="00BD2AC3">
      <w:pPr>
        <w:spacing w:after="0" w:line="276" w:lineRule="auto"/>
        <w:jc w:val="both"/>
        <w:rPr>
          <w:rFonts w:ascii="Times New Roman" w:hAnsi="Times New Roman"/>
          <w:b/>
          <w:bCs/>
          <w:i/>
          <w:iCs/>
          <w:color w:val="FF0000"/>
          <w:sz w:val="24"/>
          <w:szCs w:val="24"/>
        </w:rPr>
      </w:pPr>
      <w:r w:rsidRPr="00EA01E9">
        <w:rPr>
          <w:rFonts w:ascii="Times New Roman" w:hAnsi="Times New Roman"/>
          <w:b/>
          <w:bCs/>
          <w:i/>
          <w:iCs/>
          <w:color w:val="FF0000"/>
          <w:sz w:val="24"/>
          <w:szCs w:val="24"/>
        </w:rPr>
        <w:t>Grupa Wyszehradzka wobec współczesnego rosyjskiego imperializmu: jedność i rozbieżności w odpowiedzi na agresję na Ukrainę</w:t>
      </w:r>
      <w:r w:rsidRPr="00516977">
        <w:rPr>
          <w:rFonts w:ascii="Times New Roman" w:hAnsi="Times New Roman"/>
          <w:b/>
          <w:bCs/>
          <w:i/>
          <w:iCs/>
          <w:color w:val="FF0000"/>
          <w:sz w:val="24"/>
          <w:szCs w:val="24"/>
        </w:rPr>
        <w:t>.</w:t>
      </w:r>
    </w:p>
    <w:p w14:paraId="32BF5F15" w14:textId="77777777" w:rsidR="00EA01E9" w:rsidRDefault="00EA01E9" w:rsidP="00BD2AC3">
      <w:pPr>
        <w:spacing w:after="0" w:line="276" w:lineRule="auto"/>
        <w:ind w:firstLine="708"/>
        <w:jc w:val="both"/>
        <w:rPr>
          <w:rFonts w:ascii="Times New Roman" w:hAnsi="Times New Roman" w:cs="Times New Roman"/>
          <w:iCs/>
          <w:sz w:val="24"/>
          <w:szCs w:val="24"/>
        </w:rPr>
      </w:pPr>
      <w:r w:rsidRPr="00EA01E9">
        <w:rPr>
          <w:rFonts w:ascii="Times New Roman" w:hAnsi="Times New Roman" w:cs="Times New Roman"/>
          <w:iCs/>
          <w:sz w:val="24"/>
          <w:szCs w:val="24"/>
        </w:rPr>
        <w:t xml:space="preserve">Rosyjska inwazja na Ukrainę z 24 lutego 2022 roku stanowiła bezprecedensowy test dla spójności Grupy Wyszehradzkiej, eksponując dylematy między wspólną tożsamością opartą na doświadczeniach transformacji postkomunistycznej a różnymi narodowymi interesami geopolitycznymi. Badanie koncentruje się na analizie mechanizmów tworzenia wspólnego stanowiska w warunkach zewnętrznej presji oraz identyfikacji czynników determinujących zbieżność i rozbieżność w polityce zagranicznej krajów V4. Wspólną płaszczyzną pozostaje potępienie rosyjskiej agresji jako kontynuacji imperialnych praktyk – od rozbiorów, przez interwencje 1956 i 1968 roku, po sowiecką hegemonię. Ta zbiorowa pamięć historyczna przełożyła się na solidarność z Ukrainą wyrażaną przez pomoc humanitarną, przyjęcie uchodźców oraz wsparcie sankcji. Równocześnie kryzys spowodował pogłębienie współpracy w przeciwdziałaniu rosyjskiej wojnie hybrydowej, obejmującej walkę z dezinformacją, </w:t>
      </w:r>
      <w:proofErr w:type="spellStart"/>
      <w:r w:rsidRPr="00EA01E9">
        <w:rPr>
          <w:rFonts w:ascii="Times New Roman" w:hAnsi="Times New Roman" w:cs="Times New Roman"/>
          <w:iCs/>
          <w:sz w:val="24"/>
          <w:szCs w:val="24"/>
        </w:rPr>
        <w:t>cyberbezpieczeństwo</w:t>
      </w:r>
      <w:proofErr w:type="spellEnd"/>
      <w:r w:rsidRPr="00EA01E9">
        <w:rPr>
          <w:rFonts w:ascii="Times New Roman" w:hAnsi="Times New Roman" w:cs="Times New Roman"/>
          <w:iCs/>
          <w:sz w:val="24"/>
          <w:szCs w:val="24"/>
        </w:rPr>
        <w:t xml:space="preserve"> oraz koordynację bezpieczeństwa energetycznego. </w:t>
      </w:r>
    </w:p>
    <w:p w14:paraId="4F58A7DB" w14:textId="77777777" w:rsidR="00EA01E9" w:rsidRDefault="00EA01E9" w:rsidP="00BD2AC3">
      <w:pPr>
        <w:spacing w:after="0" w:line="276" w:lineRule="auto"/>
        <w:ind w:firstLine="708"/>
        <w:jc w:val="both"/>
        <w:rPr>
          <w:rFonts w:ascii="Times New Roman" w:hAnsi="Times New Roman" w:cs="Times New Roman"/>
          <w:iCs/>
          <w:sz w:val="24"/>
          <w:szCs w:val="24"/>
        </w:rPr>
      </w:pPr>
      <w:r w:rsidRPr="00EA01E9">
        <w:rPr>
          <w:rFonts w:ascii="Times New Roman" w:hAnsi="Times New Roman" w:cs="Times New Roman"/>
          <w:iCs/>
          <w:sz w:val="24"/>
          <w:szCs w:val="24"/>
        </w:rPr>
        <w:t xml:space="preserve">Analizując reakcje przez pryzmat teorii realizmu, badanie wykazuje, że mimo wspólnego dyskursu o "powrocie historii", kraje V4 wykazały różnorodność odpowiedzi. Polska przyjęła strategię aktywnego przywództwa regionalnego. Czechy reprezentowały podejście pragmatyczne, łącząc wsparcie z kalkulacjami ekonomicznymi. Słowacja wykazała wewnętrzne podziały polityczne. Węgry realizowały strategię balansowania, próbując pogodzić zobowiązania sojusznicze z autonomią energetyczną. </w:t>
      </w:r>
    </w:p>
    <w:p w14:paraId="1B575497" w14:textId="77777777" w:rsidR="00EA01E9" w:rsidRDefault="00EA01E9" w:rsidP="00BD2AC3">
      <w:pPr>
        <w:spacing w:after="0" w:line="276" w:lineRule="auto"/>
        <w:ind w:firstLine="708"/>
        <w:jc w:val="both"/>
        <w:rPr>
          <w:rFonts w:ascii="Times New Roman" w:hAnsi="Times New Roman" w:cs="Times New Roman"/>
          <w:iCs/>
          <w:sz w:val="24"/>
          <w:szCs w:val="24"/>
        </w:rPr>
      </w:pPr>
      <w:r w:rsidRPr="00EA01E9">
        <w:rPr>
          <w:rFonts w:ascii="Times New Roman" w:hAnsi="Times New Roman" w:cs="Times New Roman"/>
          <w:iCs/>
          <w:sz w:val="24"/>
          <w:szCs w:val="24"/>
        </w:rPr>
        <w:t xml:space="preserve">Metodologia badania opiera się na analizie wypowiedzi politycznych, porównaniu rozwiązań instytucjonalnych oraz studiach konkretnych przypadków decyzji kluczowych dla kryzysu (pakiety sankcyjne, dostawy broni, polityka energetyczna, inicjatywy </w:t>
      </w:r>
      <w:proofErr w:type="spellStart"/>
      <w:r w:rsidRPr="00EA01E9">
        <w:rPr>
          <w:rFonts w:ascii="Times New Roman" w:hAnsi="Times New Roman" w:cs="Times New Roman"/>
          <w:iCs/>
          <w:sz w:val="24"/>
          <w:szCs w:val="24"/>
        </w:rPr>
        <w:t>cyberbezpieczeństwa</w:t>
      </w:r>
      <w:proofErr w:type="spellEnd"/>
      <w:r w:rsidRPr="00EA01E9">
        <w:rPr>
          <w:rFonts w:ascii="Times New Roman" w:hAnsi="Times New Roman" w:cs="Times New Roman"/>
          <w:iCs/>
          <w:sz w:val="24"/>
          <w:szCs w:val="24"/>
        </w:rPr>
        <w:t xml:space="preserve">). Wyniki wskazują na dwoistość procesów: z jednej strony osłabienie V4 </w:t>
      </w:r>
      <w:r w:rsidRPr="00EA01E9">
        <w:rPr>
          <w:rFonts w:ascii="Times New Roman" w:hAnsi="Times New Roman" w:cs="Times New Roman"/>
          <w:iCs/>
          <w:sz w:val="24"/>
          <w:szCs w:val="24"/>
        </w:rPr>
        <w:lastRenderedPageBreak/>
        <w:t xml:space="preserve">jako spójnego aktora w tradycyjnych obszarach współpracy przy jednoczesnym wzmocnieniu alternatywnych formatów współpracy (Inicjatywa </w:t>
      </w:r>
      <w:proofErr w:type="spellStart"/>
      <w:r w:rsidRPr="00EA01E9">
        <w:rPr>
          <w:rFonts w:ascii="Times New Roman" w:hAnsi="Times New Roman" w:cs="Times New Roman"/>
          <w:iCs/>
          <w:sz w:val="24"/>
          <w:szCs w:val="24"/>
        </w:rPr>
        <w:t>Trójmorza</w:t>
      </w:r>
      <w:proofErr w:type="spellEnd"/>
      <w:r w:rsidRPr="00EA01E9">
        <w:rPr>
          <w:rFonts w:ascii="Times New Roman" w:hAnsi="Times New Roman" w:cs="Times New Roman"/>
          <w:iCs/>
          <w:sz w:val="24"/>
          <w:szCs w:val="24"/>
        </w:rPr>
        <w:t xml:space="preserve">, Bukareszteńska Dziewiątka), z drugiej – nieoczekiwane pogłębienie kooperacji w dziedzinach związanych z przeciwdziałaniem hybrydowym zagrożeniom rosyjskim, szczególnie w sferze informacyjnej i technologicznej. </w:t>
      </w:r>
    </w:p>
    <w:p w14:paraId="3895518A" w14:textId="4EC98DD9" w:rsidR="000D5D82" w:rsidRDefault="00EA01E9" w:rsidP="00BD2AC3">
      <w:pPr>
        <w:spacing w:after="0" w:line="276" w:lineRule="auto"/>
        <w:ind w:firstLine="708"/>
        <w:jc w:val="both"/>
        <w:rPr>
          <w:rFonts w:ascii="Times New Roman" w:hAnsi="Times New Roman" w:cs="Times New Roman"/>
          <w:iCs/>
          <w:sz w:val="24"/>
          <w:szCs w:val="24"/>
        </w:rPr>
      </w:pPr>
      <w:r w:rsidRPr="00EA01E9">
        <w:rPr>
          <w:rFonts w:ascii="Times New Roman" w:hAnsi="Times New Roman" w:cs="Times New Roman"/>
          <w:iCs/>
          <w:sz w:val="24"/>
          <w:szCs w:val="24"/>
        </w:rPr>
        <w:t xml:space="preserve">Wnioski sugerują, że kryzys ukraiński stanowi moment przełomowy dla współpracy wyszehradzkiej. Paradoksalnie, zewnętrzny szok nie doprowadził do prostej konsolidacji V4, lecz spowodował selektywne pogłębienie współpracy w nowych obszarach (wojna hybrydowa, </w:t>
      </w:r>
      <w:proofErr w:type="spellStart"/>
      <w:r w:rsidRPr="00EA01E9">
        <w:rPr>
          <w:rFonts w:ascii="Times New Roman" w:hAnsi="Times New Roman" w:cs="Times New Roman"/>
          <w:iCs/>
          <w:sz w:val="24"/>
          <w:szCs w:val="24"/>
        </w:rPr>
        <w:t>cyberbezpieczeństwo</w:t>
      </w:r>
      <w:proofErr w:type="spellEnd"/>
      <w:r w:rsidRPr="00EA01E9">
        <w:rPr>
          <w:rFonts w:ascii="Times New Roman" w:hAnsi="Times New Roman" w:cs="Times New Roman"/>
          <w:iCs/>
          <w:sz w:val="24"/>
          <w:szCs w:val="24"/>
        </w:rPr>
        <w:t xml:space="preserve">) przy różnicowaniu tradycyjnej polityki zagranicznej. To sygnalizuje ewolucję Grupy </w:t>
      </w:r>
      <w:proofErr w:type="spellStart"/>
      <w:r w:rsidRPr="00EA01E9">
        <w:rPr>
          <w:rFonts w:ascii="Times New Roman" w:hAnsi="Times New Roman" w:cs="Times New Roman"/>
          <w:iCs/>
          <w:sz w:val="24"/>
          <w:szCs w:val="24"/>
        </w:rPr>
        <w:t>Wyszegradskiej</w:t>
      </w:r>
      <w:proofErr w:type="spellEnd"/>
      <w:r w:rsidRPr="00EA01E9">
        <w:rPr>
          <w:rFonts w:ascii="Times New Roman" w:hAnsi="Times New Roman" w:cs="Times New Roman"/>
          <w:iCs/>
          <w:sz w:val="24"/>
          <w:szCs w:val="24"/>
        </w:rPr>
        <w:t xml:space="preserve"> w kierunku wyspecjalizowanej platformy współpracy, koncentrującej się na wspólnych odpowiedziach na nowe formy rosyjskiego imperializmu.</w:t>
      </w:r>
    </w:p>
    <w:p w14:paraId="0848E138" w14:textId="77777777" w:rsidR="000D5D82" w:rsidRDefault="000D5D82" w:rsidP="00BD2AC3">
      <w:pPr>
        <w:spacing w:after="0" w:line="276" w:lineRule="auto"/>
        <w:ind w:firstLine="708"/>
        <w:jc w:val="both"/>
        <w:rPr>
          <w:rFonts w:ascii="Times New Roman" w:hAnsi="Times New Roman" w:cs="Times New Roman"/>
          <w:iCs/>
          <w:sz w:val="24"/>
          <w:szCs w:val="24"/>
        </w:rPr>
      </w:pPr>
    </w:p>
    <w:p w14:paraId="42D73F7A" w14:textId="77777777" w:rsidR="000D5D82" w:rsidRDefault="000D5D82" w:rsidP="00BD2AC3">
      <w:pPr>
        <w:spacing w:after="0" w:line="276" w:lineRule="auto"/>
        <w:ind w:firstLine="708"/>
        <w:jc w:val="both"/>
        <w:rPr>
          <w:rFonts w:ascii="Times New Roman" w:hAnsi="Times New Roman" w:cs="Times New Roman"/>
          <w:iCs/>
          <w:sz w:val="24"/>
          <w:szCs w:val="24"/>
        </w:rPr>
      </w:pPr>
    </w:p>
    <w:p w14:paraId="0C4FB36B" w14:textId="11F9303F" w:rsidR="000D5D82" w:rsidRDefault="00903A51"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Mateusz Łukomski</w:t>
      </w:r>
    </w:p>
    <w:p w14:paraId="68A2C0F2" w14:textId="77777777" w:rsidR="000D5D82" w:rsidRPr="00D8626D"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Uniwersytet Warszawski</w:t>
      </w:r>
    </w:p>
    <w:p w14:paraId="46D10324" w14:textId="50860CC4" w:rsidR="000D5D82" w:rsidRDefault="00903A51" w:rsidP="00BD2AC3">
      <w:pPr>
        <w:spacing w:after="0" w:line="276" w:lineRule="auto"/>
        <w:jc w:val="both"/>
        <w:rPr>
          <w:rFonts w:ascii="Times New Roman" w:hAnsi="Times New Roman"/>
          <w:b/>
          <w:bCs/>
          <w:i/>
          <w:iCs/>
          <w:color w:val="FF0000"/>
          <w:sz w:val="24"/>
          <w:szCs w:val="24"/>
        </w:rPr>
      </w:pPr>
      <w:r w:rsidRPr="00903A51">
        <w:rPr>
          <w:rFonts w:ascii="Times New Roman" w:hAnsi="Times New Roman"/>
          <w:b/>
          <w:bCs/>
          <w:i/>
          <w:iCs/>
          <w:color w:val="FF0000"/>
          <w:sz w:val="24"/>
          <w:szCs w:val="24"/>
        </w:rPr>
        <w:t>Strategiczna dezinformacja Kremla a polityka zagraniczna USA w okresie resetu administracji Baracka Obamy: implikacje dla bezpieczeństwa Europy Środkowo-Wschodniej</w:t>
      </w:r>
      <w:r w:rsidR="000D5D82" w:rsidRPr="00516977">
        <w:rPr>
          <w:rFonts w:ascii="Times New Roman" w:hAnsi="Times New Roman"/>
          <w:b/>
          <w:bCs/>
          <w:i/>
          <w:iCs/>
          <w:color w:val="FF0000"/>
          <w:sz w:val="24"/>
          <w:szCs w:val="24"/>
        </w:rPr>
        <w:t>.</w:t>
      </w:r>
    </w:p>
    <w:p w14:paraId="79B84A26" w14:textId="1E8AD654" w:rsidR="000D5D82" w:rsidRDefault="00903A51" w:rsidP="00BD2AC3">
      <w:pPr>
        <w:spacing w:after="0" w:line="276" w:lineRule="auto"/>
        <w:ind w:firstLine="708"/>
        <w:jc w:val="both"/>
        <w:rPr>
          <w:rFonts w:ascii="Times New Roman" w:hAnsi="Times New Roman" w:cs="Times New Roman"/>
          <w:iCs/>
          <w:sz w:val="24"/>
          <w:szCs w:val="24"/>
        </w:rPr>
      </w:pPr>
      <w:r w:rsidRPr="00903A51">
        <w:rPr>
          <w:rFonts w:ascii="Times New Roman" w:hAnsi="Times New Roman" w:cs="Times New Roman"/>
          <w:iCs/>
          <w:sz w:val="24"/>
          <w:szCs w:val="24"/>
        </w:rPr>
        <w:t>Referat analizuje wpływ strategicznej dezinformacji Rosji na politykę zagraniczną Stanów Zjednoczonych w okresie resetu administracji prezydenta Baracka Obamy (2009–2014) oraz skutki tej polityki dla bezpieczeństwa Europy Środkowo</w:t>
      </w:r>
      <w:r w:rsidRPr="00903A51">
        <w:rPr>
          <w:rFonts w:ascii="Times New Roman" w:hAnsi="Times New Roman" w:cs="Times New Roman"/>
          <w:iCs/>
          <w:sz w:val="24"/>
          <w:szCs w:val="24"/>
        </w:rPr>
        <w:noBreakHyphen/>
        <w:t>Wschodniej. Punktem wyjścia jest założenie, że rosyjska propaganda i działania w sferze wojny informacyjnej – będące kontynuacją tradycji sowieckich „</w:t>
      </w:r>
      <w:proofErr w:type="spellStart"/>
      <w:r w:rsidRPr="00903A51">
        <w:rPr>
          <w:rFonts w:ascii="Times New Roman" w:hAnsi="Times New Roman" w:cs="Times New Roman"/>
          <w:iCs/>
          <w:sz w:val="24"/>
          <w:szCs w:val="24"/>
        </w:rPr>
        <w:t>active</w:t>
      </w:r>
      <w:proofErr w:type="spellEnd"/>
      <w:r w:rsidRPr="00903A51">
        <w:rPr>
          <w:rFonts w:ascii="Times New Roman" w:hAnsi="Times New Roman" w:cs="Times New Roman"/>
          <w:iCs/>
          <w:sz w:val="24"/>
          <w:szCs w:val="24"/>
        </w:rPr>
        <w:t xml:space="preserve"> </w:t>
      </w:r>
      <w:proofErr w:type="spellStart"/>
      <w:r w:rsidRPr="00903A51">
        <w:rPr>
          <w:rFonts w:ascii="Times New Roman" w:hAnsi="Times New Roman" w:cs="Times New Roman"/>
          <w:iCs/>
          <w:sz w:val="24"/>
          <w:szCs w:val="24"/>
        </w:rPr>
        <w:t>measures</w:t>
      </w:r>
      <w:proofErr w:type="spellEnd"/>
      <w:r w:rsidRPr="00903A51">
        <w:rPr>
          <w:rFonts w:ascii="Times New Roman" w:hAnsi="Times New Roman" w:cs="Times New Roman"/>
          <w:iCs/>
          <w:sz w:val="24"/>
          <w:szCs w:val="24"/>
        </w:rPr>
        <w:t>” – oddziaływały zarówno na opinię publiczną w USA, jak i na postrzeganie sytuacji międzynarodowej przez amerykańskich decydentów. Analiza obejmuje ewolucję rosyjskich metod dezinformacji: od tradycyjnej propagandy i operacji medialnych po nowoczesne narzędzia cyfrowe, takie jak boty, farmy trolli i kampanie w mediach społecznościowych. Wskazane zostaną przykłady narracji promowanych przez Kreml, które sprzyjały polityce resetu – m.in. podkreślanie potrzeby kompromisu z Rosją, umniejszanie zagrożeń dla państw regionu oraz wzmacnianie polaryzacji w USA. Omówione zostaną również wybrane decyzje administracji Obamy, w tym rezygnacja z części elementów tarczy antyrakietowej w Europie Środkowej oraz ograniczona reakcja na pierwsze przejawy agresywnej polityki Moskwy. Działania te pośrednio wzmacniały wpływy Kremla i przyczyniły się do osłabienia solidarności transatlantyckiej. W efekcie państwa Europy Środkowo</w:t>
      </w:r>
      <w:r w:rsidRPr="00903A51">
        <w:rPr>
          <w:rFonts w:ascii="Times New Roman" w:hAnsi="Times New Roman" w:cs="Times New Roman"/>
          <w:iCs/>
          <w:sz w:val="24"/>
          <w:szCs w:val="24"/>
        </w:rPr>
        <w:noBreakHyphen/>
        <w:t>Wschodniej – w tym Polska, kraje bałtyckie i Ukraina – znalazły się w bardziej niepewnej sytuacji strategicznej, co szczególnie uwidoczniło się po aneksji Krymu w 2014 roku. Referat łączy perspektywę badań nad polityką międzynarodową, bezpieczeństwem informacyjnym i analizą narzędzi wojny hybrydowej. Wnioski z pracy pozwalają lepiej zrozumieć mechanizmy rosyjskiego neoimperializmu i jego konsekwencje dla bezpieczeństwa regionalnego.</w:t>
      </w:r>
    </w:p>
    <w:p w14:paraId="69C120B8" w14:textId="77777777" w:rsidR="002E4CB4" w:rsidRDefault="002E4CB4" w:rsidP="00BD2AC3">
      <w:pPr>
        <w:spacing w:after="0" w:line="276" w:lineRule="auto"/>
        <w:ind w:firstLine="708"/>
        <w:jc w:val="both"/>
        <w:rPr>
          <w:rFonts w:ascii="Times New Roman" w:hAnsi="Times New Roman" w:cs="Times New Roman"/>
          <w:iCs/>
          <w:sz w:val="24"/>
          <w:szCs w:val="24"/>
        </w:rPr>
      </w:pPr>
    </w:p>
    <w:p w14:paraId="793F834A" w14:textId="77777777" w:rsidR="002E4CB4" w:rsidRDefault="002E4CB4" w:rsidP="00BD2AC3">
      <w:pPr>
        <w:spacing w:after="0" w:line="276" w:lineRule="auto"/>
        <w:ind w:firstLine="708"/>
        <w:jc w:val="both"/>
        <w:rPr>
          <w:rFonts w:ascii="Times New Roman" w:hAnsi="Times New Roman" w:cs="Times New Roman"/>
          <w:iCs/>
          <w:sz w:val="24"/>
          <w:szCs w:val="24"/>
        </w:rPr>
      </w:pPr>
    </w:p>
    <w:p w14:paraId="368EFDDE" w14:textId="39B1FC6E" w:rsidR="000D5D82" w:rsidRDefault="00903A51"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Emilia Wieczorek</w:t>
      </w:r>
    </w:p>
    <w:p w14:paraId="26ADFFEC" w14:textId="76C7542A" w:rsidR="000D5D82" w:rsidRPr="00D8626D"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903A51">
        <w:rPr>
          <w:rFonts w:ascii="Times New Roman" w:hAnsi="Times New Roman" w:cs="Times New Roman"/>
          <w:b/>
          <w:bCs/>
          <w:color w:val="002060"/>
          <w:sz w:val="24"/>
          <w:szCs w:val="24"/>
        </w:rPr>
        <w:t>Kardynała Stefana Wyszyńskiego</w:t>
      </w:r>
    </w:p>
    <w:p w14:paraId="7C3FC524" w14:textId="55ACA9D6" w:rsidR="000D5D82" w:rsidRDefault="00903A51" w:rsidP="00BD2AC3">
      <w:pPr>
        <w:spacing w:after="0" w:line="276" w:lineRule="auto"/>
        <w:jc w:val="both"/>
        <w:rPr>
          <w:rFonts w:ascii="Times New Roman" w:hAnsi="Times New Roman"/>
          <w:b/>
          <w:bCs/>
          <w:i/>
          <w:iCs/>
          <w:color w:val="FF0000"/>
          <w:sz w:val="24"/>
          <w:szCs w:val="24"/>
        </w:rPr>
      </w:pPr>
      <w:r w:rsidRPr="00903A51">
        <w:rPr>
          <w:rFonts w:ascii="Times New Roman" w:hAnsi="Times New Roman"/>
          <w:b/>
          <w:bCs/>
          <w:i/>
          <w:iCs/>
          <w:color w:val="FF0000"/>
          <w:sz w:val="24"/>
          <w:szCs w:val="24"/>
        </w:rPr>
        <w:t>Dziel i rządź</w:t>
      </w:r>
      <w:r>
        <w:rPr>
          <w:rFonts w:ascii="Times New Roman" w:hAnsi="Times New Roman"/>
          <w:b/>
          <w:bCs/>
          <w:i/>
          <w:iCs/>
          <w:color w:val="FF0000"/>
          <w:sz w:val="24"/>
          <w:szCs w:val="24"/>
        </w:rPr>
        <w:t xml:space="preserve"> –</w:t>
      </w:r>
      <w:r w:rsidRPr="00903A51">
        <w:rPr>
          <w:rFonts w:ascii="Times New Roman" w:hAnsi="Times New Roman"/>
          <w:b/>
          <w:bCs/>
          <w:i/>
          <w:iCs/>
          <w:color w:val="FF0000"/>
          <w:sz w:val="24"/>
          <w:szCs w:val="24"/>
        </w:rPr>
        <w:t xml:space="preserve"> sowieckie techniki propagandowe wobec narodów podbitych</w:t>
      </w:r>
      <w:r w:rsidR="000D5D82" w:rsidRPr="00516977">
        <w:rPr>
          <w:rFonts w:ascii="Times New Roman" w:hAnsi="Times New Roman"/>
          <w:b/>
          <w:bCs/>
          <w:i/>
          <w:iCs/>
          <w:color w:val="FF0000"/>
          <w:sz w:val="24"/>
          <w:szCs w:val="24"/>
        </w:rPr>
        <w:t>.</w:t>
      </w:r>
    </w:p>
    <w:p w14:paraId="357AF010" w14:textId="70988FDC" w:rsidR="000D5D82" w:rsidRDefault="00903A51" w:rsidP="00BD2AC3">
      <w:pPr>
        <w:spacing w:after="0" w:line="276" w:lineRule="auto"/>
        <w:ind w:firstLine="708"/>
        <w:jc w:val="both"/>
        <w:rPr>
          <w:rFonts w:ascii="Times New Roman" w:hAnsi="Times New Roman" w:cs="Times New Roman"/>
          <w:iCs/>
          <w:sz w:val="24"/>
          <w:szCs w:val="24"/>
        </w:rPr>
      </w:pPr>
      <w:r w:rsidRPr="00903A51">
        <w:rPr>
          <w:rFonts w:ascii="Times New Roman" w:hAnsi="Times New Roman" w:cs="Times New Roman"/>
          <w:iCs/>
          <w:sz w:val="24"/>
          <w:szCs w:val="24"/>
        </w:rPr>
        <w:t xml:space="preserve">Referat poświęcony będzie analizie mechanizmów propagandowych stosowanych przez Związek Radziecki wobec okupowanych narodów Europy Środkowo-Wschodniej, skupiając </w:t>
      </w:r>
      <w:r w:rsidRPr="00903A51">
        <w:rPr>
          <w:rFonts w:ascii="Times New Roman" w:hAnsi="Times New Roman" w:cs="Times New Roman"/>
          <w:iCs/>
          <w:sz w:val="24"/>
          <w:szCs w:val="24"/>
        </w:rPr>
        <w:lastRenderedPageBreak/>
        <w:t>się na okresie II wojny światowej i pierwszych latach powojennych. Celem wystąpienia będzie ukazanie w jaki sposób strategia ‘’dziel i rządź” była wykorzystywana do utrwalania władzy, przy jednoczesnym osłabieniu tożsamości narodowych i pogłębianiu podziałów społecznych. Poruszona zostanie rola propagandy, jako narzędzia kontroli, a także wykorzystanie edukacji, kultury oraz środków masowego przekazu do legitymizacji totalitaryzmu. Analiza obejmie również porównanie działań propagandowych wobec różnych grup etnicznych w obrębie ZSRR, co pozwoli ukazać uniwersalny, a zarazem elastyczny charakter sowieckich technik manipulacyjnych.</w:t>
      </w:r>
    </w:p>
    <w:p w14:paraId="351D0D2B" w14:textId="77777777" w:rsidR="000D5D82" w:rsidRDefault="000D5D82" w:rsidP="00BD2AC3">
      <w:pPr>
        <w:spacing w:after="0" w:line="276" w:lineRule="auto"/>
        <w:ind w:firstLine="708"/>
        <w:jc w:val="both"/>
        <w:rPr>
          <w:rFonts w:ascii="Times New Roman" w:hAnsi="Times New Roman" w:cs="Times New Roman"/>
          <w:iCs/>
          <w:sz w:val="24"/>
          <w:szCs w:val="24"/>
        </w:rPr>
      </w:pPr>
    </w:p>
    <w:p w14:paraId="0216BE7C" w14:textId="77777777" w:rsidR="000D5D82" w:rsidRDefault="000D5D82" w:rsidP="00BD2AC3">
      <w:pPr>
        <w:spacing w:after="0" w:line="276" w:lineRule="auto"/>
        <w:ind w:firstLine="708"/>
        <w:jc w:val="both"/>
        <w:rPr>
          <w:rFonts w:ascii="Times New Roman" w:hAnsi="Times New Roman" w:cs="Times New Roman"/>
          <w:iCs/>
          <w:sz w:val="24"/>
          <w:szCs w:val="24"/>
        </w:rPr>
      </w:pPr>
    </w:p>
    <w:p w14:paraId="60D73B6D" w14:textId="39279E5D" w:rsidR="000D5D82" w:rsidRDefault="00A15A92"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Konrad Buda</w:t>
      </w:r>
    </w:p>
    <w:p w14:paraId="3C0FC0C1" w14:textId="3034DF46" w:rsidR="000D5D82" w:rsidRPr="00D8626D"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A15A92">
        <w:rPr>
          <w:rFonts w:ascii="Times New Roman" w:hAnsi="Times New Roman" w:cs="Times New Roman"/>
          <w:b/>
          <w:bCs/>
          <w:color w:val="002060"/>
          <w:sz w:val="24"/>
          <w:szCs w:val="24"/>
        </w:rPr>
        <w:t>Łódzki</w:t>
      </w:r>
    </w:p>
    <w:p w14:paraId="1A2DE845" w14:textId="7D969F22" w:rsidR="00A15A92" w:rsidRDefault="00A15A92" w:rsidP="00BD2AC3">
      <w:pPr>
        <w:spacing w:after="0" w:line="276" w:lineRule="auto"/>
        <w:ind w:firstLine="708"/>
        <w:jc w:val="both"/>
        <w:rPr>
          <w:rFonts w:ascii="Times New Roman" w:hAnsi="Times New Roman"/>
          <w:b/>
          <w:bCs/>
          <w:i/>
          <w:iCs/>
          <w:color w:val="FF0000"/>
          <w:sz w:val="24"/>
          <w:szCs w:val="24"/>
        </w:rPr>
      </w:pPr>
      <w:r w:rsidRPr="00A15A92">
        <w:rPr>
          <w:rFonts w:ascii="Times New Roman" w:hAnsi="Times New Roman"/>
          <w:b/>
          <w:bCs/>
          <w:i/>
          <w:iCs/>
          <w:color w:val="FF0000"/>
          <w:sz w:val="24"/>
          <w:szCs w:val="24"/>
        </w:rPr>
        <w:t xml:space="preserve">Europa środkowo-wschodnia i państwa bałtyckie w narracji neoimperialnej Federacji Rosyjskiej </w:t>
      </w:r>
      <w:r>
        <w:rPr>
          <w:rFonts w:ascii="Times New Roman" w:hAnsi="Times New Roman"/>
          <w:b/>
          <w:bCs/>
          <w:i/>
          <w:iCs/>
          <w:color w:val="FF0000"/>
          <w:sz w:val="24"/>
          <w:szCs w:val="24"/>
        </w:rPr>
        <w:t xml:space="preserve">– </w:t>
      </w:r>
      <w:r w:rsidRPr="00A15A92">
        <w:rPr>
          <w:rFonts w:ascii="Times New Roman" w:hAnsi="Times New Roman"/>
          <w:b/>
          <w:bCs/>
          <w:i/>
          <w:iCs/>
          <w:color w:val="FF0000"/>
          <w:sz w:val="24"/>
          <w:szCs w:val="24"/>
        </w:rPr>
        <w:t>zarys problematyki</w:t>
      </w:r>
      <w:r>
        <w:rPr>
          <w:rFonts w:ascii="Times New Roman" w:hAnsi="Times New Roman"/>
          <w:b/>
          <w:bCs/>
          <w:i/>
          <w:iCs/>
          <w:color w:val="FF0000"/>
          <w:sz w:val="24"/>
          <w:szCs w:val="24"/>
        </w:rPr>
        <w:t>.</w:t>
      </w:r>
    </w:p>
    <w:p w14:paraId="359A14BC" w14:textId="29F27868" w:rsidR="000D5D82" w:rsidRDefault="00A15A92" w:rsidP="00BD2AC3">
      <w:pPr>
        <w:spacing w:after="0" w:line="276" w:lineRule="auto"/>
        <w:ind w:firstLine="708"/>
        <w:jc w:val="both"/>
        <w:rPr>
          <w:rFonts w:ascii="Times New Roman" w:hAnsi="Times New Roman" w:cs="Times New Roman"/>
          <w:iCs/>
          <w:sz w:val="24"/>
          <w:szCs w:val="24"/>
        </w:rPr>
      </w:pPr>
      <w:r w:rsidRPr="00A15A92">
        <w:rPr>
          <w:rFonts w:ascii="Times New Roman" w:hAnsi="Times New Roman" w:cs="Times New Roman"/>
          <w:iCs/>
          <w:sz w:val="24"/>
          <w:szCs w:val="24"/>
        </w:rPr>
        <w:t>Celem wyst</w:t>
      </w:r>
      <w:r>
        <w:rPr>
          <w:rFonts w:ascii="Times New Roman" w:hAnsi="Times New Roman" w:cs="Times New Roman"/>
          <w:iCs/>
          <w:sz w:val="24"/>
          <w:szCs w:val="24"/>
        </w:rPr>
        <w:t>ą</w:t>
      </w:r>
      <w:r w:rsidRPr="00A15A92">
        <w:rPr>
          <w:rFonts w:ascii="Times New Roman" w:hAnsi="Times New Roman" w:cs="Times New Roman"/>
          <w:iCs/>
          <w:sz w:val="24"/>
          <w:szCs w:val="24"/>
        </w:rPr>
        <w:t>pienia jest pokazanie w jaki spos</w:t>
      </w:r>
      <w:r>
        <w:rPr>
          <w:rFonts w:ascii="Times New Roman" w:hAnsi="Times New Roman" w:cs="Times New Roman"/>
          <w:iCs/>
          <w:sz w:val="24"/>
          <w:szCs w:val="24"/>
        </w:rPr>
        <w:t>ó</w:t>
      </w:r>
      <w:r w:rsidRPr="00A15A92">
        <w:rPr>
          <w:rFonts w:ascii="Times New Roman" w:hAnsi="Times New Roman" w:cs="Times New Roman"/>
          <w:iCs/>
          <w:sz w:val="24"/>
          <w:szCs w:val="24"/>
        </w:rPr>
        <w:t>b Federacja Rosyjska wykorzystuje propagand</w:t>
      </w:r>
      <w:r>
        <w:rPr>
          <w:rFonts w:ascii="Times New Roman" w:hAnsi="Times New Roman" w:cs="Times New Roman"/>
          <w:iCs/>
          <w:sz w:val="24"/>
          <w:szCs w:val="24"/>
        </w:rPr>
        <w:t>ę</w:t>
      </w:r>
      <w:r w:rsidRPr="00A15A92">
        <w:rPr>
          <w:rFonts w:ascii="Times New Roman" w:hAnsi="Times New Roman" w:cs="Times New Roman"/>
          <w:iCs/>
          <w:sz w:val="24"/>
          <w:szCs w:val="24"/>
        </w:rPr>
        <w:t xml:space="preserve"> neoimperialna oraz pozycje strategiczna państw Europy-Środkowo-Wschodniej </w:t>
      </w:r>
      <w:r>
        <w:rPr>
          <w:rFonts w:ascii="Times New Roman" w:hAnsi="Times New Roman" w:cs="Times New Roman"/>
          <w:iCs/>
          <w:sz w:val="24"/>
          <w:szCs w:val="24"/>
        </w:rPr>
        <w:br/>
      </w:r>
      <w:r w:rsidRPr="00A15A92">
        <w:rPr>
          <w:rFonts w:ascii="Times New Roman" w:hAnsi="Times New Roman" w:cs="Times New Roman"/>
          <w:iCs/>
          <w:sz w:val="24"/>
          <w:szCs w:val="24"/>
        </w:rPr>
        <w:t>i Państw Bałtyckich do kreowania propagandy i usprawiedliw</w:t>
      </w:r>
      <w:r w:rsidR="00174DEA">
        <w:rPr>
          <w:rFonts w:ascii="Times New Roman" w:hAnsi="Times New Roman" w:cs="Times New Roman"/>
          <w:iCs/>
          <w:sz w:val="24"/>
          <w:szCs w:val="24"/>
        </w:rPr>
        <w:t>i</w:t>
      </w:r>
      <w:r w:rsidRPr="00A15A92">
        <w:rPr>
          <w:rFonts w:ascii="Times New Roman" w:hAnsi="Times New Roman" w:cs="Times New Roman"/>
          <w:iCs/>
          <w:sz w:val="24"/>
          <w:szCs w:val="24"/>
        </w:rPr>
        <w:t>ania</w:t>
      </w:r>
      <w:r>
        <w:rPr>
          <w:rFonts w:ascii="Times New Roman" w:hAnsi="Times New Roman" w:cs="Times New Roman"/>
          <w:iCs/>
          <w:sz w:val="24"/>
          <w:szCs w:val="24"/>
        </w:rPr>
        <w:t xml:space="preserve"> </w:t>
      </w:r>
      <w:r w:rsidRPr="00A15A92">
        <w:rPr>
          <w:rFonts w:ascii="Times New Roman" w:hAnsi="Times New Roman" w:cs="Times New Roman"/>
          <w:iCs/>
          <w:sz w:val="24"/>
          <w:szCs w:val="24"/>
        </w:rPr>
        <w:t xml:space="preserve">agresji wojskowej (Ukraina) W pierwszej części wystąpienia zamierzam przedstawić wnioski jakie płyną z historii </w:t>
      </w:r>
      <w:r>
        <w:rPr>
          <w:rFonts w:ascii="Times New Roman" w:hAnsi="Times New Roman" w:cs="Times New Roman"/>
          <w:iCs/>
          <w:sz w:val="24"/>
          <w:szCs w:val="24"/>
        </w:rPr>
        <w:br/>
      </w:r>
      <w:r w:rsidRPr="00A15A92">
        <w:rPr>
          <w:rFonts w:ascii="Times New Roman" w:hAnsi="Times New Roman" w:cs="Times New Roman"/>
          <w:iCs/>
          <w:sz w:val="24"/>
          <w:szCs w:val="24"/>
        </w:rPr>
        <w:t>i poło</w:t>
      </w:r>
      <w:r>
        <w:rPr>
          <w:rFonts w:ascii="Times New Roman" w:hAnsi="Times New Roman" w:cs="Times New Roman"/>
          <w:iCs/>
          <w:sz w:val="24"/>
          <w:szCs w:val="24"/>
        </w:rPr>
        <w:t>ż</w:t>
      </w:r>
      <w:r w:rsidRPr="00A15A92">
        <w:rPr>
          <w:rFonts w:ascii="Times New Roman" w:hAnsi="Times New Roman" w:cs="Times New Roman"/>
          <w:iCs/>
          <w:sz w:val="24"/>
          <w:szCs w:val="24"/>
        </w:rPr>
        <w:t>enia państw Ba</w:t>
      </w:r>
      <w:r>
        <w:rPr>
          <w:rFonts w:ascii="Times New Roman" w:hAnsi="Times New Roman" w:cs="Times New Roman"/>
          <w:iCs/>
          <w:sz w:val="24"/>
          <w:szCs w:val="24"/>
        </w:rPr>
        <w:t>ł</w:t>
      </w:r>
      <w:r w:rsidRPr="00A15A92">
        <w:rPr>
          <w:rFonts w:ascii="Times New Roman" w:hAnsi="Times New Roman" w:cs="Times New Roman"/>
          <w:iCs/>
          <w:sz w:val="24"/>
          <w:szCs w:val="24"/>
        </w:rPr>
        <w:t>tyckich i państw Europy-Środkowo-Wschodniej w szczeg</w:t>
      </w:r>
      <w:r>
        <w:rPr>
          <w:rFonts w:ascii="Times New Roman" w:hAnsi="Times New Roman" w:cs="Times New Roman"/>
          <w:iCs/>
          <w:sz w:val="24"/>
          <w:szCs w:val="24"/>
        </w:rPr>
        <w:t>ó</w:t>
      </w:r>
      <w:r w:rsidRPr="00A15A92">
        <w:rPr>
          <w:rFonts w:ascii="Times New Roman" w:hAnsi="Times New Roman" w:cs="Times New Roman"/>
          <w:iCs/>
          <w:sz w:val="24"/>
          <w:szCs w:val="24"/>
        </w:rPr>
        <w:t>lno</w:t>
      </w:r>
      <w:r>
        <w:rPr>
          <w:rFonts w:ascii="Times New Roman" w:hAnsi="Times New Roman" w:cs="Times New Roman"/>
          <w:iCs/>
          <w:sz w:val="24"/>
          <w:szCs w:val="24"/>
        </w:rPr>
        <w:t>ś</w:t>
      </w:r>
      <w:r w:rsidRPr="00A15A92">
        <w:rPr>
          <w:rFonts w:ascii="Times New Roman" w:hAnsi="Times New Roman" w:cs="Times New Roman"/>
          <w:iCs/>
          <w:sz w:val="24"/>
          <w:szCs w:val="24"/>
        </w:rPr>
        <w:t>ci Litwy, Estonii oraz Ukrainy.</w:t>
      </w:r>
      <w:r>
        <w:rPr>
          <w:rFonts w:ascii="Times New Roman" w:hAnsi="Times New Roman" w:cs="Times New Roman"/>
          <w:iCs/>
          <w:sz w:val="24"/>
          <w:szCs w:val="24"/>
        </w:rPr>
        <w:t xml:space="preserve"> </w:t>
      </w:r>
      <w:r w:rsidRPr="00A15A92">
        <w:rPr>
          <w:rFonts w:ascii="Times New Roman" w:hAnsi="Times New Roman" w:cs="Times New Roman"/>
          <w:iCs/>
          <w:sz w:val="24"/>
          <w:szCs w:val="24"/>
        </w:rPr>
        <w:t>Estonia poprzez swoje po</w:t>
      </w:r>
      <w:r>
        <w:rPr>
          <w:rFonts w:ascii="Times New Roman" w:hAnsi="Times New Roman" w:cs="Times New Roman"/>
          <w:iCs/>
          <w:sz w:val="24"/>
          <w:szCs w:val="24"/>
        </w:rPr>
        <w:t>ł</w:t>
      </w:r>
      <w:r w:rsidRPr="00A15A92">
        <w:rPr>
          <w:rFonts w:ascii="Times New Roman" w:hAnsi="Times New Roman" w:cs="Times New Roman"/>
          <w:iCs/>
          <w:sz w:val="24"/>
          <w:szCs w:val="24"/>
        </w:rPr>
        <w:t>o</w:t>
      </w:r>
      <w:r>
        <w:rPr>
          <w:rFonts w:ascii="Times New Roman" w:hAnsi="Times New Roman" w:cs="Times New Roman"/>
          <w:iCs/>
          <w:sz w:val="24"/>
          <w:szCs w:val="24"/>
        </w:rPr>
        <w:t>ż</w:t>
      </w:r>
      <w:r w:rsidRPr="00A15A92">
        <w:rPr>
          <w:rFonts w:ascii="Times New Roman" w:hAnsi="Times New Roman" w:cs="Times New Roman"/>
          <w:iCs/>
          <w:sz w:val="24"/>
          <w:szCs w:val="24"/>
        </w:rPr>
        <w:t>enie strategiczne i geograficznie jest jednym z najbardziej wysuni</w:t>
      </w:r>
      <w:r>
        <w:rPr>
          <w:rFonts w:ascii="Times New Roman" w:hAnsi="Times New Roman" w:cs="Times New Roman"/>
          <w:iCs/>
          <w:sz w:val="24"/>
          <w:szCs w:val="24"/>
        </w:rPr>
        <w:t>ę</w:t>
      </w:r>
      <w:r w:rsidRPr="00A15A92">
        <w:rPr>
          <w:rFonts w:ascii="Times New Roman" w:hAnsi="Times New Roman" w:cs="Times New Roman"/>
          <w:iCs/>
          <w:sz w:val="24"/>
          <w:szCs w:val="24"/>
        </w:rPr>
        <w:t>tych na p</w:t>
      </w:r>
      <w:r>
        <w:rPr>
          <w:rFonts w:ascii="Times New Roman" w:hAnsi="Times New Roman" w:cs="Times New Roman"/>
          <w:iCs/>
          <w:sz w:val="24"/>
          <w:szCs w:val="24"/>
        </w:rPr>
        <w:t>ółno</w:t>
      </w:r>
      <w:r w:rsidRPr="00A15A92">
        <w:rPr>
          <w:rFonts w:ascii="Times New Roman" w:hAnsi="Times New Roman" w:cs="Times New Roman"/>
          <w:iCs/>
          <w:sz w:val="24"/>
          <w:szCs w:val="24"/>
        </w:rPr>
        <w:t>c pa</w:t>
      </w:r>
      <w:r>
        <w:rPr>
          <w:rFonts w:ascii="Times New Roman" w:hAnsi="Times New Roman" w:cs="Times New Roman"/>
          <w:iCs/>
          <w:sz w:val="24"/>
          <w:szCs w:val="24"/>
        </w:rPr>
        <w:t>ń</w:t>
      </w:r>
      <w:r w:rsidRPr="00A15A92">
        <w:rPr>
          <w:rFonts w:ascii="Times New Roman" w:hAnsi="Times New Roman" w:cs="Times New Roman"/>
          <w:iCs/>
          <w:sz w:val="24"/>
          <w:szCs w:val="24"/>
        </w:rPr>
        <w:t>stw i tym samym jednym z najbardziej istotnych je</w:t>
      </w:r>
      <w:r>
        <w:rPr>
          <w:rFonts w:ascii="Times New Roman" w:hAnsi="Times New Roman" w:cs="Times New Roman"/>
          <w:iCs/>
          <w:sz w:val="24"/>
          <w:szCs w:val="24"/>
        </w:rPr>
        <w:t>ś</w:t>
      </w:r>
      <w:r w:rsidRPr="00A15A92">
        <w:rPr>
          <w:rFonts w:ascii="Times New Roman" w:hAnsi="Times New Roman" w:cs="Times New Roman"/>
          <w:iCs/>
          <w:sz w:val="24"/>
          <w:szCs w:val="24"/>
        </w:rPr>
        <w:t>li chodzi o dost</w:t>
      </w:r>
      <w:r>
        <w:rPr>
          <w:rFonts w:ascii="Times New Roman" w:hAnsi="Times New Roman" w:cs="Times New Roman"/>
          <w:iCs/>
          <w:sz w:val="24"/>
          <w:szCs w:val="24"/>
        </w:rPr>
        <w:t>ę</w:t>
      </w:r>
      <w:r w:rsidRPr="00A15A92">
        <w:rPr>
          <w:rFonts w:ascii="Times New Roman" w:hAnsi="Times New Roman" w:cs="Times New Roman"/>
          <w:iCs/>
          <w:sz w:val="24"/>
          <w:szCs w:val="24"/>
        </w:rPr>
        <w:t>p do morza. W drugiej części swojego wyst</w:t>
      </w:r>
      <w:r>
        <w:rPr>
          <w:rFonts w:ascii="Times New Roman" w:hAnsi="Times New Roman" w:cs="Times New Roman"/>
          <w:iCs/>
          <w:sz w:val="24"/>
          <w:szCs w:val="24"/>
        </w:rPr>
        <w:t>ą</w:t>
      </w:r>
      <w:r w:rsidRPr="00A15A92">
        <w:rPr>
          <w:rFonts w:ascii="Times New Roman" w:hAnsi="Times New Roman" w:cs="Times New Roman"/>
          <w:iCs/>
          <w:sz w:val="24"/>
          <w:szCs w:val="24"/>
        </w:rPr>
        <w:t>pienia przedstawi</w:t>
      </w:r>
      <w:r>
        <w:rPr>
          <w:rFonts w:ascii="Times New Roman" w:hAnsi="Times New Roman" w:cs="Times New Roman"/>
          <w:iCs/>
          <w:sz w:val="24"/>
          <w:szCs w:val="24"/>
        </w:rPr>
        <w:t>ę</w:t>
      </w:r>
      <w:r w:rsidRPr="00A15A92">
        <w:rPr>
          <w:rFonts w:ascii="Times New Roman" w:hAnsi="Times New Roman" w:cs="Times New Roman"/>
          <w:iCs/>
          <w:sz w:val="24"/>
          <w:szCs w:val="24"/>
        </w:rPr>
        <w:t xml:space="preserve"> jak historia pa</w:t>
      </w:r>
      <w:r>
        <w:rPr>
          <w:rFonts w:ascii="Times New Roman" w:hAnsi="Times New Roman" w:cs="Times New Roman"/>
          <w:iCs/>
          <w:sz w:val="24"/>
          <w:szCs w:val="24"/>
        </w:rPr>
        <w:t>ń</w:t>
      </w:r>
      <w:r w:rsidRPr="00A15A92">
        <w:rPr>
          <w:rFonts w:ascii="Times New Roman" w:hAnsi="Times New Roman" w:cs="Times New Roman"/>
          <w:iCs/>
          <w:sz w:val="24"/>
          <w:szCs w:val="24"/>
        </w:rPr>
        <w:t>stw Europy Środkowo Wschodniej takich jak Ukraina czy Białoruś oraz Estonia i Litwa s</w:t>
      </w:r>
      <w:r>
        <w:rPr>
          <w:rFonts w:ascii="Times New Roman" w:hAnsi="Times New Roman" w:cs="Times New Roman"/>
          <w:iCs/>
          <w:sz w:val="24"/>
          <w:szCs w:val="24"/>
        </w:rPr>
        <w:t>ą</w:t>
      </w:r>
      <w:r w:rsidRPr="00A15A92">
        <w:rPr>
          <w:rFonts w:ascii="Times New Roman" w:hAnsi="Times New Roman" w:cs="Times New Roman"/>
          <w:iCs/>
          <w:sz w:val="24"/>
          <w:szCs w:val="24"/>
        </w:rPr>
        <w:t xml:space="preserve"> wykorzystywane do kreowania propagand</w:t>
      </w:r>
      <w:r>
        <w:rPr>
          <w:rFonts w:ascii="Times New Roman" w:hAnsi="Times New Roman" w:cs="Times New Roman"/>
          <w:iCs/>
          <w:sz w:val="24"/>
          <w:szCs w:val="24"/>
        </w:rPr>
        <w:t>y</w:t>
      </w:r>
      <w:r w:rsidRPr="00A15A92">
        <w:rPr>
          <w:rFonts w:ascii="Times New Roman" w:hAnsi="Times New Roman" w:cs="Times New Roman"/>
          <w:iCs/>
          <w:sz w:val="24"/>
          <w:szCs w:val="24"/>
        </w:rPr>
        <w:t xml:space="preserve"> i neoimperializmu Federacji Rosyjskiej</w:t>
      </w:r>
      <w:r>
        <w:rPr>
          <w:rFonts w:ascii="Times New Roman" w:hAnsi="Times New Roman" w:cs="Times New Roman"/>
          <w:iCs/>
          <w:sz w:val="24"/>
          <w:szCs w:val="24"/>
        </w:rPr>
        <w:t>, oraz</w:t>
      </w:r>
      <w:r w:rsidRPr="00A15A92">
        <w:rPr>
          <w:rFonts w:ascii="Times New Roman" w:hAnsi="Times New Roman" w:cs="Times New Roman"/>
          <w:iCs/>
          <w:sz w:val="24"/>
          <w:szCs w:val="24"/>
        </w:rPr>
        <w:t xml:space="preserve"> jaka role w tej propagand</w:t>
      </w:r>
      <w:r>
        <w:rPr>
          <w:rFonts w:ascii="Times New Roman" w:hAnsi="Times New Roman" w:cs="Times New Roman"/>
          <w:iCs/>
          <w:sz w:val="24"/>
          <w:szCs w:val="24"/>
        </w:rPr>
        <w:t xml:space="preserve">zie </w:t>
      </w:r>
      <w:r w:rsidRPr="00A15A92">
        <w:rPr>
          <w:rFonts w:ascii="Times New Roman" w:hAnsi="Times New Roman" w:cs="Times New Roman"/>
          <w:iCs/>
          <w:sz w:val="24"/>
          <w:szCs w:val="24"/>
        </w:rPr>
        <w:t>odgrywa historia ZSRR</w:t>
      </w:r>
      <w:r>
        <w:rPr>
          <w:rFonts w:ascii="Times New Roman" w:hAnsi="Times New Roman" w:cs="Times New Roman"/>
          <w:iCs/>
          <w:sz w:val="24"/>
          <w:szCs w:val="24"/>
        </w:rPr>
        <w:t xml:space="preserve">. </w:t>
      </w:r>
      <w:r w:rsidRPr="00A15A92">
        <w:rPr>
          <w:rFonts w:ascii="Times New Roman" w:hAnsi="Times New Roman" w:cs="Times New Roman"/>
          <w:iCs/>
          <w:sz w:val="24"/>
          <w:szCs w:val="24"/>
        </w:rPr>
        <w:t>W trzeciej cz</w:t>
      </w:r>
      <w:r>
        <w:rPr>
          <w:rFonts w:ascii="Times New Roman" w:hAnsi="Times New Roman" w:cs="Times New Roman"/>
          <w:iCs/>
          <w:sz w:val="24"/>
          <w:szCs w:val="24"/>
        </w:rPr>
        <w:t>ęśc</w:t>
      </w:r>
      <w:r w:rsidRPr="00A15A92">
        <w:rPr>
          <w:rFonts w:ascii="Times New Roman" w:hAnsi="Times New Roman" w:cs="Times New Roman"/>
          <w:iCs/>
          <w:sz w:val="24"/>
          <w:szCs w:val="24"/>
        </w:rPr>
        <w:t>i przedstawi</w:t>
      </w:r>
      <w:r>
        <w:rPr>
          <w:rFonts w:ascii="Times New Roman" w:hAnsi="Times New Roman" w:cs="Times New Roman"/>
          <w:iCs/>
          <w:sz w:val="24"/>
          <w:szCs w:val="24"/>
        </w:rPr>
        <w:t>ę</w:t>
      </w:r>
      <w:r w:rsidRPr="00A15A92">
        <w:rPr>
          <w:rFonts w:ascii="Times New Roman" w:hAnsi="Times New Roman" w:cs="Times New Roman"/>
          <w:iCs/>
          <w:sz w:val="24"/>
          <w:szCs w:val="24"/>
        </w:rPr>
        <w:t xml:space="preserve"> możliwe prognozy rozwoju sytuacji w pa</w:t>
      </w:r>
      <w:r>
        <w:rPr>
          <w:rFonts w:ascii="Times New Roman" w:hAnsi="Times New Roman" w:cs="Times New Roman"/>
          <w:iCs/>
          <w:sz w:val="24"/>
          <w:szCs w:val="24"/>
        </w:rPr>
        <w:t>ń</w:t>
      </w:r>
      <w:r w:rsidRPr="00A15A92">
        <w:rPr>
          <w:rFonts w:ascii="Times New Roman" w:hAnsi="Times New Roman" w:cs="Times New Roman"/>
          <w:iCs/>
          <w:sz w:val="24"/>
          <w:szCs w:val="24"/>
        </w:rPr>
        <w:t>stwach ba</w:t>
      </w:r>
      <w:r>
        <w:rPr>
          <w:rFonts w:ascii="Times New Roman" w:hAnsi="Times New Roman" w:cs="Times New Roman"/>
          <w:iCs/>
          <w:sz w:val="24"/>
          <w:szCs w:val="24"/>
        </w:rPr>
        <w:t>ł</w:t>
      </w:r>
      <w:r w:rsidRPr="00A15A92">
        <w:rPr>
          <w:rFonts w:ascii="Times New Roman" w:hAnsi="Times New Roman" w:cs="Times New Roman"/>
          <w:iCs/>
          <w:sz w:val="24"/>
          <w:szCs w:val="24"/>
        </w:rPr>
        <w:t>tyckich oraz to</w:t>
      </w:r>
      <w:r>
        <w:rPr>
          <w:rFonts w:ascii="Times New Roman" w:hAnsi="Times New Roman" w:cs="Times New Roman"/>
          <w:iCs/>
          <w:sz w:val="24"/>
          <w:szCs w:val="24"/>
        </w:rPr>
        <w:t>,</w:t>
      </w:r>
      <w:r w:rsidRPr="00A15A92">
        <w:rPr>
          <w:rFonts w:ascii="Times New Roman" w:hAnsi="Times New Roman" w:cs="Times New Roman"/>
          <w:iCs/>
          <w:sz w:val="24"/>
          <w:szCs w:val="24"/>
        </w:rPr>
        <w:t xml:space="preserve"> jak mo</w:t>
      </w:r>
      <w:r>
        <w:rPr>
          <w:rFonts w:ascii="Times New Roman" w:hAnsi="Times New Roman" w:cs="Times New Roman"/>
          <w:iCs/>
          <w:sz w:val="24"/>
          <w:szCs w:val="24"/>
        </w:rPr>
        <w:t>że</w:t>
      </w:r>
      <w:r w:rsidRPr="00A15A92">
        <w:rPr>
          <w:rFonts w:ascii="Times New Roman" w:hAnsi="Times New Roman" w:cs="Times New Roman"/>
          <w:iCs/>
          <w:sz w:val="24"/>
          <w:szCs w:val="24"/>
        </w:rPr>
        <w:t xml:space="preserve"> rozwin</w:t>
      </w:r>
      <w:r>
        <w:rPr>
          <w:rFonts w:ascii="Times New Roman" w:hAnsi="Times New Roman" w:cs="Times New Roman"/>
          <w:iCs/>
          <w:sz w:val="24"/>
          <w:szCs w:val="24"/>
        </w:rPr>
        <w:t>ąć</w:t>
      </w:r>
      <w:r w:rsidRPr="00A15A92">
        <w:rPr>
          <w:rFonts w:ascii="Times New Roman" w:hAnsi="Times New Roman" w:cs="Times New Roman"/>
          <w:iCs/>
          <w:sz w:val="24"/>
          <w:szCs w:val="24"/>
        </w:rPr>
        <w:t xml:space="preserve"> si</w:t>
      </w:r>
      <w:r>
        <w:rPr>
          <w:rFonts w:ascii="Times New Roman" w:hAnsi="Times New Roman" w:cs="Times New Roman"/>
          <w:iCs/>
          <w:sz w:val="24"/>
          <w:szCs w:val="24"/>
        </w:rPr>
        <w:t>ę</w:t>
      </w:r>
      <w:r w:rsidRPr="00A15A92">
        <w:rPr>
          <w:rFonts w:ascii="Times New Roman" w:hAnsi="Times New Roman" w:cs="Times New Roman"/>
          <w:iCs/>
          <w:sz w:val="24"/>
          <w:szCs w:val="24"/>
        </w:rPr>
        <w:t xml:space="preserve"> agresja Rosji na Ukrainie i dzia</w:t>
      </w:r>
      <w:r>
        <w:rPr>
          <w:rFonts w:ascii="Times New Roman" w:hAnsi="Times New Roman" w:cs="Times New Roman"/>
          <w:iCs/>
          <w:sz w:val="24"/>
          <w:szCs w:val="24"/>
        </w:rPr>
        <w:t>ł</w:t>
      </w:r>
      <w:r w:rsidRPr="00A15A92">
        <w:rPr>
          <w:rFonts w:ascii="Times New Roman" w:hAnsi="Times New Roman" w:cs="Times New Roman"/>
          <w:iCs/>
          <w:sz w:val="24"/>
          <w:szCs w:val="24"/>
        </w:rPr>
        <w:t>ania jej przeciwko Litwie</w:t>
      </w:r>
      <w:r>
        <w:rPr>
          <w:rFonts w:ascii="Times New Roman" w:hAnsi="Times New Roman" w:cs="Times New Roman"/>
          <w:iCs/>
          <w:sz w:val="24"/>
          <w:szCs w:val="24"/>
        </w:rPr>
        <w:t>,</w:t>
      </w:r>
      <w:r w:rsidRPr="00A15A92">
        <w:rPr>
          <w:rFonts w:ascii="Times New Roman" w:hAnsi="Times New Roman" w:cs="Times New Roman"/>
          <w:iCs/>
          <w:sz w:val="24"/>
          <w:szCs w:val="24"/>
        </w:rPr>
        <w:t xml:space="preserve"> Łotwie i Estonii.</w:t>
      </w:r>
    </w:p>
    <w:p w14:paraId="49A883DB" w14:textId="77777777" w:rsidR="000D5D82" w:rsidRDefault="000D5D82" w:rsidP="00BD2AC3">
      <w:pPr>
        <w:spacing w:after="0" w:line="276" w:lineRule="auto"/>
        <w:ind w:firstLine="708"/>
        <w:jc w:val="both"/>
        <w:rPr>
          <w:rFonts w:ascii="Times New Roman" w:hAnsi="Times New Roman" w:cs="Times New Roman"/>
          <w:iCs/>
          <w:sz w:val="24"/>
          <w:szCs w:val="24"/>
        </w:rPr>
      </w:pPr>
    </w:p>
    <w:p w14:paraId="53950722" w14:textId="77777777" w:rsidR="000D5D82" w:rsidRDefault="000D5D82" w:rsidP="00BD2AC3">
      <w:pPr>
        <w:spacing w:after="0" w:line="276" w:lineRule="auto"/>
        <w:ind w:firstLine="708"/>
        <w:jc w:val="both"/>
        <w:rPr>
          <w:rFonts w:ascii="Times New Roman" w:hAnsi="Times New Roman" w:cs="Times New Roman"/>
          <w:iCs/>
          <w:sz w:val="24"/>
          <w:szCs w:val="24"/>
        </w:rPr>
      </w:pPr>
    </w:p>
    <w:p w14:paraId="7FB30589" w14:textId="77777777" w:rsidR="002C78E9" w:rsidRDefault="002C78E9" w:rsidP="00BD2AC3">
      <w:pPr>
        <w:spacing w:after="0" w:line="276" w:lineRule="auto"/>
        <w:jc w:val="both"/>
        <w:rPr>
          <w:rFonts w:ascii="Times New Roman" w:hAnsi="Times New Roman" w:cs="Times New Roman"/>
          <w:b/>
          <w:bCs/>
          <w:color w:val="002060"/>
          <w:sz w:val="24"/>
          <w:szCs w:val="24"/>
        </w:rPr>
      </w:pPr>
      <w:proofErr w:type="spellStart"/>
      <w:r w:rsidRPr="002C78E9">
        <w:rPr>
          <w:rFonts w:ascii="Times New Roman" w:hAnsi="Times New Roman" w:cs="Times New Roman"/>
          <w:b/>
          <w:bCs/>
          <w:color w:val="002060"/>
          <w:sz w:val="24"/>
          <w:szCs w:val="24"/>
        </w:rPr>
        <w:t>Софія</w:t>
      </w:r>
      <w:proofErr w:type="spellEnd"/>
      <w:r w:rsidRPr="002C78E9">
        <w:rPr>
          <w:rFonts w:ascii="Times New Roman" w:hAnsi="Times New Roman" w:cs="Times New Roman"/>
          <w:b/>
          <w:bCs/>
          <w:color w:val="002060"/>
          <w:sz w:val="24"/>
          <w:szCs w:val="24"/>
        </w:rPr>
        <w:t xml:space="preserve"> </w:t>
      </w:r>
      <w:proofErr w:type="spellStart"/>
      <w:r w:rsidRPr="002C78E9">
        <w:rPr>
          <w:rFonts w:ascii="Times New Roman" w:hAnsi="Times New Roman" w:cs="Times New Roman"/>
          <w:b/>
          <w:bCs/>
          <w:color w:val="002060"/>
          <w:sz w:val="24"/>
          <w:szCs w:val="24"/>
        </w:rPr>
        <w:t>Ковалик</w:t>
      </w:r>
      <w:proofErr w:type="spellEnd"/>
      <w:r w:rsidRPr="002C78E9">
        <w:rPr>
          <w:rFonts w:ascii="Times New Roman" w:hAnsi="Times New Roman" w:cs="Times New Roman"/>
          <w:b/>
          <w:bCs/>
          <w:color w:val="002060"/>
          <w:sz w:val="24"/>
          <w:szCs w:val="24"/>
        </w:rPr>
        <w:t xml:space="preserve"> / </w:t>
      </w:r>
      <w:proofErr w:type="spellStart"/>
      <w:r w:rsidRPr="002C78E9">
        <w:rPr>
          <w:rFonts w:ascii="Times New Roman" w:hAnsi="Times New Roman" w:cs="Times New Roman"/>
          <w:b/>
          <w:bCs/>
          <w:color w:val="002060"/>
          <w:sz w:val="24"/>
          <w:szCs w:val="24"/>
        </w:rPr>
        <w:t>Sofiia</w:t>
      </w:r>
      <w:proofErr w:type="spellEnd"/>
      <w:r w:rsidRPr="002C78E9">
        <w:rPr>
          <w:rFonts w:ascii="Times New Roman" w:hAnsi="Times New Roman" w:cs="Times New Roman"/>
          <w:b/>
          <w:bCs/>
          <w:color w:val="002060"/>
          <w:sz w:val="24"/>
          <w:szCs w:val="24"/>
        </w:rPr>
        <w:t xml:space="preserve"> </w:t>
      </w:r>
      <w:proofErr w:type="spellStart"/>
      <w:r w:rsidRPr="002C78E9">
        <w:rPr>
          <w:rFonts w:ascii="Times New Roman" w:hAnsi="Times New Roman" w:cs="Times New Roman"/>
          <w:b/>
          <w:bCs/>
          <w:color w:val="002060"/>
          <w:sz w:val="24"/>
          <w:szCs w:val="24"/>
        </w:rPr>
        <w:t>Kovalyk</w:t>
      </w:r>
      <w:proofErr w:type="spellEnd"/>
    </w:p>
    <w:p w14:paraId="1FFB588C" w14:textId="453DE1D3" w:rsidR="000D5D82" w:rsidRPr="00D8626D" w:rsidRDefault="002C78E9"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Lwowski Narodowy Uniwersytet Medyczny im. </w:t>
      </w:r>
      <w:proofErr w:type="spellStart"/>
      <w:r>
        <w:rPr>
          <w:rFonts w:ascii="Times New Roman" w:hAnsi="Times New Roman" w:cs="Times New Roman"/>
          <w:b/>
          <w:bCs/>
          <w:color w:val="002060"/>
          <w:sz w:val="24"/>
          <w:szCs w:val="24"/>
        </w:rPr>
        <w:t>Danyła</w:t>
      </w:r>
      <w:proofErr w:type="spellEnd"/>
      <w:r>
        <w:rPr>
          <w:rFonts w:ascii="Times New Roman" w:hAnsi="Times New Roman" w:cs="Times New Roman"/>
          <w:b/>
          <w:bCs/>
          <w:color w:val="002060"/>
          <w:sz w:val="24"/>
          <w:szCs w:val="24"/>
        </w:rPr>
        <w:t xml:space="preserve"> Halickiego</w:t>
      </w:r>
    </w:p>
    <w:p w14:paraId="0880BA6B" w14:textId="5EA11675" w:rsidR="000D5D82" w:rsidRDefault="002C78E9" w:rsidP="00BD2AC3">
      <w:pPr>
        <w:spacing w:after="0" w:line="276" w:lineRule="auto"/>
        <w:jc w:val="both"/>
        <w:rPr>
          <w:rFonts w:ascii="Times New Roman" w:hAnsi="Times New Roman"/>
          <w:b/>
          <w:bCs/>
          <w:i/>
          <w:iCs/>
          <w:color w:val="FF0000"/>
          <w:sz w:val="24"/>
          <w:szCs w:val="24"/>
        </w:rPr>
      </w:pPr>
      <w:r>
        <w:rPr>
          <w:rFonts w:ascii="Times New Roman" w:hAnsi="Times New Roman"/>
          <w:b/>
          <w:bCs/>
          <w:i/>
          <w:iCs/>
          <w:color w:val="FF0000"/>
          <w:sz w:val="24"/>
          <w:szCs w:val="24"/>
        </w:rPr>
        <w:t>Fałszowanie historii jako element rosyjskiego imperializmu (</w:t>
      </w:r>
      <w:proofErr w:type="spellStart"/>
      <w:r w:rsidRPr="002C78E9">
        <w:rPr>
          <w:rFonts w:ascii="Times New Roman" w:hAnsi="Times New Roman"/>
          <w:b/>
          <w:bCs/>
          <w:i/>
          <w:iCs/>
          <w:color w:val="FF0000"/>
          <w:sz w:val="24"/>
          <w:szCs w:val="24"/>
        </w:rPr>
        <w:t>Фальсифікація</w:t>
      </w:r>
      <w:proofErr w:type="spellEnd"/>
      <w:r w:rsidRPr="002C78E9">
        <w:rPr>
          <w:rFonts w:ascii="Times New Roman" w:hAnsi="Times New Roman"/>
          <w:b/>
          <w:bCs/>
          <w:i/>
          <w:iCs/>
          <w:color w:val="FF0000"/>
          <w:sz w:val="24"/>
          <w:szCs w:val="24"/>
        </w:rPr>
        <w:t xml:space="preserve"> </w:t>
      </w:r>
      <w:proofErr w:type="spellStart"/>
      <w:r w:rsidRPr="002C78E9">
        <w:rPr>
          <w:rFonts w:ascii="Times New Roman" w:hAnsi="Times New Roman"/>
          <w:b/>
          <w:bCs/>
          <w:i/>
          <w:iCs/>
          <w:color w:val="FF0000"/>
          <w:sz w:val="24"/>
          <w:szCs w:val="24"/>
        </w:rPr>
        <w:t>історії</w:t>
      </w:r>
      <w:proofErr w:type="spellEnd"/>
      <w:r w:rsidRPr="002C78E9">
        <w:rPr>
          <w:rFonts w:ascii="Times New Roman" w:hAnsi="Times New Roman"/>
          <w:b/>
          <w:bCs/>
          <w:i/>
          <w:iCs/>
          <w:color w:val="FF0000"/>
          <w:sz w:val="24"/>
          <w:szCs w:val="24"/>
        </w:rPr>
        <w:t xml:space="preserve"> </w:t>
      </w:r>
      <w:proofErr w:type="spellStart"/>
      <w:r w:rsidRPr="002C78E9">
        <w:rPr>
          <w:rFonts w:ascii="Times New Roman" w:hAnsi="Times New Roman"/>
          <w:b/>
          <w:bCs/>
          <w:i/>
          <w:iCs/>
          <w:color w:val="FF0000"/>
          <w:sz w:val="24"/>
          <w:szCs w:val="24"/>
        </w:rPr>
        <w:t>як</w:t>
      </w:r>
      <w:proofErr w:type="spellEnd"/>
      <w:r w:rsidRPr="002C78E9">
        <w:rPr>
          <w:rFonts w:ascii="Times New Roman" w:hAnsi="Times New Roman"/>
          <w:b/>
          <w:bCs/>
          <w:i/>
          <w:iCs/>
          <w:color w:val="FF0000"/>
          <w:sz w:val="24"/>
          <w:szCs w:val="24"/>
        </w:rPr>
        <w:t xml:space="preserve"> </w:t>
      </w:r>
      <w:proofErr w:type="spellStart"/>
      <w:r w:rsidRPr="002C78E9">
        <w:rPr>
          <w:rFonts w:ascii="Times New Roman" w:hAnsi="Times New Roman"/>
          <w:b/>
          <w:bCs/>
          <w:i/>
          <w:iCs/>
          <w:color w:val="FF0000"/>
          <w:sz w:val="24"/>
          <w:szCs w:val="24"/>
        </w:rPr>
        <w:t>складова</w:t>
      </w:r>
      <w:proofErr w:type="spellEnd"/>
      <w:r w:rsidRPr="002C78E9">
        <w:rPr>
          <w:rFonts w:ascii="Times New Roman" w:hAnsi="Times New Roman"/>
          <w:b/>
          <w:bCs/>
          <w:i/>
          <w:iCs/>
          <w:color w:val="FF0000"/>
          <w:sz w:val="24"/>
          <w:szCs w:val="24"/>
        </w:rPr>
        <w:t xml:space="preserve"> </w:t>
      </w:r>
      <w:proofErr w:type="spellStart"/>
      <w:r w:rsidRPr="002C78E9">
        <w:rPr>
          <w:rFonts w:ascii="Times New Roman" w:hAnsi="Times New Roman"/>
          <w:b/>
          <w:bCs/>
          <w:i/>
          <w:iCs/>
          <w:color w:val="FF0000"/>
          <w:sz w:val="24"/>
          <w:szCs w:val="24"/>
        </w:rPr>
        <w:t>російського</w:t>
      </w:r>
      <w:proofErr w:type="spellEnd"/>
      <w:r w:rsidRPr="002C78E9">
        <w:rPr>
          <w:rFonts w:ascii="Times New Roman" w:hAnsi="Times New Roman"/>
          <w:b/>
          <w:bCs/>
          <w:i/>
          <w:iCs/>
          <w:color w:val="FF0000"/>
          <w:sz w:val="24"/>
          <w:szCs w:val="24"/>
        </w:rPr>
        <w:t xml:space="preserve"> </w:t>
      </w:r>
      <w:proofErr w:type="spellStart"/>
      <w:r w:rsidRPr="002C78E9">
        <w:rPr>
          <w:rFonts w:ascii="Times New Roman" w:hAnsi="Times New Roman"/>
          <w:b/>
          <w:bCs/>
          <w:i/>
          <w:iCs/>
          <w:color w:val="FF0000"/>
          <w:sz w:val="24"/>
          <w:szCs w:val="24"/>
        </w:rPr>
        <w:t>імперіалізму</w:t>
      </w:r>
      <w:proofErr w:type="spellEnd"/>
      <w:r>
        <w:rPr>
          <w:rFonts w:ascii="Times New Roman" w:hAnsi="Times New Roman"/>
          <w:b/>
          <w:bCs/>
          <w:i/>
          <w:iCs/>
          <w:color w:val="FF0000"/>
          <w:sz w:val="24"/>
          <w:szCs w:val="24"/>
        </w:rPr>
        <w:t>)</w:t>
      </w:r>
      <w:r w:rsidR="000D5D82" w:rsidRPr="00516977">
        <w:rPr>
          <w:rFonts w:ascii="Times New Roman" w:hAnsi="Times New Roman"/>
          <w:b/>
          <w:bCs/>
          <w:i/>
          <w:iCs/>
          <w:color w:val="FF0000"/>
          <w:sz w:val="24"/>
          <w:szCs w:val="24"/>
        </w:rPr>
        <w:t>.</w:t>
      </w:r>
    </w:p>
    <w:p w14:paraId="2D11A3AC" w14:textId="2965F03F" w:rsidR="00BD2AC3" w:rsidRPr="00963482" w:rsidRDefault="002C78E9" w:rsidP="00963482">
      <w:pPr>
        <w:spacing w:after="0" w:line="276" w:lineRule="auto"/>
        <w:ind w:firstLine="708"/>
        <w:jc w:val="both"/>
        <w:rPr>
          <w:rFonts w:ascii="Times New Roman" w:hAnsi="Times New Roman" w:cs="Times New Roman"/>
          <w:iCs/>
          <w:sz w:val="24"/>
          <w:szCs w:val="24"/>
        </w:rPr>
      </w:pPr>
      <w:proofErr w:type="spellStart"/>
      <w:r w:rsidRPr="002C78E9">
        <w:rPr>
          <w:rFonts w:ascii="Times New Roman" w:hAnsi="Times New Roman" w:cs="Times New Roman"/>
          <w:iCs/>
          <w:sz w:val="24"/>
          <w:szCs w:val="24"/>
        </w:rPr>
        <w:t>Помітною</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рисою</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російського</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імперіалізму</w:t>
      </w:r>
      <w:proofErr w:type="spellEnd"/>
      <w:r w:rsidRPr="002C78E9">
        <w:rPr>
          <w:rFonts w:ascii="Times New Roman" w:hAnsi="Times New Roman" w:cs="Times New Roman"/>
          <w:iCs/>
          <w:sz w:val="24"/>
          <w:szCs w:val="24"/>
        </w:rPr>
        <w:t xml:space="preserve"> є </w:t>
      </w:r>
      <w:proofErr w:type="spellStart"/>
      <w:r w:rsidRPr="002C78E9">
        <w:rPr>
          <w:rFonts w:ascii="Times New Roman" w:hAnsi="Times New Roman" w:cs="Times New Roman"/>
          <w:iCs/>
          <w:sz w:val="24"/>
          <w:szCs w:val="24"/>
        </w:rPr>
        <w:t>фальсифікація</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історії</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для</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легітимізації</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імперських</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зовнішньополітичних</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дій</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Росія</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створює</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міфи</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які</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поширює</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через</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освітні</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програми</w:t>
      </w:r>
      <w:proofErr w:type="spellEnd"/>
      <w:r w:rsidRPr="002C78E9">
        <w:rPr>
          <w:rFonts w:ascii="Times New Roman" w:hAnsi="Times New Roman" w:cs="Times New Roman"/>
          <w:iCs/>
          <w:sz w:val="24"/>
          <w:szCs w:val="24"/>
        </w:rPr>
        <w:t xml:space="preserve">, ЗМІ, </w:t>
      </w:r>
      <w:proofErr w:type="spellStart"/>
      <w:r w:rsidRPr="002C78E9">
        <w:rPr>
          <w:rFonts w:ascii="Times New Roman" w:hAnsi="Times New Roman" w:cs="Times New Roman"/>
          <w:iCs/>
          <w:sz w:val="24"/>
          <w:szCs w:val="24"/>
        </w:rPr>
        <w:t>культурні</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фонди</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залучає</w:t>
      </w:r>
      <w:proofErr w:type="spellEnd"/>
      <w:r w:rsidRPr="002C78E9">
        <w:rPr>
          <w:rFonts w:ascii="Times New Roman" w:hAnsi="Times New Roman" w:cs="Times New Roman"/>
          <w:iCs/>
          <w:sz w:val="24"/>
          <w:szCs w:val="24"/>
        </w:rPr>
        <w:t xml:space="preserve"> і </w:t>
      </w:r>
      <w:proofErr w:type="spellStart"/>
      <w:r w:rsidRPr="002C78E9">
        <w:rPr>
          <w:rFonts w:ascii="Times New Roman" w:hAnsi="Times New Roman" w:cs="Times New Roman"/>
          <w:iCs/>
          <w:sz w:val="24"/>
          <w:szCs w:val="24"/>
        </w:rPr>
        <w:t>фінансує</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експертів</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за</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кордоном</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Ці</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виклики</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ускладнюють</w:t>
      </w:r>
      <w:proofErr w:type="spellEnd"/>
      <w:r w:rsidRPr="002C78E9">
        <w:rPr>
          <w:rFonts w:ascii="Times New Roman" w:hAnsi="Times New Roman" w:cs="Times New Roman"/>
          <w:iCs/>
          <w:sz w:val="24"/>
          <w:szCs w:val="24"/>
        </w:rPr>
        <w:t xml:space="preserve"> і </w:t>
      </w:r>
      <w:proofErr w:type="spellStart"/>
      <w:r w:rsidRPr="002C78E9">
        <w:rPr>
          <w:rFonts w:ascii="Times New Roman" w:hAnsi="Times New Roman" w:cs="Times New Roman"/>
          <w:iCs/>
          <w:sz w:val="24"/>
          <w:szCs w:val="24"/>
        </w:rPr>
        <w:t>навіть</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унеможливлюють</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об'єктивне</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сприйняття</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минулого</w:t>
      </w:r>
      <w:proofErr w:type="spellEnd"/>
      <w:r w:rsidRPr="002C78E9">
        <w:rPr>
          <w:rFonts w:ascii="Times New Roman" w:hAnsi="Times New Roman" w:cs="Times New Roman"/>
          <w:iCs/>
          <w:sz w:val="24"/>
          <w:szCs w:val="24"/>
        </w:rPr>
        <w:t xml:space="preserve"> і </w:t>
      </w:r>
      <w:proofErr w:type="spellStart"/>
      <w:r w:rsidRPr="002C78E9">
        <w:rPr>
          <w:rFonts w:ascii="Times New Roman" w:hAnsi="Times New Roman" w:cs="Times New Roman"/>
          <w:iCs/>
          <w:sz w:val="24"/>
          <w:szCs w:val="24"/>
        </w:rPr>
        <w:t>зазіхають</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на</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суверенні</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права</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багатьох</w:t>
      </w:r>
      <w:proofErr w:type="spellEnd"/>
      <w:r w:rsidRPr="002C78E9">
        <w:rPr>
          <w:rFonts w:ascii="Times New Roman" w:hAnsi="Times New Roman" w:cs="Times New Roman"/>
          <w:iCs/>
          <w:sz w:val="24"/>
          <w:szCs w:val="24"/>
        </w:rPr>
        <w:t xml:space="preserve"> </w:t>
      </w:r>
      <w:proofErr w:type="spellStart"/>
      <w:r w:rsidRPr="002C78E9">
        <w:rPr>
          <w:rFonts w:ascii="Times New Roman" w:hAnsi="Times New Roman" w:cs="Times New Roman"/>
          <w:iCs/>
          <w:sz w:val="24"/>
          <w:szCs w:val="24"/>
        </w:rPr>
        <w:t>народів</w:t>
      </w:r>
      <w:proofErr w:type="spellEnd"/>
      <w:r w:rsidRPr="002C78E9">
        <w:rPr>
          <w:rFonts w:ascii="Times New Roman" w:hAnsi="Times New Roman" w:cs="Times New Roman"/>
          <w:iCs/>
          <w:sz w:val="24"/>
          <w:szCs w:val="24"/>
        </w:rPr>
        <w:t xml:space="preserve">. </w:t>
      </w:r>
      <w:r w:rsidRPr="002C78E9">
        <w:rPr>
          <w:rFonts w:ascii="Times New Roman" w:hAnsi="Times New Roman" w:cs="Times New Roman"/>
          <w:iCs/>
          <w:sz w:val="24"/>
          <w:szCs w:val="24"/>
          <w:lang w:val="ru-RU"/>
        </w:rPr>
        <w:t xml:space="preserve">Тому </w:t>
      </w:r>
      <w:proofErr w:type="spellStart"/>
      <w:r w:rsidRPr="002C78E9">
        <w:rPr>
          <w:rFonts w:ascii="Times New Roman" w:hAnsi="Times New Roman" w:cs="Times New Roman"/>
          <w:iCs/>
          <w:sz w:val="24"/>
          <w:szCs w:val="24"/>
          <w:lang w:val="ru-RU"/>
        </w:rPr>
        <w:t>необхідна</w:t>
      </w:r>
      <w:proofErr w:type="spellEnd"/>
      <w:r w:rsidRPr="002C78E9">
        <w:rPr>
          <w:rFonts w:ascii="Times New Roman" w:hAnsi="Times New Roman" w:cs="Times New Roman"/>
          <w:iCs/>
          <w:sz w:val="24"/>
          <w:szCs w:val="24"/>
          <w:lang w:val="ru-RU"/>
        </w:rPr>
        <w:t xml:space="preserve"> системна </w:t>
      </w:r>
      <w:proofErr w:type="spellStart"/>
      <w:r w:rsidRPr="002C78E9">
        <w:rPr>
          <w:rFonts w:ascii="Times New Roman" w:hAnsi="Times New Roman" w:cs="Times New Roman"/>
          <w:iCs/>
          <w:sz w:val="24"/>
          <w:szCs w:val="24"/>
          <w:lang w:val="ru-RU"/>
        </w:rPr>
        <w:t>скоординована</w:t>
      </w:r>
      <w:proofErr w:type="spellEnd"/>
      <w:r w:rsidRPr="002C78E9">
        <w:rPr>
          <w:rFonts w:ascii="Times New Roman" w:hAnsi="Times New Roman" w:cs="Times New Roman"/>
          <w:iCs/>
          <w:sz w:val="24"/>
          <w:szCs w:val="24"/>
          <w:lang w:val="ru-RU"/>
        </w:rPr>
        <w:t xml:space="preserve"> </w:t>
      </w:r>
      <w:proofErr w:type="spellStart"/>
      <w:r w:rsidRPr="002C78E9">
        <w:rPr>
          <w:rFonts w:ascii="Times New Roman" w:hAnsi="Times New Roman" w:cs="Times New Roman"/>
          <w:iCs/>
          <w:sz w:val="24"/>
          <w:szCs w:val="24"/>
          <w:lang w:val="ru-RU"/>
        </w:rPr>
        <w:t>діяльність</w:t>
      </w:r>
      <w:proofErr w:type="spellEnd"/>
      <w:r w:rsidRPr="002C78E9">
        <w:rPr>
          <w:rFonts w:ascii="Times New Roman" w:hAnsi="Times New Roman" w:cs="Times New Roman"/>
          <w:iCs/>
          <w:sz w:val="24"/>
          <w:szCs w:val="24"/>
          <w:lang w:val="ru-RU"/>
        </w:rPr>
        <w:t xml:space="preserve"> на </w:t>
      </w:r>
      <w:proofErr w:type="spellStart"/>
      <w:r w:rsidRPr="002C78E9">
        <w:rPr>
          <w:rFonts w:ascii="Times New Roman" w:hAnsi="Times New Roman" w:cs="Times New Roman"/>
          <w:iCs/>
          <w:sz w:val="24"/>
          <w:szCs w:val="24"/>
          <w:lang w:val="ru-RU"/>
        </w:rPr>
        <w:t>міжнародному</w:t>
      </w:r>
      <w:proofErr w:type="spellEnd"/>
      <w:r w:rsidRPr="002C78E9">
        <w:rPr>
          <w:rFonts w:ascii="Times New Roman" w:hAnsi="Times New Roman" w:cs="Times New Roman"/>
          <w:iCs/>
          <w:sz w:val="24"/>
          <w:szCs w:val="24"/>
          <w:lang w:val="ru-RU"/>
        </w:rPr>
        <w:t xml:space="preserve"> </w:t>
      </w:r>
      <w:proofErr w:type="spellStart"/>
      <w:r w:rsidRPr="002C78E9">
        <w:rPr>
          <w:rFonts w:ascii="Times New Roman" w:hAnsi="Times New Roman" w:cs="Times New Roman"/>
          <w:iCs/>
          <w:sz w:val="24"/>
          <w:szCs w:val="24"/>
          <w:lang w:val="ru-RU"/>
        </w:rPr>
        <w:t>рівні</w:t>
      </w:r>
      <w:proofErr w:type="spellEnd"/>
      <w:r w:rsidRPr="002C78E9">
        <w:rPr>
          <w:rFonts w:ascii="Times New Roman" w:hAnsi="Times New Roman" w:cs="Times New Roman"/>
          <w:iCs/>
          <w:sz w:val="24"/>
          <w:szCs w:val="24"/>
          <w:lang w:val="ru-RU"/>
        </w:rPr>
        <w:t xml:space="preserve">, </w:t>
      </w:r>
      <w:proofErr w:type="spellStart"/>
      <w:r w:rsidRPr="002C78E9">
        <w:rPr>
          <w:rFonts w:ascii="Times New Roman" w:hAnsi="Times New Roman" w:cs="Times New Roman"/>
          <w:iCs/>
          <w:sz w:val="24"/>
          <w:szCs w:val="24"/>
          <w:lang w:val="ru-RU"/>
        </w:rPr>
        <w:t>засудження</w:t>
      </w:r>
      <w:proofErr w:type="spellEnd"/>
      <w:r w:rsidRPr="002C78E9">
        <w:rPr>
          <w:rFonts w:ascii="Times New Roman" w:hAnsi="Times New Roman" w:cs="Times New Roman"/>
          <w:iCs/>
          <w:sz w:val="24"/>
          <w:szCs w:val="24"/>
          <w:lang w:val="ru-RU"/>
        </w:rPr>
        <w:t xml:space="preserve"> </w:t>
      </w:r>
      <w:proofErr w:type="spellStart"/>
      <w:r w:rsidRPr="002C78E9">
        <w:rPr>
          <w:rFonts w:ascii="Times New Roman" w:hAnsi="Times New Roman" w:cs="Times New Roman"/>
          <w:iCs/>
          <w:sz w:val="24"/>
          <w:szCs w:val="24"/>
          <w:lang w:val="ru-RU"/>
        </w:rPr>
        <w:t>історичних</w:t>
      </w:r>
      <w:proofErr w:type="spellEnd"/>
      <w:r w:rsidRPr="002C78E9">
        <w:rPr>
          <w:rFonts w:ascii="Times New Roman" w:hAnsi="Times New Roman" w:cs="Times New Roman"/>
          <w:iCs/>
          <w:sz w:val="24"/>
          <w:szCs w:val="24"/>
          <w:lang w:val="ru-RU"/>
        </w:rPr>
        <w:t xml:space="preserve"> </w:t>
      </w:r>
      <w:proofErr w:type="spellStart"/>
      <w:r w:rsidRPr="002C78E9">
        <w:rPr>
          <w:rFonts w:ascii="Times New Roman" w:hAnsi="Times New Roman" w:cs="Times New Roman"/>
          <w:iCs/>
          <w:sz w:val="24"/>
          <w:szCs w:val="24"/>
          <w:lang w:val="ru-RU"/>
        </w:rPr>
        <w:t>фальсифікацій</w:t>
      </w:r>
      <w:proofErr w:type="spellEnd"/>
      <w:r w:rsidRPr="002C78E9">
        <w:rPr>
          <w:rFonts w:ascii="Times New Roman" w:hAnsi="Times New Roman" w:cs="Times New Roman"/>
          <w:iCs/>
          <w:sz w:val="24"/>
          <w:szCs w:val="24"/>
          <w:lang w:val="ru-RU"/>
        </w:rPr>
        <w:t xml:space="preserve"> та </w:t>
      </w:r>
      <w:proofErr w:type="spellStart"/>
      <w:r w:rsidRPr="002C78E9">
        <w:rPr>
          <w:rFonts w:ascii="Times New Roman" w:hAnsi="Times New Roman" w:cs="Times New Roman"/>
          <w:iCs/>
          <w:sz w:val="24"/>
          <w:szCs w:val="24"/>
          <w:lang w:val="ru-RU"/>
        </w:rPr>
        <w:t>розроблення</w:t>
      </w:r>
      <w:proofErr w:type="spellEnd"/>
      <w:r w:rsidRPr="002C78E9">
        <w:rPr>
          <w:rFonts w:ascii="Times New Roman" w:hAnsi="Times New Roman" w:cs="Times New Roman"/>
          <w:iCs/>
          <w:sz w:val="24"/>
          <w:szCs w:val="24"/>
          <w:lang w:val="ru-RU"/>
        </w:rPr>
        <w:t xml:space="preserve"> </w:t>
      </w:r>
      <w:proofErr w:type="spellStart"/>
      <w:r w:rsidRPr="002C78E9">
        <w:rPr>
          <w:rFonts w:ascii="Times New Roman" w:hAnsi="Times New Roman" w:cs="Times New Roman"/>
          <w:iCs/>
          <w:sz w:val="24"/>
          <w:szCs w:val="24"/>
          <w:lang w:val="ru-RU"/>
        </w:rPr>
        <w:t>фактологічних</w:t>
      </w:r>
      <w:proofErr w:type="spellEnd"/>
      <w:r w:rsidRPr="002C78E9">
        <w:rPr>
          <w:rFonts w:ascii="Times New Roman" w:hAnsi="Times New Roman" w:cs="Times New Roman"/>
          <w:iCs/>
          <w:sz w:val="24"/>
          <w:szCs w:val="24"/>
          <w:lang w:val="ru-RU"/>
        </w:rPr>
        <w:t xml:space="preserve"> </w:t>
      </w:r>
      <w:proofErr w:type="spellStart"/>
      <w:r w:rsidRPr="002C78E9">
        <w:rPr>
          <w:rFonts w:ascii="Times New Roman" w:hAnsi="Times New Roman" w:cs="Times New Roman"/>
          <w:iCs/>
          <w:sz w:val="24"/>
          <w:szCs w:val="24"/>
          <w:lang w:val="ru-RU"/>
        </w:rPr>
        <w:t>наративів</w:t>
      </w:r>
      <w:proofErr w:type="spellEnd"/>
      <w:r w:rsidRPr="002C78E9">
        <w:rPr>
          <w:rFonts w:ascii="Times New Roman" w:hAnsi="Times New Roman" w:cs="Times New Roman"/>
          <w:iCs/>
          <w:sz w:val="24"/>
          <w:szCs w:val="24"/>
          <w:lang w:val="ru-RU"/>
        </w:rPr>
        <w:t>.</w:t>
      </w:r>
    </w:p>
    <w:p w14:paraId="53F0500A" w14:textId="1D10EAEF" w:rsidR="000D5D82" w:rsidRDefault="001E544E"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Igor </w:t>
      </w:r>
      <w:proofErr w:type="spellStart"/>
      <w:r>
        <w:rPr>
          <w:rFonts w:ascii="Times New Roman" w:hAnsi="Times New Roman" w:cs="Times New Roman"/>
          <w:b/>
          <w:bCs/>
          <w:color w:val="002060"/>
          <w:sz w:val="24"/>
          <w:szCs w:val="24"/>
        </w:rPr>
        <w:t>Rapicki</w:t>
      </w:r>
      <w:proofErr w:type="spellEnd"/>
    </w:p>
    <w:p w14:paraId="453B63DA" w14:textId="46E3B86E" w:rsidR="000D5D82" w:rsidRPr="00D8626D" w:rsidRDefault="001E544E"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Uniwersytet Warmińsko-Mazurski w Olsztynie</w:t>
      </w:r>
    </w:p>
    <w:p w14:paraId="12728255" w14:textId="7395306F" w:rsidR="000D5D82" w:rsidRDefault="001E544E" w:rsidP="00BD2AC3">
      <w:pPr>
        <w:spacing w:after="0" w:line="276" w:lineRule="auto"/>
        <w:jc w:val="both"/>
        <w:rPr>
          <w:rFonts w:ascii="Times New Roman" w:hAnsi="Times New Roman"/>
          <w:b/>
          <w:bCs/>
          <w:i/>
          <w:iCs/>
          <w:color w:val="FF0000"/>
          <w:sz w:val="24"/>
          <w:szCs w:val="24"/>
        </w:rPr>
      </w:pPr>
      <w:r w:rsidRPr="001E544E">
        <w:rPr>
          <w:rFonts w:ascii="Times New Roman" w:hAnsi="Times New Roman"/>
          <w:b/>
          <w:bCs/>
          <w:i/>
          <w:iCs/>
          <w:color w:val="FF0000"/>
          <w:sz w:val="24"/>
          <w:szCs w:val="24"/>
        </w:rPr>
        <w:t>Granice w umyśle i na bagnecie: od mentalności otwartej granicy do polityki podboju</w:t>
      </w:r>
      <w:r w:rsidR="000D5D82" w:rsidRPr="00516977">
        <w:rPr>
          <w:rFonts w:ascii="Times New Roman" w:hAnsi="Times New Roman"/>
          <w:b/>
          <w:bCs/>
          <w:i/>
          <w:iCs/>
          <w:color w:val="FF0000"/>
          <w:sz w:val="24"/>
          <w:szCs w:val="24"/>
        </w:rPr>
        <w:t>.</w:t>
      </w:r>
    </w:p>
    <w:p w14:paraId="5EAC3E8A" w14:textId="77777777" w:rsidR="001E544E" w:rsidRDefault="001E544E" w:rsidP="00BD2AC3">
      <w:pPr>
        <w:spacing w:after="0" w:line="276" w:lineRule="auto"/>
        <w:ind w:firstLine="708"/>
        <w:jc w:val="both"/>
        <w:rPr>
          <w:rFonts w:ascii="Times New Roman" w:hAnsi="Times New Roman" w:cs="Times New Roman"/>
          <w:iCs/>
          <w:sz w:val="24"/>
          <w:szCs w:val="24"/>
        </w:rPr>
      </w:pPr>
      <w:r w:rsidRPr="001E544E">
        <w:rPr>
          <w:rFonts w:ascii="Times New Roman" w:hAnsi="Times New Roman" w:cs="Times New Roman"/>
          <w:iCs/>
          <w:sz w:val="24"/>
          <w:szCs w:val="24"/>
        </w:rPr>
        <w:t xml:space="preserve">Celem referatu jest analiza rosyjskiej ekspansji terytorialnej w perspektywie pojęcia „mentalności otwartej granicy”. Tezą wystąpienia jest stwierdzenie, że rosyjski imperializm nie stanowi historycznej anomalii, lecz wpisuje się w szerszą trajektorię rozwoju imperiów </w:t>
      </w:r>
      <w:r w:rsidRPr="001E544E">
        <w:rPr>
          <w:rFonts w:ascii="Times New Roman" w:hAnsi="Times New Roman" w:cs="Times New Roman"/>
          <w:iCs/>
          <w:sz w:val="24"/>
          <w:szCs w:val="24"/>
        </w:rPr>
        <w:lastRenderedPageBreak/>
        <w:t xml:space="preserve">powstających w warunkach braku naturalnych barier i wytwarzających specyficzny sposób myślenia o przestrzeni w warunkach braku barier, zarówno ekspansji jak i broniących przed atakiem. Rosję wyróżnia nie sam mechanizm ekspansji, lecz konsekwencja i długotrwałość, z jaką był realizowany – od podboju Syberii, przez wchłanianie Kaukazu, aż po dominację nad Europą Środkowo-Wschodnią i współczesne </w:t>
      </w:r>
      <w:proofErr w:type="spellStart"/>
      <w:r w:rsidRPr="001E544E">
        <w:rPr>
          <w:rFonts w:ascii="Times New Roman" w:hAnsi="Times New Roman" w:cs="Times New Roman"/>
          <w:iCs/>
          <w:sz w:val="24"/>
          <w:szCs w:val="24"/>
        </w:rPr>
        <w:t>neo</w:t>
      </w:r>
      <w:proofErr w:type="spellEnd"/>
      <w:r w:rsidRPr="001E544E">
        <w:rPr>
          <w:rFonts w:ascii="Times New Roman" w:hAnsi="Times New Roman" w:cs="Times New Roman"/>
          <w:iCs/>
          <w:sz w:val="24"/>
          <w:szCs w:val="24"/>
        </w:rPr>
        <w:t xml:space="preserve">-imperialne podrygi. </w:t>
      </w:r>
    </w:p>
    <w:p w14:paraId="31BA77A3" w14:textId="77777777" w:rsidR="001E544E" w:rsidRDefault="001E544E" w:rsidP="00BD2AC3">
      <w:pPr>
        <w:spacing w:after="0" w:line="276" w:lineRule="auto"/>
        <w:ind w:firstLine="708"/>
        <w:jc w:val="both"/>
        <w:rPr>
          <w:rFonts w:ascii="Times New Roman" w:hAnsi="Times New Roman" w:cs="Times New Roman"/>
          <w:iCs/>
          <w:sz w:val="24"/>
          <w:szCs w:val="24"/>
        </w:rPr>
      </w:pPr>
      <w:r w:rsidRPr="001E544E">
        <w:rPr>
          <w:rFonts w:ascii="Times New Roman" w:hAnsi="Times New Roman" w:cs="Times New Roman"/>
          <w:iCs/>
          <w:sz w:val="24"/>
          <w:szCs w:val="24"/>
        </w:rPr>
        <w:t xml:space="preserve">Metodą badawczą jest analiza porównawcza i syntetyczna, oparta na zestawieniu ujęć wybranych badaczy. Peter </w:t>
      </w:r>
      <w:proofErr w:type="spellStart"/>
      <w:r w:rsidRPr="001E544E">
        <w:rPr>
          <w:rFonts w:ascii="Times New Roman" w:hAnsi="Times New Roman" w:cs="Times New Roman"/>
          <w:iCs/>
          <w:sz w:val="24"/>
          <w:szCs w:val="24"/>
        </w:rPr>
        <w:t>Turchin</w:t>
      </w:r>
      <w:proofErr w:type="spellEnd"/>
      <w:r w:rsidRPr="001E544E">
        <w:rPr>
          <w:rFonts w:ascii="Times New Roman" w:hAnsi="Times New Roman" w:cs="Times New Roman"/>
          <w:iCs/>
          <w:sz w:val="24"/>
          <w:szCs w:val="24"/>
        </w:rPr>
        <w:t xml:space="preserve"> zwraca uwagę na rolę pogranicza jako siły generującej ekspansję; Lew Gumilow podkreśla znaczenie </w:t>
      </w:r>
      <w:proofErr w:type="spellStart"/>
      <w:r w:rsidRPr="001E544E">
        <w:rPr>
          <w:rFonts w:ascii="Times New Roman" w:hAnsi="Times New Roman" w:cs="Times New Roman"/>
          <w:iCs/>
          <w:sz w:val="24"/>
          <w:szCs w:val="24"/>
        </w:rPr>
        <w:t>pasjonarności</w:t>
      </w:r>
      <w:proofErr w:type="spellEnd"/>
      <w:r w:rsidRPr="001E544E">
        <w:rPr>
          <w:rFonts w:ascii="Times New Roman" w:hAnsi="Times New Roman" w:cs="Times New Roman"/>
          <w:iCs/>
          <w:sz w:val="24"/>
          <w:szCs w:val="24"/>
        </w:rPr>
        <w:t xml:space="preserve"> </w:t>
      </w:r>
      <w:proofErr w:type="spellStart"/>
      <w:r w:rsidRPr="001E544E">
        <w:rPr>
          <w:rFonts w:ascii="Times New Roman" w:hAnsi="Times New Roman" w:cs="Times New Roman"/>
          <w:iCs/>
          <w:sz w:val="24"/>
          <w:szCs w:val="24"/>
        </w:rPr>
        <w:t>etnosów</w:t>
      </w:r>
      <w:proofErr w:type="spellEnd"/>
      <w:r w:rsidRPr="001E544E">
        <w:rPr>
          <w:rFonts w:ascii="Times New Roman" w:hAnsi="Times New Roman" w:cs="Times New Roman"/>
          <w:iCs/>
          <w:sz w:val="24"/>
          <w:szCs w:val="24"/>
        </w:rPr>
        <w:t xml:space="preserve">; Richard </w:t>
      </w:r>
      <w:proofErr w:type="spellStart"/>
      <w:r w:rsidRPr="001E544E">
        <w:rPr>
          <w:rFonts w:ascii="Times New Roman" w:hAnsi="Times New Roman" w:cs="Times New Roman"/>
          <w:iCs/>
          <w:sz w:val="24"/>
          <w:szCs w:val="24"/>
        </w:rPr>
        <w:t>Pipes</w:t>
      </w:r>
      <w:proofErr w:type="spellEnd"/>
      <w:r w:rsidRPr="001E544E">
        <w:rPr>
          <w:rFonts w:ascii="Times New Roman" w:hAnsi="Times New Roman" w:cs="Times New Roman"/>
          <w:iCs/>
          <w:sz w:val="24"/>
          <w:szCs w:val="24"/>
        </w:rPr>
        <w:t xml:space="preserve"> ukazuje zaś instytucjonalne źródła rosyjskiego autorytaryzmu. Ich koncepcje, skonfrontowane z materiałem historycznym, pozwalają ująć Rosję jako cywilizację, dla której granica nigdy nie była stałą linią, lecz obszarem przesuwalnym. Rosja jawi się więc jako państwo czy też kultura, która metaforycznie wierzy że jej granice wyznacza bagnet jej wojsk. </w:t>
      </w:r>
    </w:p>
    <w:p w14:paraId="7EE77EEF" w14:textId="77777777" w:rsidR="001E544E" w:rsidRDefault="001E544E" w:rsidP="00BD2AC3">
      <w:pPr>
        <w:spacing w:after="0" w:line="276" w:lineRule="auto"/>
        <w:ind w:firstLine="708"/>
        <w:jc w:val="both"/>
        <w:rPr>
          <w:rFonts w:ascii="Times New Roman" w:hAnsi="Times New Roman" w:cs="Times New Roman"/>
          <w:iCs/>
          <w:sz w:val="24"/>
          <w:szCs w:val="24"/>
        </w:rPr>
      </w:pPr>
      <w:r w:rsidRPr="001E544E">
        <w:rPr>
          <w:rFonts w:ascii="Times New Roman" w:hAnsi="Times New Roman" w:cs="Times New Roman"/>
          <w:iCs/>
          <w:sz w:val="24"/>
          <w:szCs w:val="24"/>
        </w:rPr>
        <w:t xml:space="preserve">Wojna w tym ujęciu jawi się jako stan naturalny, a pokój – jako rezultat dominacji. Autorytaryzm rosyjski można zrozumieć jako konsekwencję nieustannego podboju: państwo, które nie znało ograniczeń wobec własnych obywateli, nie mogło ich zaakceptować także na zewnątrz. </w:t>
      </w:r>
    </w:p>
    <w:p w14:paraId="4DFEAC14" w14:textId="1F047074" w:rsidR="000D5D82" w:rsidRDefault="001E544E" w:rsidP="00BD2AC3">
      <w:pPr>
        <w:spacing w:after="0" w:line="276" w:lineRule="auto"/>
        <w:ind w:firstLine="708"/>
        <w:jc w:val="both"/>
        <w:rPr>
          <w:rFonts w:ascii="Times New Roman" w:hAnsi="Times New Roman" w:cs="Times New Roman"/>
          <w:iCs/>
          <w:sz w:val="24"/>
          <w:szCs w:val="24"/>
        </w:rPr>
      </w:pPr>
      <w:r w:rsidRPr="001E544E">
        <w:rPr>
          <w:rFonts w:ascii="Times New Roman" w:hAnsi="Times New Roman" w:cs="Times New Roman"/>
          <w:iCs/>
          <w:sz w:val="24"/>
          <w:szCs w:val="24"/>
        </w:rPr>
        <w:t>Referat odwoła się także do porównań z innymi imperiami, zwłaszcza Chinami, aby pokazać, że mechanizm „otwartej granicy” nie jest unikatowy, lecz powtarzalny, a przypadek rosyjski stanowi jego najbardziej konsekwentną realizację.</w:t>
      </w:r>
    </w:p>
    <w:p w14:paraId="661F258C" w14:textId="77777777" w:rsidR="000D5D82" w:rsidRDefault="000D5D82" w:rsidP="00BD2AC3">
      <w:pPr>
        <w:spacing w:after="0" w:line="276" w:lineRule="auto"/>
        <w:ind w:firstLine="708"/>
        <w:jc w:val="both"/>
        <w:rPr>
          <w:rFonts w:ascii="Times New Roman" w:hAnsi="Times New Roman" w:cs="Times New Roman"/>
          <w:iCs/>
          <w:sz w:val="24"/>
          <w:szCs w:val="24"/>
        </w:rPr>
      </w:pPr>
    </w:p>
    <w:p w14:paraId="5FC600CF" w14:textId="77777777" w:rsidR="000D5D82" w:rsidRDefault="000D5D82" w:rsidP="00BD2AC3">
      <w:pPr>
        <w:spacing w:after="0" w:line="276" w:lineRule="auto"/>
        <w:ind w:firstLine="708"/>
        <w:jc w:val="both"/>
        <w:rPr>
          <w:rFonts w:ascii="Times New Roman" w:hAnsi="Times New Roman" w:cs="Times New Roman"/>
          <w:iCs/>
          <w:sz w:val="24"/>
          <w:szCs w:val="24"/>
        </w:rPr>
      </w:pPr>
    </w:p>
    <w:p w14:paraId="7D448218" w14:textId="6BD95C97" w:rsidR="000D5D82" w:rsidRDefault="008D688C"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Szymon Mackiewicz</w:t>
      </w:r>
    </w:p>
    <w:p w14:paraId="483FDEAF" w14:textId="57876B35" w:rsidR="000D5D82" w:rsidRPr="00D174B9" w:rsidRDefault="008D688C" w:rsidP="00BD2AC3">
      <w:pPr>
        <w:spacing w:after="0" w:line="276" w:lineRule="auto"/>
        <w:jc w:val="both"/>
        <w:rPr>
          <w:rFonts w:ascii="Times New Roman" w:hAnsi="Times New Roman" w:cs="Times New Roman"/>
          <w:b/>
          <w:bCs/>
          <w:color w:val="002060"/>
          <w:sz w:val="24"/>
          <w:szCs w:val="24"/>
        </w:rPr>
      </w:pPr>
      <w:r w:rsidRPr="00D174B9">
        <w:rPr>
          <w:rFonts w:ascii="Times New Roman" w:hAnsi="Times New Roman" w:cs="Times New Roman"/>
          <w:b/>
          <w:bCs/>
          <w:color w:val="002060"/>
          <w:sz w:val="24"/>
          <w:szCs w:val="24"/>
        </w:rPr>
        <w:t>Uniwersytet Warmińsko-Mazurski w Olsztynie</w:t>
      </w:r>
    </w:p>
    <w:p w14:paraId="554EC51A" w14:textId="4012650B" w:rsidR="000D5D82" w:rsidRPr="008D688C" w:rsidRDefault="008D688C" w:rsidP="00BD2AC3">
      <w:pPr>
        <w:spacing w:after="0" w:line="276" w:lineRule="auto"/>
        <w:jc w:val="both"/>
        <w:rPr>
          <w:rFonts w:ascii="Times New Roman" w:hAnsi="Times New Roman"/>
          <w:b/>
          <w:bCs/>
          <w:i/>
          <w:iCs/>
          <w:color w:val="FF0000"/>
          <w:sz w:val="24"/>
          <w:szCs w:val="24"/>
          <w:lang w:val="en-GB"/>
        </w:rPr>
      </w:pPr>
      <w:r w:rsidRPr="008D688C">
        <w:rPr>
          <w:rFonts w:ascii="Times New Roman" w:hAnsi="Times New Roman"/>
          <w:b/>
          <w:bCs/>
          <w:i/>
          <w:iCs/>
          <w:color w:val="FF0000"/>
          <w:sz w:val="24"/>
          <w:szCs w:val="24"/>
          <w:lang w:val="en-GB"/>
        </w:rPr>
        <w:t xml:space="preserve">In the Shadow of the Self-Dissolution of the Soviet Union: The </w:t>
      </w:r>
      <w:proofErr w:type="spellStart"/>
      <w:r w:rsidRPr="008D688C">
        <w:rPr>
          <w:rFonts w:ascii="Times New Roman" w:hAnsi="Times New Roman"/>
          <w:b/>
          <w:bCs/>
          <w:i/>
          <w:iCs/>
          <w:color w:val="FF0000"/>
          <w:sz w:val="24"/>
          <w:szCs w:val="24"/>
          <w:lang w:val="en-GB"/>
        </w:rPr>
        <w:t>Janaev</w:t>
      </w:r>
      <w:proofErr w:type="spellEnd"/>
      <w:r w:rsidRPr="008D688C">
        <w:rPr>
          <w:rFonts w:ascii="Times New Roman" w:hAnsi="Times New Roman"/>
          <w:b/>
          <w:bCs/>
          <w:i/>
          <w:iCs/>
          <w:color w:val="FF0000"/>
          <w:sz w:val="24"/>
          <w:szCs w:val="24"/>
          <w:lang w:val="en-GB"/>
        </w:rPr>
        <w:t xml:space="preserve"> Coup, the Constitutional Crisis, and the Birth of the Russian Federation’s Political System</w:t>
      </w:r>
      <w:r w:rsidR="000D5D82" w:rsidRPr="00516977">
        <w:rPr>
          <w:rFonts w:ascii="Times New Roman" w:hAnsi="Times New Roman"/>
          <w:b/>
          <w:bCs/>
          <w:i/>
          <w:iCs/>
          <w:color w:val="FF0000"/>
          <w:sz w:val="24"/>
          <w:szCs w:val="24"/>
          <w:lang w:val="en-GB"/>
        </w:rPr>
        <w:t>.</w:t>
      </w:r>
    </w:p>
    <w:p w14:paraId="49EC5501" w14:textId="536FFC46" w:rsidR="000D5D82" w:rsidRPr="00461972" w:rsidRDefault="008D688C" w:rsidP="00BD2AC3">
      <w:pPr>
        <w:spacing w:after="0" w:line="276" w:lineRule="auto"/>
        <w:ind w:firstLine="708"/>
        <w:jc w:val="both"/>
        <w:rPr>
          <w:rFonts w:ascii="Times New Roman" w:hAnsi="Times New Roman" w:cs="Times New Roman"/>
          <w:iCs/>
          <w:sz w:val="24"/>
          <w:szCs w:val="24"/>
          <w:lang w:val="en-GB"/>
        </w:rPr>
      </w:pPr>
      <w:r w:rsidRPr="008D688C">
        <w:rPr>
          <w:rFonts w:ascii="Times New Roman" w:hAnsi="Times New Roman" w:cs="Times New Roman"/>
          <w:iCs/>
          <w:sz w:val="24"/>
          <w:szCs w:val="24"/>
          <w:lang w:val="en-GB"/>
        </w:rPr>
        <w:t xml:space="preserve">The aim of the speech “In the Shadow of the Self-Dissolution of the Soviet Union: The </w:t>
      </w:r>
      <w:proofErr w:type="spellStart"/>
      <w:r w:rsidRPr="008D688C">
        <w:rPr>
          <w:rFonts w:ascii="Times New Roman" w:hAnsi="Times New Roman" w:cs="Times New Roman"/>
          <w:iCs/>
          <w:sz w:val="24"/>
          <w:szCs w:val="24"/>
          <w:lang w:val="en-GB"/>
        </w:rPr>
        <w:t>Janaev</w:t>
      </w:r>
      <w:proofErr w:type="spellEnd"/>
      <w:r w:rsidRPr="008D688C">
        <w:rPr>
          <w:rFonts w:ascii="Times New Roman" w:hAnsi="Times New Roman" w:cs="Times New Roman"/>
          <w:iCs/>
          <w:sz w:val="24"/>
          <w:szCs w:val="24"/>
          <w:lang w:val="en-GB"/>
        </w:rPr>
        <w:t xml:space="preserve"> Coup, the Constitutional Crisis, and the Birth of the Russian Federation’s Political System” is to </w:t>
      </w:r>
      <w:proofErr w:type="spellStart"/>
      <w:r w:rsidRPr="008D688C">
        <w:rPr>
          <w:rFonts w:ascii="Times New Roman" w:hAnsi="Times New Roman" w:cs="Times New Roman"/>
          <w:iCs/>
          <w:sz w:val="24"/>
          <w:szCs w:val="24"/>
          <w:lang w:val="en-GB"/>
        </w:rPr>
        <w:t>analyze</w:t>
      </w:r>
      <w:proofErr w:type="spellEnd"/>
      <w:r w:rsidRPr="008D688C">
        <w:rPr>
          <w:rFonts w:ascii="Times New Roman" w:hAnsi="Times New Roman" w:cs="Times New Roman"/>
          <w:iCs/>
          <w:sz w:val="24"/>
          <w:szCs w:val="24"/>
          <w:lang w:val="en-GB"/>
        </w:rPr>
        <w:t xml:space="preserve"> the key political events of 1991–1993 that determined the foundations of contemporary Russia. The starting point is the failed August 1991 coup led by Gennady Janaev, which accelerated the self-dissolution of Soviet structures and consolidated Boris Yeltsin’s position. In the same year, the formal disintegration of the USSR took place, opening the path toward political and economic transformation. The following years brought an escalating conflict between the president and parliament, culminating in October 1993 during the violent siege of the White House in Moscow. Yeltsin’s victory and the adoption of the new constitution in December 1993 were intended to consolidate democracy and the rule of law, but in practice they strengthened presidential power and institutionalized a hybrid system combining elements of democracy and authoritarianism. </w:t>
      </w:r>
      <w:r w:rsidRPr="00461972">
        <w:rPr>
          <w:rFonts w:ascii="Times New Roman" w:hAnsi="Times New Roman" w:cs="Times New Roman"/>
          <w:iCs/>
          <w:sz w:val="24"/>
          <w:szCs w:val="24"/>
          <w:lang w:val="en-GB"/>
        </w:rPr>
        <w:t>The speech examines how the experiences of 1991–1993 shaped the political institutions of the Russian Federation and addressed the challenge of coming to terms with the Soviet legacy. The analysis encompasses both political and social dimensions, highlighting the enduring tensions within Russian political culture and their significance for understanding contemporary mechanisms of power and constitutional transformation</w:t>
      </w:r>
      <w:r w:rsidR="000D5D82" w:rsidRPr="009E00C8">
        <w:rPr>
          <w:rFonts w:ascii="Times New Roman" w:hAnsi="Times New Roman" w:cs="Times New Roman"/>
          <w:iCs/>
          <w:sz w:val="24"/>
          <w:szCs w:val="24"/>
          <w:lang w:val="en-GB"/>
        </w:rPr>
        <w:t>.</w:t>
      </w:r>
    </w:p>
    <w:p w14:paraId="5D1B597A" w14:textId="77777777" w:rsidR="000D5D82" w:rsidRDefault="000D5D82" w:rsidP="00BD2AC3">
      <w:pPr>
        <w:spacing w:after="0" w:line="276" w:lineRule="auto"/>
        <w:ind w:firstLine="708"/>
        <w:jc w:val="both"/>
        <w:rPr>
          <w:rFonts w:ascii="Times New Roman" w:hAnsi="Times New Roman" w:cs="Times New Roman"/>
          <w:iCs/>
          <w:sz w:val="24"/>
          <w:szCs w:val="24"/>
          <w:lang w:val="en-GB"/>
        </w:rPr>
      </w:pPr>
    </w:p>
    <w:p w14:paraId="2FC2CEBB" w14:textId="77777777" w:rsidR="00963482" w:rsidRDefault="00963482" w:rsidP="00BD2AC3">
      <w:pPr>
        <w:spacing w:after="0" w:line="276" w:lineRule="auto"/>
        <w:ind w:firstLine="708"/>
        <w:jc w:val="both"/>
        <w:rPr>
          <w:rFonts w:ascii="Times New Roman" w:hAnsi="Times New Roman" w:cs="Times New Roman"/>
          <w:iCs/>
          <w:sz w:val="24"/>
          <w:szCs w:val="24"/>
          <w:lang w:val="en-GB"/>
        </w:rPr>
      </w:pPr>
    </w:p>
    <w:p w14:paraId="096FF4EC" w14:textId="77777777" w:rsidR="00963482" w:rsidRPr="00461972" w:rsidRDefault="00963482" w:rsidP="00BD2AC3">
      <w:pPr>
        <w:spacing w:after="0" w:line="276" w:lineRule="auto"/>
        <w:ind w:firstLine="708"/>
        <w:jc w:val="both"/>
        <w:rPr>
          <w:rFonts w:ascii="Times New Roman" w:hAnsi="Times New Roman" w:cs="Times New Roman"/>
          <w:iCs/>
          <w:sz w:val="24"/>
          <w:szCs w:val="24"/>
          <w:lang w:val="en-GB"/>
        </w:rPr>
      </w:pPr>
    </w:p>
    <w:p w14:paraId="4E708A4D" w14:textId="77777777" w:rsidR="000D5D82" w:rsidRPr="00461972" w:rsidRDefault="000D5D82" w:rsidP="00BD2AC3">
      <w:pPr>
        <w:spacing w:after="0" w:line="276" w:lineRule="auto"/>
        <w:ind w:firstLine="708"/>
        <w:jc w:val="both"/>
        <w:rPr>
          <w:rFonts w:ascii="Times New Roman" w:hAnsi="Times New Roman" w:cs="Times New Roman"/>
          <w:iCs/>
          <w:sz w:val="24"/>
          <w:szCs w:val="24"/>
          <w:lang w:val="en-GB"/>
        </w:rPr>
      </w:pPr>
    </w:p>
    <w:p w14:paraId="43E05BB1" w14:textId="2B1DACD0" w:rsidR="000D5D82" w:rsidRDefault="00461972"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lastRenderedPageBreak/>
        <w:t xml:space="preserve">Sofia B. Piszczańska </w:t>
      </w:r>
    </w:p>
    <w:p w14:paraId="112A791C" w14:textId="123BF08D" w:rsidR="000D5D82" w:rsidRPr="00D8626D" w:rsidRDefault="00461972"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Uniwersytet Jagielloński/</w:t>
      </w:r>
      <w:r w:rsidRPr="00461972">
        <w:rPr>
          <w:rFonts w:ascii="Roboto" w:hAnsi="Roboto"/>
          <w:color w:val="202124"/>
          <w:spacing w:val="3"/>
          <w:sz w:val="21"/>
          <w:szCs w:val="21"/>
          <w:shd w:val="clear" w:color="auto" w:fill="FFFFFF"/>
        </w:rPr>
        <w:t xml:space="preserve"> </w:t>
      </w:r>
      <w:r w:rsidRPr="00461972">
        <w:rPr>
          <w:rFonts w:ascii="Times New Roman" w:hAnsi="Times New Roman" w:cs="Times New Roman"/>
          <w:b/>
          <w:bCs/>
          <w:color w:val="002060"/>
          <w:sz w:val="24"/>
          <w:szCs w:val="24"/>
        </w:rPr>
        <w:t>Instytut Dyplomacji Strategicznej i Rozwoju</w:t>
      </w:r>
    </w:p>
    <w:p w14:paraId="2574D88D" w14:textId="5AB9AABD" w:rsidR="000D5D82" w:rsidRDefault="00964FE2" w:rsidP="00BD2AC3">
      <w:pPr>
        <w:spacing w:after="0" w:line="276" w:lineRule="auto"/>
        <w:jc w:val="both"/>
        <w:rPr>
          <w:rFonts w:ascii="Times New Roman" w:hAnsi="Times New Roman"/>
          <w:b/>
          <w:bCs/>
          <w:i/>
          <w:iCs/>
          <w:color w:val="FF0000"/>
          <w:sz w:val="24"/>
          <w:szCs w:val="24"/>
        </w:rPr>
      </w:pPr>
      <w:r w:rsidRPr="00964FE2">
        <w:rPr>
          <w:rFonts w:ascii="Times New Roman" w:hAnsi="Times New Roman"/>
          <w:b/>
          <w:bCs/>
          <w:i/>
          <w:iCs/>
          <w:color w:val="FF0000"/>
          <w:sz w:val="24"/>
          <w:szCs w:val="24"/>
        </w:rPr>
        <w:t>Między jurysdykcją a bezpieczeństwem. Zestrzelenie Boeinga MH17 i rola prawa międzynarodowego w przeciwdziałaniu państwowemu terroryzmowi</w:t>
      </w:r>
      <w:r w:rsidR="000D5D82" w:rsidRPr="00516977">
        <w:rPr>
          <w:rFonts w:ascii="Times New Roman" w:hAnsi="Times New Roman"/>
          <w:b/>
          <w:bCs/>
          <w:i/>
          <w:iCs/>
          <w:color w:val="FF0000"/>
          <w:sz w:val="24"/>
          <w:szCs w:val="24"/>
        </w:rPr>
        <w:t>.</w:t>
      </w:r>
    </w:p>
    <w:p w14:paraId="0EA4679A" w14:textId="27D3F072" w:rsidR="000D5D82" w:rsidRDefault="00B57743" w:rsidP="00BD2AC3">
      <w:pPr>
        <w:spacing w:after="0" w:line="276" w:lineRule="auto"/>
        <w:ind w:firstLine="708"/>
        <w:jc w:val="both"/>
        <w:rPr>
          <w:rFonts w:ascii="Times New Roman" w:hAnsi="Times New Roman" w:cs="Times New Roman"/>
          <w:iCs/>
          <w:sz w:val="24"/>
          <w:szCs w:val="24"/>
        </w:rPr>
      </w:pPr>
      <w:r w:rsidRPr="00B57743">
        <w:rPr>
          <w:rFonts w:ascii="Times New Roman" w:hAnsi="Times New Roman" w:cs="Times New Roman"/>
          <w:iCs/>
          <w:sz w:val="24"/>
          <w:szCs w:val="24"/>
        </w:rPr>
        <w:t xml:space="preserve">Zestrzelenie pasażerskiego samolotu </w:t>
      </w:r>
      <w:proofErr w:type="spellStart"/>
      <w:r w:rsidRPr="00B57743">
        <w:rPr>
          <w:rFonts w:ascii="Times New Roman" w:hAnsi="Times New Roman" w:cs="Times New Roman"/>
          <w:iCs/>
          <w:sz w:val="24"/>
          <w:szCs w:val="24"/>
        </w:rPr>
        <w:t>Malaysia</w:t>
      </w:r>
      <w:proofErr w:type="spellEnd"/>
      <w:r w:rsidRPr="00B57743">
        <w:rPr>
          <w:rFonts w:ascii="Times New Roman" w:hAnsi="Times New Roman" w:cs="Times New Roman"/>
          <w:iCs/>
          <w:sz w:val="24"/>
          <w:szCs w:val="24"/>
        </w:rPr>
        <w:t xml:space="preserve"> Airlines lot MH17 nad wschodnią Ukrainą w lipcu 2014 roku było jednym z najbardziej dramatycznych aktów agresji w kontekście konfliktu rosyjsko-ukraińskiego. Katastrofa, która pochłonęła życie 298 cywilów, ukazała nie tylko tragiczne skutki działań hybrydowych prowadzonych przez Rosję, ale również poważne ograniczenia prawa międzynarodowego w reagowaniu na akty państwowego terroryzmu. Wystąpienie analizuje tę sprawę na styku prawa i bezpieczeństwa międzynarodowego, koncentrując się na problemie jurysdykcji, odpowiedzialności państwa oraz skuteczności istniejących instrumentów międzynarodowych. Szczególna uwaga zostanie poświęcona mechanizmom dochodzenia sprawiedliwości (m.in. śledztwu JIT, wyrokom sądów holenderskich, postępowaniom przed MTS), jak również reakcjom społeczności międzynarodowej. Celem wystąpienia jest ocena, w jakim stopniu obecny system prawa międzynarodowego jest zdolny do egzekwowania odpowiedzialności wobec państw stosujących przemoc z pogwałceniem prawa oraz jak można go zreformować w obliczu rosnącego zagrożenia ze strony autorytarnych reżimów.</w:t>
      </w:r>
    </w:p>
    <w:p w14:paraId="35C4398B" w14:textId="77777777" w:rsidR="000D5D82" w:rsidRDefault="000D5D82" w:rsidP="00BD2AC3">
      <w:pPr>
        <w:spacing w:after="0" w:line="276" w:lineRule="auto"/>
        <w:jc w:val="both"/>
        <w:rPr>
          <w:rFonts w:ascii="Times New Roman" w:hAnsi="Times New Roman" w:cs="Times New Roman"/>
          <w:iCs/>
          <w:sz w:val="24"/>
          <w:szCs w:val="24"/>
        </w:rPr>
      </w:pPr>
    </w:p>
    <w:p w14:paraId="7EC06B29" w14:textId="77777777" w:rsidR="000D5D82" w:rsidRDefault="000D5D82" w:rsidP="00BD2AC3">
      <w:pPr>
        <w:spacing w:after="0" w:line="276" w:lineRule="auto"/>
        <w:ind w:firstLine="708"/>
        <w:jc w:val="both"/>
        <w:rPr>
          <w:rFonts w:ascii="Times New Roman" w:hAnsi="Times New Roman" w:cs="Times New Roman"/>
          <w:iCs/>
          <w:sz w:val="24"/>
          <w:szCs w:val="24"/>
        </w:rPr>
      </w:pPr>
    </w:p>
    <w:p w14:paraId="2FDF1E01" w14:textId="025F5AA6" w:rsidR="000D5D82" w:rsidRDefault="000D5D82"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An</w:t>
      </w:r>
      <w:r w:rsidR="000102D0">
        <w:rPr>
          <w:rFonts w:ascii="Times New Roman" w:hAnsi="Times New Roman" w:cs="Times New Roman"/>
          <w:b/>
          <w:bCs/>
          <w:color w:val="002060"/>
          <w:sz w:val="24"/>
          <w:szCs w:val="24"/>
        </w:rPr>
        <w:t xml:space="preserve">ton </w:t>
      </w:r>
      <w:proofErr w:type="spellStart"/>
      <w:r w:rsidR="000102D0">
        <w:rPr>
          <w:rFonts w:ascii="Times New Roman" w:hAnsi="Times New Roman" w:cs="Times New Roman"/>
          <w:b/>
          <w:bCs/>
          <w:color w:val="002060"/>
          <w:sz w:val="24"/>
          <w:szCs w:val="24"/>
        </w:rPr>
        <w:t>Cherepenko</w:t>
      </w:r>
      <w:proofErr w:type="spellEnd"/>
    </w:p>
    <w:p w14:paraId="1D8ED712" w14:textId="63EA956F" w:rsidR="000D5D82" w:rsidRPr="00D8626D"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0102D0">
        <w:rPr>
          <w:rFonts w:ascii="Times New Roman" w:hAnsi="Times New Roman" w:cs="Times New Roman"/>
          <w:b/>
          <w:bCs/>
          <w:color w:val="002060"/>
          <w:sz w:val="24"/>
          <w:szCs w:val="24"/>
        </w:rPr>
        <w:t>Jagielloński</w:t>
      </w:r>
    </w:p>
    <w:p w14:paraId="0BDD84B1" w14:textId="4501795A" w:rsidR="000D5D82" w:rsidRDefault="000102D0" w:rsidP="00BD2AC3">
      <w:pPr>
        <w:spacing w:after="0" w:line="276" w:lineRule="auto"/>
        <w:jc w:val="both"/>
        <w:rPr>
          <w:rFonts w:ascii="Times New Roman" w:hAnsi="Times New Roman"/>
          <w:b/>
          <w:bCs/>
          <w:i/>
          <w:iCs/>
          <w:color w:val="FF0000"/>
          <w:sz w:val="24"/>
          <w:szCs w:val="24"/>
        </w:rPr>
      </w:pPr>
      <w:r w:rsidRPr="000102D0">
        <w:rPr>
          <w:rFonts w:ascii="Times New Roman" w:hAnsi="Times New Roman"/>
          <w:b/>
          <w:bCs/>
          <w:i/>
          <w:iCs/>
          <w:color w:val="FF0000"/>
          <w:sz w:val="24"/>
          <w:szCs w:val="24"/>
        </w:rPr>
        <w:t>Kolonializm jako akt kulturowego zniszczenia: dekonstrukcja rosyjskich strategii eliminacji tożsamości</w:t>
      </w:r>
      <w:r w:rsidR="000D5D82" w:rsidRPr="00516977">
        <w:rPr>
          <w:rFonts w:ascii="Times New Roman" w:hAnsi="Times New Roman"/>
          <w:b/>
          <w:bCs/>
          <w:i/>
          <w:iCs/>
          <w:color w:val="FF0000"/>
          <w:sz w:val="24"/>
          <w:szCs w:val="24"/>
        </w:rPr>
        <w:t>.</w:t>
      </w:r>
    </w:p>
    <w:p w14:paraId="38B8DA38" w14:textId="77777777" w:rsidR="00F2632D" w:rsidRDefault="00F2632D" w:rsidP="00BD2AC3">
      <w:pPr>
        <w:spacing w:after="0" w:line="276" w:lineRule="auto"/>
        <w:ind w:firstLine="708"/>
        <w:jc w:val="both"/>
        <w:rPr>
          <w:rFonts w:ascii="Times New Roman" w:hAnsi="Times New Roman" w:cs="Times New Roman"/>
          <w:iCs/>
          <w:sz w:val="24"/>
          <w:szCs w:val="24"/>
        </w:rPr>
      </w:pPr>
      <w:r w:rsidRPr="00F2632D">
        <w:rPr>
          <w:rFonts w:ascii="Times New Roman" w:hAnsi="Times New Roman" w:cs="Times New Roman"/>
          <w:iCs/>
          <w:sz w:val="24"/>
          <w:szCs w:val="24"/>
        </w:rPr>
        <w:t xml:space="preserve">Celem wystąpienia jest ukazanie rosyjskiego imperializmu jako szczególnej formy kolonializmu, którego podstawowym celem nie jest asymilacja czy eksploatacja, lecz systemowe niszczenie tożsamości narodowej społeczności podporządkowanych. Rosyjska strategia dominacji opiera się na przekonaniu, że trwałość imperium można osiągnąć jedynie przez całkowite podporządkowanie i unicestwienie odrębności kulturowej, językowej i historycznej ludów znajdujących się pod jej kontrolą. </w:t>
      </w:r>
    </w:p>
    <w:p w14:paraId="3DBBF349" w14:textId="77777777" w:rsidR="00F2632D" w:rsidRDefault="00F2632D" w:rsidP="00BD2AC3">
      <w:pPr>
        <w:spacing w:after="0" w:line="276" w:lineRule="auto"/>
        <w:ind w:firstLine="708"/>
        <w:jc w:val="both"/>
        <w:rPr>
          <w:rFonts w:ascii="Times New Roman" w:hAnsi="Times New Roman" w:cs="Times New Roman"/>
          <w:iCs/>
          <w:sz w:val="24"/>
          <w:szCs w:val="24"/>
        </w:rPr>
      </w:pPr>
      <w:r w:rsidRPr="00F2632D">
        <w:rPr>
          <w:rFonts w:ascii="Times New Roman" w:hAnsi="Times New Roman" w:cs="Times New Roman"/>
          <w:iCs/>
          <w:sz w:val="24"/>
          <w:szCs w:val="24"/>
        </w:rPr>
        <w:t xml:space="preserve">Referat analizuje narzędzia stosowane w rosyjskiej polityce od czasów imperialnych, przez Związek Sowiecki, aż po współczesną Federację Rosyjską. Wśród nich znajdują się: rusyfikacja, przymusowe przesiedlenia, likwidacja instytucji narodowych, kontrola religii i edukacji, fałszowanie historii, marginalizacja języków mniejszości oraz tłumienie symboli i rytuałów tożsamościowych. Praktyki te prowadzą do kulturowej dezintegracji społeczności kolonizowanych i budowania przestrzeni totalnej dominacji. </w:t>
      </w:r>
    </w:p>
    <w:p w14:paraId="02B3C819" w14:textId="77777777" w:rsidR="00F2632D" w:rsidRDefault="00F2632D" w:rsidP="00BD2AC3">
      <w:pPr>
        <w:spacing w:after="0" w:line="276" w:lineRule="auto"/>
        <w:ind w:firstLine="708"/>
        <w:jc w:val="both"/>
        <w:rPr>
          <w:rFonts w:ascii="Times New Roman" w:hAnsi="Times New Roman" w:cs="Times New Roman"/>
          <w:iCs/>
          <w:sz w:val="24"/>
          <w:szCs w:val="24"/>
        </w:rPr>
      </w:pPr>
      <w:r w:rsidRPr="00F2632D">
        <w:rPr>
          <w:rFonts w:ascii="Times New Roman" w:hAnsi="Times New Roman" w:cs="Times New Roman"/>
          <w:iCs/>
          <w:sz w:val="24"/>
          <w:szCs w:val="24"/>
        </w:rPr>
        <w:t xml:space="preserve">Wystąpienie bazuje na analizie materiałów źródłowych oraz danych jakościowych z badań własnych prowadzonych wśród osób z regionów historycznie poddanych kolonialnej polityce Rosji. Zostaną również omówione formy społecznego oporu: od prób odzyskiwania języka i pamięci zbiorowej, po budowanie </w:t>
      </w:r>
      <w:proofErr w:type="spellStart"/>
      <w:r w:rsidRPr="00F2632D">
        <w:rPr>
          <w:rFonts w:ascii="Times New Roman" w:hAnsi="Times New Roman" w:cs="Times New Roman"/>
          <w:iCs/>
          <w:sz w:val="24"/>
          <w:szCs w:val="24"/>
        </w:rPr>
        <w:t>kontrnarracji</w:t>
      </w:r>
      <w:proofErr w:type="spellEnd"/>
      <w:r w:rsidRPr="00F2632D">
        <w:rPr>
          <w:rFonts w:ascii="Times New Roman" w:hAnsi="Times New Roman" w:cs="Times New Roman"/>
          <w:iCs/>
          <w:sz w:val="24"/>
          <w:szCs w:val="24"/>
        </w:rPr>
        <w:t xml:space="preserve"> i symbolicznej niezależności. </w:t>
      </w:r>
    </w:p>
    <w:p w14:paraId="4C3821CA" w14:textId="323BE6FA" w:rsidR="000D5D82" w:rsidRDefault="00F2632D" w:rsidP="00BD2AC3">
      <w:pPr>
        <w:spacing w:after="0" w:line="276" w:lineRule="auto"/>
        <w:ind w:firstLine="708"/>
        <w:jc w:val="both"/>
        <w:rPr>
          <w:rFonts w:ascii="Times New Roman" w:hAnsi="Times New Roman" w:cs="Times New Roman"/>
          <w:iCs/>
          <w:sz w:val="24"/>
          <w:szCs w:val="24"/>
        </w:rPr>
      </w:pPr>
      <w:r w:rsidRPr="00F2632D">
        <w:rPr>
          <w:rFonts w:ascii="Times New Roman" w:hAnsi="Times New Roman" w:cs="Times New Roman"/>
          <w:iCs/>
          <w:sz w:val="24"/>
          <w:szCs w:val="24"/>
        </w:rPr>
        <w:t>Referat wpisuje się w refleksję nad współczesnym rosyjskim neoimperializmem, pokazując, że kolonializm nie jest przeszłością, lecz ciągle aktywnym mechanizmem wpływu, który wymaga rozpoznania, zrozumienia i skutecznego przeciwdziałania.</w:t>
      </w:r>
    </w:p>
    <w:p w14:paraId="32C0F761" w14:textId="77777777" w:rsidR="000D5D82" w:rsidRDefault="000D5D82" w:rsidP="00BD2AC3">
      <w:pPr>
        <w:spacing w:after="0" w:line="276" w:lineRule="auto"/>
        <w:ind w:firstLine="708"/>
        <w:jc w:val="both"/>
        <w:rPr>
          <w:rFonts w:ascii="Times New Roman" w:hAnsi="Times New Roman" w:cs="Times New Roman"/>
          <w:iCs/>
          <w:sz w:val="24"/>
          <w:szCs w:val="24"/>
        </w:rPr>
      </w:pPr>
    </w:p>
    <w:p w14:paraId="3E8501B7" w14:textId="77777777" w:rsidR="006939C7" w:rsidRDefault="006939C7" w:rsidP="00BD2AC3">
      <w:pPr>
        <w:spacing w:after="0" w:line="276" w:lineRule="auto"/>
        <w:ind w:firstLine="708"/>
        <w:jc w:val="both"/>
        <w:rPr>
          <w:rFonts w:ascii="Times New Roman" w:hAnsi="Times New Roman" w:cs="Times New Roman"/>
          <w:iCs/>
          <w:sz w:val="24"/>
          <w:szCs w:val="24"/>
        </w:rPr>
      </w:pPr>
    </w:p>
    <w:p w14:paraId="46333A9D" w14:textId="77777777" w:rsidR="000D5D82" w:rsidRDefault="000D5D82" w:rsidP="00BD2AC3">
      <w:pPr>
        <w:spacing w:after="0" w:line="276" w:lineRule="auto"/>
        <w:ind w:firstLine="708"/>
        <w:jc w:val="both"/>
        <w:rPr>
          <w:rFonts w:ascii="Times New Roman" w:hAnsi="Times New Roman" w:cs="Times New Roman"/>
          <w:iCs/>
          <w:sz w:val="24"/>
          <w:szCs w:val="24"/>
        </w:rPr>
      </w:pPr>
    </w:p>
    <w:p w14:paraId="1354A935" w14:textId="45B0D3BA" w:rsidR="000D5D82" w:rsidRDefault="005A47FF"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lastRenderedPageBreak/>
        <w:t xml:space="preserve">Krystian </w:t>
      </w:r>
      <w:proofErr w:type="spellStart"/>
      <w:r>
        <w:rPr>
          <w:rFonts w:ascii="Times New Roman" w:hAnsi="Times New Roman" w:cs="Times New Roman"/>
          <w:b/>
          <w:bCs/>
          <w:color w:val="002060"/>
          <w:sz w:val="24"/>
          <w:szCs w:val="24"/>
        </w:rPr>
        <w:t>Pachucki-Włosek</w:t>
      </w:r>
      <w:proofErr w:type="spellEnd"/>
    </w:p>
    <w:p w14:paraId="31EC17F8" w14:textId="4D6AE0B3" w:rsidR="000D5D82" w:rsidRPr="00D8626D" w:rsidRDefault="005A47FF"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Uniwersytet Jagielloński</w:t>
      </w:r>
    </w:p>
    <w:p w14:paraId="49604409" w14:textId="3FD4AEE1" w:rsidR="000D5D82" w:rsidRDefault="005A47FF" w:rsidP="00BD2AC3">
      <w:pPr>
        <w:spacing w:after="0" w:line="276" w:lineRule="auto"/>
        <w:jc w:val="both"/>
        <w:rPr>
          <w:rFonts w:ascii="Times New Roman" w:hAnsi="Times New Roman"/>
          <w:b/>
          <w:bCs/>
          <w:i/>
          <w:iCs/>
          <w:color w:val="FF0000"/>
          <w:sz w:val="24"/>
          <w:szCs w:val="24"/>
        </w:rPr>
      </w:pPr>
      <w:r w:rsidRPr="005A47FF">
        <w:rPr>
          <w:rFonts w:ascii="Times New Roman" w:hAnsi="Times New Roman"/>
          <w:b/>
          <w:bCs/>
          <w:i/>
          <w:iCs/>
          <w:color w:val="FF0000"/>
          <w:sz w:val="24"/>
          <w:szCs w:val="24"/>
        </w:rPr>
        <w:t>Narodziny nowego Centrum - aspiracje Kazachstanu vs. rosyjski imperializm</w:t>
      </w:r>
      <w:r w:rsidR="000D5D82" w:rsidRPr="00516977">
        <w:rPr>
          <w:rFonts w:ascii="Times New Roman" w:hAnsi="Times New Roman"/>
          <w:b/>
          <w:bCs/>
          <w:i/>
          <w:iCs/>
          <w:color w:val="FF0000"/>
          <w:sz w:val="24"/>
          <w:szCs w:val="24"/>
        </w:rPr>
        <w:t>.</w:t>
      </w:r>
    </w:p>
    <w:p w14:paraId="1A0D074B" w14:textId="77777777" w:rsidR="00F66A94" w:rsidRDefault="005A47FF" w:rsidP="00BD2AC3">
      <w:pPr>
        <w:spacing w:after="0" w:line="276" w:lineRule="auto"/>
        <w:ind w:firstLine="708"/>
        <w:jc w:val="both"/>
        <w:rPr>
          <w:rFonts w:ascii="Times New Roman" w:hAnsi="Times New Roman" w:cs="Times New Roman"/>
          <w:iCs/>
          <w:sz w:val="24"/>
          <w:szCs w:val="24"/>
        </w:rPr>
      </w:pPr>
      <w:r w:rsidRPr="005A47FF">
        <w:rPr>
          <w:rFonts w:ascii="Times New Roman" w:hAnsi="Times New Roman" w:cs="Times New Roman"/>
          <w:iCs/>
          <w:sz w:val="24"/>
          <w:szCs w:val="24"/>
        </w:rPr>
        <w:t xml:space="preserve">Po rozpadzie Związku Radzieckiego Kazachstan stanął przed koniecznością redefinicji swojej tożsamości narodowej, kierunku polityki zagranicznej oraz miejsca w regionalnym układzie sił. Choć przez lata pozostawał bliskim partnerem Rosji, zarówno w ramach struktur takich jak Eurazjatycka Unia Gospodarcza, jak i w sferze wojskowo-politycznej, z czasem zaczął konsekwentnie dążyć do uniezależnienia się od wpływów rosyjskich. Wystąpienie analizuje, w jaki sposób Kazachstan stara się przezwyciężyć rolę „młodszego brata” w relacjach z Moskwą oraz jakie narzędzia wykorzystuje w budowie własnej pozycji jako potencjalnego lidera Azji Centralnej. Szczególną uwagę poświęcono budowaniu integracji </w:t>
      </w:r>
      <w:proofErr w:type="spellStart"/>
      <w:r w:rsidRPr="005A47FF">
        <w:rPr>
          <w:rFonts w:ascii="Times New Roman" w:hAnsi="Times New Roman" w:cs="Times New Roman"/>
          <w:iCs/>
          <w:sz w:val="24"/>
          <w:szCs w:val="24"/>
        </w:rPr>
        <w:t>centralnoazjatyckiej</w:t>
      </w:r>
      <w:proofErr w:type="spellEnd"/>
      <w:r w:rsidRPr="005A47FF">
        <w:rPr>
          <w:rFonts w:ascii="Times New Roman" w:hAnsi="Times New Roman" w:cs="Times New Roman"/>
          <w:iCs/>
          <w:sz w:val="24"/>
          <w:szCs w:val="24"/>
        </w:rPr>
        <w:t xml:space="preserve">, rozwojowi współpracy z państwami Zachodu, a także działaniom symbolicznym, takim jak </w:t>
      </w:r>
      <w:proofErr w:type="spellStart"/>
      <w:r w:rsidRPr="005A47FF">
        <w:rPr>
          <w:rFonts w:ascii="Times New Roman" w:hAnsi="Times New Roman" w:cs="Times New Roman"/>
          <w:iCs/>
          <w:sz w:val="24"/>
          <w:szCs w:val="24"/>
        </w:rPr>
        <w:t>derusyfikacja</w:t>
      </w:r>
      <w:proofErr w:type="spellEnd"/>
      <w:r w:rsidRPr="005A47FF">
        <w:rPr>
          <w:rFonts w:ascii="Times New Roman" w:hAnsi="Times New Roman" w:cs="Times New Roman"/>
          <w:iCs/>
          <w:sz w:val="24"/>
          <w:szCs w:val="24"/>
        </w:rPr>
        <w:t xml:space="preserve"> przestrzeni publicznej, czy promowanie tożsamości narodowej niezależnej od spuścizny rosyjskiej. </w:t>
      </w:r>
    </w:p>
    <w:p w14:paraId="0D1ED6ED" w14:textId="08BC1345" w:rsidR="000D5D82" w:rsidRDefault="005A47FF" w:rsidP="00BD2AC3">
      <w:pPr>
        <w:spacing w:after="0" w:line="276" w:lineRule="auto"/>
        <w:ind w:firstLine="708"/>
        <w:jc w:val="both"/>
        <w:rPr>
          <w:rFonts w:ascii="Times New Roman" w:hAnsi="Times New Roman" w:cs="Times New Roman"/>
          <w:iCs/>
          <w:sz w:val="24"/>
          <w:szCs w:val="24"/>
        </w:rPr>
      </w:pPr>
      <w:r w:rsidRPr="005A47FF">
        <w:rPr>
          <w:rFonts w:ascii="Times New Roman" w:hAnsi="Times New Roman" w:cs="Times New Roman"/>
          <w:iCs/>
          <w:sz w:val="24"/>
          <w:szCs w:val="24"/>
        </w:rPr>
        <w:t>W kontekście coraz bardziej asertywnej polityki Rosji w regionie, ambicje Kazachstanu stanowią wyzwanie dla neoimperialnych dążeń Kremla. Referat stawia tezę, że Kazachstan nie tylko uniezależnia się od centrum dawnego imperium, ale sam aspiruje do roli nowego centrum politycznego, gospodarczego i kulturowego w Azji Centralnej.</w:t>
      </w:r>
    </w:p>
    <w:p w14:paraId="14762420" w14:textId="77777777" w:rsidR="000D5D82" w:rsidRDefault="000D5D82" w:rsidP="00BD2AC3">
      <w:pPr>
        <w:spacing w:after="0" w:line="276" w:lineRule="auto"/>
        <w:ind w:firstLine="708"/>
        <w:jc w:val="both"/>
        <w:rPr>
          <w:rFonts w:ascii="Times New Roman" w:hAnsi="Times New Roman" w:cs="Times New Roman"/>
          <w:iCs/>
          <w:sz w:val="24"/>
          <w:szCs w:val="24"/>
        </w:rPr>
      </w:pPr>
    </w:p>
    <w:p w14:paraId="62325579" w14:textId="77777777" w:rsidR="000D5D82" w:rsidRDefault="000D5D82" w:rsidP="00BD2AC3">
      <w:pPr>
        <w:spacing w:after="0" w:line="276" w:lineRule="auto"/>
        <w:ind w:firstLine="708"/>
        <w:jc w:val="both"/>
        <w:rPr>
          <w:rFonts w:ascii="Times New Roman" w:hAnsi="Times New Roman" w:cs="Times New Roman"/>
          <w:iCs/>
          <w:sz w:val="24"/>
          <w:szCs w:val="24"/>
        </w:rPr>
      </w:pPr>
    </w:p>
    <w:p w14:paraId="7514F856" w14:textId="77777777" w:rsidR="00F66A94" w:rsidRDefault="00F66A94" w:rsidP="00BD2AC3">
      <w:pPr>
        <w:spacing w:after="0" w:line="276" w:lineRule="auto"/>
        <w:jc w:val="both"/>
        <w:rPr>
          <w:rFonts w:ascii="Times New Roman" w:hAnsi="Times New Roman" w:cs="Times New Roman"/>
          <w:b/>
          <w:bCs/>
          <w:color w:val="002060"/>
          <w:sz w:val="24"/>
          <w:szCs w:val="24"/>
        </w:rPr>
      </w:pPr>
      <w:r w:rsidRPr="00F66A94">
        <w:rPr>
          <w:rFonts w:ascii="Times New Roman" w:hAnsi="Times New Roman" w:cs="Times New Roman"/>
          <w:b/>
          <w:bCs/>
          <w:color w:val="002060"/>
          <w:sz w:val="24"/>
          <w:szCs w:val="24"/>
        </w:rPr>
        <w:t xml:space="preserve">Roksana </w:t>
      </w:r>
      <w:proofErr w:type="spellStart"/>
      <w:r w:rsidRPr="00F66A94">
        <w:rPr>
          <w:rFonts w:ascii="Times New Roman" w:hAnsi="Times New Roman" w:cs="Times New Roman"/>
          <w:b/>
          <w:bCs/>
          <w:color w:val="002060"/>
          <w:sz w:val="24"/>
          <w:szCs w:val="24"/>
        </w:rPr>
        <w:t>Characzko</w:t>
      </w:r>
      <w:proofErr w:type="spellEnd"/>
    </w:p>
    <w:p w14:paraId="73C931F4" w14:textId="77777777" w:rsidR="00F66A94" w:rsidRDefault="00F66A94" w:rsidP="00BD2AC3">
      <w:pPr>
        <w:spacing w:after="0" w:line="276" w:lineRule="auto"/>
        <w:jc w:val="both"/>
        <w:rPr>
          <w:rFonts w:ascii="Times New Roman" w:hAnsi="Times New Roman" w:cs="Times New Roman"/>
          <w:b/>
          <w:bCs/>
          <w:color w:val="002060"/>
          <w:sz w:val="24"/>
          <w:szCs w:val="24"/>
        </w:rPr>
      </w:pPr>
      <w:r w:rsidRPr="00F66A94">
        <w:rPr>
          <w:rFonts w:ascii="Times New Roman" w:hAnsi="Times New Roman" w:cs="Times New Roman"/>
          <w:b/>
          <w:bCs/>
          <w:color w:val="002060"/>
          <w:sz w:val="24"/>
          <w:szCs w:val="24"/>
        </w:rPr>
        <w:t>Uniwersytet Jagielloński</w:t>
      </w:r>
    </w:p>
    <w:p w14:paraId="3231B6AF" w14:textId="3EB4B8D1" w:rsidR="000D5D82" w:rsidRDefault="00F66A94" w:rsidP="00BD2AC3">
      <w:pPr>
        <w:spacing w:after="0" w:line="276" w:lineRule="auto"/>
        <w:jc w:val="both"/>
        <w:rPr>
          <w:rFonts w:ascii="Times New Roman" w:hAnsi="Times New Roman"/>
          <w:b/>
          <w:bCs/>
          <w:i/>
          <w:iCs/>
          <w:color w:val="FF0000"/>
          <w:sz w:val="24"/>
          <w:szCs w:val="24"/>
        </w:rPr>
      </w:pPr>
      <w:r w:rsidRPr="00F66A94">
        <w:rPr>
          <w:rFonts w:ascii="Times New Roman" w:hAnsi="Times New Roman"/>
          <w:b/>
          <w:bCs/>
          <w:i/>
          <w:iCs/>
          <w:color w:val="FF0000"/>
          <w:sz w:val="24"/>
          <w:szCs w:val="24"/>
        </w:rPr>
        <w:t>Polska jako "szara eminencja wojny". Obraz Polski w rosyjskich mediach po 24 lutego 2022 roku</w:t>
      </w:r>
      <w:r w:rsidR="000D5D82" w:rsidRPr="00516977">
        <w:rPr>
          <w:rFonts w:ascii="Times New Roman" w:hAnsi="Times New Roman"/>
          <w:b/>
          <w:bCs/>
          <w:i/>
          <w:iCs/>
          <w:color w:val="FF0000"/>
          <w:sz w:val="24"/>
          <w:szCs w:val="24"/>
        </w:rPr>
        <w:t>.</w:t>
      </w:r>
    </w:p>
    <w:p w14:paraId="383A1B9C" w14:textId="36D52F41" w:rsidR="000D5D82" w:rsidRDefault="00E25C00" w:rsidP="00BD2AC3">
      <w:pPr>
        <w:spacing w:after="0" w:line="276" w:lineRule="auto"/>
        <w:ind w:firstLine="708"/>
        <w:jc w:val="both"/>
        <w:rPr>
          <w:rFonts w:ascii="Times New Roman" w:hAnsi="Times New Roman" w:cs="Times New Roman"/>
          <w:iCs/>
          <w:sz w:val="24"/>
          <w:szCs w:val="24"/>
        </w:rPr>
      </w:pPr>
      <w:r w:rsidRPr="00E25C00">
        <w:rPr>
          <w:rFonts w:ascii="Times New Roman" w:hAnsi="Times New Roman" w:cs="Times New Roman"/>
          <w:iCs/>
          <w:sz w:val="24"/>
          <w:szCs w:val="24"/>
        </w:rPr>
        <w:t xml:space="preserve">Po wybuchu </w:t>
      </w:r>
      <w:proofErr w:type="spellStart"/>
      <w:r w:rsidRPr="00E25C00">
        <w:rPr>
          <w:rFonts w:ascii="Times New Roman" w:hAnsi="Times New Roman" w:cs="Times New Roman"/>
          <w:iCs/>
          <w:sz w:val="24"/>
          <w:szCs w:val="24"/>
        </w:rPr>
        <w:t>pełnoskalowej</w:t>
      </w:r>
      <w:proofErr w:type="spellEnd"/>
      <w:r w:rsidRPr="00E25C00">
        <w:rPr>
          <w:rFonts w:ascii="Times New Roman" w:hAnsi="Times New Roman" w:cs="Times New Roman"/>
          <w:iCs/>
          <w:sz w:val="24"/>
          <w:szCs w:val="24"/>
        </w:rPr>
        <w:t xml:space="preserve"> wojny w Ukrainie Polska bardzo szybko znalazła się w centrum rosyjskiej narracji propagandowej. W mediach państwowych i prorządowych zaczęto przedstawiać ją nie tylko jako lojalnego sojusznika Kijowa, ale wręcz jako „szarą eminencję” całego konfliktu – państwo, które zza kulis kieruje działaniami Zachodu przeciwko Rosji. Celem mojego wystąpienia będzie przyjrzenie się, jak ten obraz Polski był konstruowany w rosyjskich mediach w latach 2022–2025 i jakie cele polityczne miał on realizować. Analizę oprę na materiałach z takich źródeł, jak РИА </w:t>
      </w:r>
      <w:proofErr w:type="spellStart"/>
      <w:r w:rsidRPr="00E25C00">
        <w:rPr>
          <w:rFonts w:ascii="Times New Roman" w:hAnsi="Times New Roman" w:cs="Times New Roman"/>
          <w:iCs/>
          <w:sz w:val="24"/>
          <w:szCs w:val="24"/>
        </w:rPr>
        <w:t>Новости</w:t>
      </w:r>
      <w:proofErr w:type="spellEnd"/>
      <w:r w:rsidRPr="00E25C00">
        <w:rPr>
          <w:rFonts w:ascii="Times New Roman" w:hAnsi="Times New Roman" w:cs="Times New Roman"/>
          <w:iCs/>
          <w:sz w:val="24"/>
          <w:szCs w:val="24"/>
        </w:rPr>
        <w:t xml:space="preserve">, </w:t>
      </w:r>
      <w:proofErr w:type="spellStart"/>
      <w:r w:rsidRPr="00E25C00">
        <w:rPr>
          <w:rFonts w:ascii="Times New Roman" w:hAnsi="Times New Roman" w:cs="Times New Roman"/>
          <w:iCs/>
          <w:sz w:val="24"/>
          <w:szCs w:val="24"/>
        </w:rPr>
        <w:t>Известия</w:t>
      </w:r>
      <w:proofErr w:type="spellEnd"/>
      <w:r w:rsidRPr="00E25C00">
        <w:rPr>
          <w:rFonts w:ascii="Times New Roman" w:hAnsi="Times New Roman" w:cs="Times New Roman"/>
          <w:iCs/>
          <w:sz w:val="24"/>
          <w:szCs w:val="24"/>
        </w:rPr>
        <w:t xml:space="preserve">, </w:t>
      </w:r>
      <w:proofErr w:type="spellStart"/>
      <w:r w:rsidRPr="00E25C00">
        <w:rPr>
          <w:rFonts w:ascii="Times New Roman" w:hAnsi="Times New Roman" w:cs="Times New Roman"/>
          <w:iCs/>
          <w:sz w:val="24"/>
          <w:szCs w:val="24"/>
        </w:rPr>
        <w:t>Первый</w:t>
      </w:r>
      <w:proofErr w:type="spellEnd"/>
      <w:r w:rsidRPr="00E25C00">
        <w:rPr>
          <w:rFonts w:ascii="Times New Roman" w:hAnsi="Times New Roman" w:cs="Times New Roman"/>
          <w:iCs/>
          <w:sz w:val="24"/>
          <w:szCs w:val="24"/>
        </w:rPr>
        <w:t xml:space="preserve"> </w:t>
      </w:r>
      <w:proofErr w:type="spellStart"/>
      <w:r w:rsidRPr="00E25C00">
        <w:rPr>
          <w:rFonts w:ascii="Times New Roman" w:hAnsi="Times New Roman" w:cs="Times New Roman"/>
          <w:iCs/>
          <w:sz w:val="24"/>
          <w:szCs w:val="24"/>
        </w:rPr>
        <w:t>канал</w:t>
      </w:r>
      <w:proofErr w:type="spellEnd"/>
      <w:r w:rsidRPr="00E25C00">
        <w:rPr>
          <w:rFonts w:ascii="Times New Roman" w:hAnsi="Times New Roman" w:cs="Times New Roman"/>
          <w:iCs/>
          <w:sz w:val="24"/>
          <w:szCs w:val="24"/>
        </w:rPr>
        <w:t xml:space="preserve"> czy Sputnik. Interesować mnie będą powtarzające się schematy opowieści, </w:t>
      </w:r>
      <w:proofErr w:type="spellStart"/>
      <w:r w:rsidRPr="00E25C00">
        <w:rPr>
          <w:rFonts w:ascii="Times New Roman" w:hAnsi="Times New Roman" w:cs="Times New Roman"/>
          <w:iCs/>
          <w:sz w:val="24"/>
          <w:szCs w:val="24"/>
        </w:rPr>
        <w:t>słowa-klucze</w:t>
      </w:r>
      <w:proofErr w:type="spellEnd"/>
      <w:r w:rsidRPr="00E25C00">
        <w:rPr>
          <w:rFonts w:ascii="Times New Roman" w:hAnsi="Times New Roman" w:cs="Times New Roman"/>
          <w:iCs/>
          <w:sz w:val="24"/>
          <w:szCs w:val="24"/>
        </w:rPr>
        <w:t>, używane metafory oraz odwołania do przeszłości, od wątków II wojny światowej, przez PRL, po rzekome ambicje „odzyskania” zachodniej Ukrainy. Szczególnie ważne będzie pokazanie mechanizmu odwracania winy, w którym to Polska ma być agresorem, a Rosja obrońcą.</w:t>
      </w:r>
      <w:r w:rsidR="00D124E5">
        <w:rPr>
          <w:rFonts w:ascii="Times New Roman" w:hAnsi="Times New Roman" w:cs="Times New Roman"/>
          <w:iCs/>
          <w:sz w:val="24"/>
          <w:szCs w:val="24"/>
        </w:rPr>
        <w:t xml:space="preserve"> </w:t>
      </w:r>
      <w:r w:rsidRPr="00E25C00">
        <w:rPr>
          <w:rFonts w:ascii="Times New Roman" w:hAnsi="Times New Roman" w:cs="Times New Roman"/>
          <w:iCs/>
          <w:sz w:val="24"/>
          <w:szCs w:val="24"/>
        </w:rPr>
        <w:t>Chcę pokazać, że ten wizerunek nie jest tworzony przypadkowo – pełni funkcję mobilizującą rosyjskie społeczeństwo, uzasadnia politykę Kremla i ma podważać jedność NATO i UE. Jednocześnie wiele z tych narracji to w gruncie rzeczy recykling starszych motywów propagandowych, obecnych w rosyjskim dyskursie od czasów carskich i sowieckich</w:t>
      </w:r>
      <w:r w:rsidR="000D5D82" w:rsidRPr="009E00C8">
        <w:rPr>
          <w:rFonts w:ascii="Times New Roman" w:hAnsi="Times New Roman" w:cs="Times New Roman"/>
          <w:iCs/>
          <w:sz w:val="24"/>
          <w:szCs w:val="24"/>
        </w:rPr>
        <w:t>.</w:t>
      </w:r>
    </w:p>
    <w:p w14:paraId="080C3CEC" w14:textId="77777777" w:rsidR="000D5D82" w:rsidRDefault="000D5D82" w:rsidP="00963482">
      <w:pPr>
        <w:spacing w:after="0" w:line="276" w:lineRule="auto"/>
        <w:jc w:val="both"/>
        <w:rPr>
          <w:rFonts w:ascii="Times New Roman" w:hAnsi="Times New Roman" w:cs="Times New Roman"/>
          <w:iCs/>
          <w:sz w:val="24"/>
          <w:szCs w:val="24"/>
        </w:rPr>
      </w:pPr>
    </w:p>
    <w:p w14:paraId="717C76E2" w14:textId="77777777" w:rsidR="00407181" w:rsidRDefault="00407181" w:rsidP="00963482">
      <w:pPr>
        <w:spacing w:after="0" w:line="276" w:lineRule="auto"/>
        <w:jc w:val="both"/>
        <w:rPr>
          <w:rFonts w:ascii="Times New Roman" w:hAnsi="Times New Roman" w:cs="Times New Roman"/>
          <w:iCs/>
          <w:sz w:val="24"/>
          <w:szCs w:val="24"/>
        </w:rPr>
      </w:pPr>
    </w:p>
    <w:p w14:paraId="5B537E5D" w14:textId="553DC89F" w:rsidR="000D5D82" w:rsidRDefault="00573EC9"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Wiktor </w:t>
      </w:r>
      <w:proofErr w:type="spellStart"/>
      <w:r>
        <w:rPr>
          <w:rFonts w:ascii="Times New Roman" w:hAnsi="Times New Roman" w:cs="Times New Roman"/>
          <w:b/>
          <w:bCs/>
          <w:color w:val="002060"/>
          <w:sz w:val="24"/>
          <w:szCs w:val="24"/>
        </w:rPr>
        <w:t>Chałupniczak</w:t>
      </w:r>
      <w:proofErr w:type="spellEnd"/>
    </w:p>
    <w:p w14:paraId="2D238EA7" w14:textId="328AC471" w:rsidR="000D5D82" w:rsidRPr="00D174B9"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573EC9">
        <w:rPr>
          <w:rFonts w:ascii="Times New Roman" w:hAnsi="Times New Roman" w:cs="Times New Roman"/>
          <w:b/>
          <w:bCs/>
          <w:color w:val="002060"/>
          <w:sz w:val="24"/>
          <w:szCs w:val="24"/>
        </w:rPr>
        <w:t xml:space="preserve">im. </w:t>
      </w:r>
      <w:r w:rsidR="00573EC9" w:rsidRPr="00D174B9">
        <w:rPr>
          <w:rFonts w:ascii="Times New Roman" w:hAnsi="Times New Roman" w:cs="Times New Roman"/>
          <w:b/>
          <w:bCs/>
          <w:color w:val="002060"/>
          <w:sz w:val="24"/>
          <w:szCs w:val="24"/>
        </w:rPr>
        <w:t>Adama Mickiewicza w Poznaniu</w:t>
      </w:r>
    </w:p>
    <w:p w14:paraId="4824607A" w14:textId="7E0AF9D8" w:rsidR="000D5D82" w:rsidRPr="00573EC9" w:rsidRDefault="00573EC9" w:rsidP="00BD2AC3">
      <w:pPr>
        <w:spacing w:after="0" w:line="276" w:lineRule="auto"/>
        <w:jc w:val="both"/>
        <w:rPr>
          <w:rFonts w:ascii="Times New Roman" w:hAnsi="Times New Roman"/>
          <w:b/>
          <w:bCs/>
          <w:i/>
          <w:iCs/>
          <w:color w:val="FF0000"/>
          <w:sz w:val="24"/>
          <w:szCs w:val="24"/>
          <w:lang w:val="en-GB"/>
        </w:rPr>
      </w:pPr>
      <w:r w:rsidRPr="00573EC9">
        <w:rPr>
          <w:rFonts w:ascii="Times New Roman" w:hAnsi="Times New Roman"/>
          <w:b/>
          <w:bCs/>
          <w:i/>
          <w:iCs/>
          <w:color w:val="FF0000"/>
          <w:sz w:val="24"/>
          <w:szCs w:val="24"/>
          <w:lang w:val="en-GB"/>
        </w:rPr>
        <w:t xml:space="preserve">Battle of Artemivsk or The </w:t>
      </w:r>
      <w:proofErr w:type="spellStart"/>
      <w:r w:rsidRPr="00573EC9">
        <w:rPr>
          <w:rFonts w:ascii="Times New Roman" w:hAnsi="Times New Roman"/>
          <w:b/>
          <w:bCs/>
          <w:i/>
          <w:iCs/>
          <w:color w:val="FF0000"/>
          <w:sz w:val="24"/>
          <w:szCs w:val="24"/>
          <w:lang w:val="en-GB"/>
        </w:rPr>
        <w:t>Defense</w:t>
      </w:r>
      <w:proofErr w:type="spellEnd"/>
      <w:r w:rsidRPr="00573EC9">
        <w:rPr>
          <w:rFonts w:ascii="Times New Roman" w:hAnsi="Times New Roman"/>
          <w:b/>
          <w:bCs/>
          <w:i/>
          <w:iCs/>
          <w:color w:val="FF0000"/>
          <w:sz w:val="24"/>
          <w:szCs w:val="24"/>
          <w:lang w:val="en-GB"/>
        </w:rPr>
        <w:t xml:space="preserve"> of Bakhmut? Media Discourse in Russia and Ukraine Around The Events of May 2023</w:t>
      </w:r>
      <w:r w:rsidR="000D5D82" w:rsidRPr="00516977">
        <w:rPr>
          <w:rFonts w:ascii="Times New Roman" w:hAnsi="Times New Roman"/>
          <w:b/>
          <w:bCs/>
          <w:i/>
          <w:iCs/>
          <w:color w:val="FF0000"/>
          <w:sz w:val="24"/>
          <w:szCs w:val="24"/>
          <w:lang w:val="en-GB"/>
        </w:rPr>
        <w:t>.</w:t>
      </w:r>
    </w:p>
    <w:p w14:paraId="369610EC" w14:textId="68063031" w:rsidR="000D5D82" w:rsidRPr="005616E3" w:rsidRDefault="005616E3" w:rsidP="00BD2AC3">
      <w:pPr>
        <w:spacing w:after="0" w:line="276" w:lineRule="auto"/>
        <w:ind w:firstLine="708"/>
        <w:jc w:val="both"/>
        <w:rPr>
          <w:rFonts w:ascii="Times New Roman" w:hAnsi="Times New Roman" w:cs="Times New Roman"/>
          <w:iCs/>
          <w:sz w:val="24"/>
          <w:szCs w:val="24"/>
          <w:lang w:val="en-GB"/>
        </w:rPr>
      </w:pPr>
      <w:r w:rsidRPr="005616E3">
        <w:rPr>
          <w:rFonts w:ascii="Times New Roman" w:hAnsi="Times New Roman" w:cs="Times New Roman"/>
          <w:iCs/>
          <w:sz w:val="24"/>
          <w:szCs w:val="24"/>
          <w:lang w:val="en-GB"/>
        </w:rPr>
        <w:lastRenderedPageBreak/>
        <w:t>The paper examines the linguistic and ideological differences in media narratives surrounding the Battle of Bakhmut (</w:t>
      </w:r>
      <w:proofErr w:type="spellStart"/>
      <w:r w:rsidRPr="005616E3">
        <w:rPr>
          <w:rFonts w:ascii="Times New Roman" w:hAnsi="Times New Roman" w:cs="Times New Roman"/>
          <w:iCs/>
          <w:sz w:val="24"/>
          <w:szCs w:val="24"/>
          <w:lang w:val="en-GB"/>
        </w:rPr>
        <w:t>Artyomovsk</w:t>
      </w:r>
      <w:proofErr w:type="spellEnd"/>
      <w:r w:rsidRPr="005616E3">
        <w:rPr>
          <w:rFonts w:ascii="Times New Roman" w:hAnsi="Times New Roman" w:cs="Times New Roman"/>
          <w:iCs/>
          <w:sz w:val="24"/>
          <w:szCs w:val="24"/>
          <w:lang w:val="en-GB"/>
        </w:rPr>
        <w:t xml:space="preserve">) in May of 2023. By </w:t>
      </w:r>
      <w:proofErr w:type="spellStart"/>
      <w:r w:rsidRPr="005616E3">
        <w:rPr>
          <w:rFonts w:ascii="Times New Roman" w:hAnsi="Times New Roman" w:cs="Times New Roman"/>
          <w:iCs/>
          <w:sz w:val="24"/>
          <w:szCs w:val="24"/>
          <w:lang w:val="en-GB"/>
        </w:rPr>
        <w:t>analyzing</w:t>
      </w:r>
      <w:proofErr w:type="spellEnd"/>
      <w:r w:rsidRPr="005616E3">
        <w:rPr>
          <w:rFonts w:ascii="Times New Roman" w:hAnsi="Times New Roman" w:cs="Times New Roman"/>
          <w:iCs/>
          <w:sz w:val="24"/>
          <w:szCs w:val="24"/>
          <w:lang w:val="en-GB"/>
        </w:rPr>
        <w:t xml:space="preserve"> five online newspapers from both Russia and Ukraine, selected based on ownership structure and political affiliations, the study highlights disparities in terminology and framing. Using a script, word frequencies were measured, revealing significant patterns in the portrayal of key terms. Ukrainian media predominantly used "Bakhmut," emphasizing local </w:t>
      </w:r>
      <w:proofErr w:type="spellStart"/>
      <w:r w:rsidRPr="005616E3">
        <w:rPr>
          <w:rFonts w:ascii="Times New Roman" w:hAnsi="Times New Roman" w:cs="Times New Roman"/>
          <w:iCs/>
          <w:sz w:val="24"/>
          <w:szCs w:val="24"/>
          <w:lang w:val="en-GB"/>
        </w:rPr>
        <w:t>defense</w:t>
      </w:r>
      <w:proofErr w:type="spellEnd"/>
      <w:r w:rsidRPr="005616E3">
        <w:rPr>
          <w:rFonts w:ascii="Times New Roman" w:hAnsi="Times New Roman" w:cs="Times New Roman"/>
          <w:iCs/>
          <w:sz w:val="24"/>
          <w:szCs w:val="24"/>
          <w:lang w:val="en-GB"/>
        </w:rPr>
        <w:t xml:space="preserve"> and sovereignty, while Russian outlets </w:t>
      </w:r>
      <w:proofErr w:type="spellStart"/>
      <w:r w:rsidRPr="005616E3">
        <w:rPr>
          <w:rFonts w:ascii="Times New Roman" w:hAnsi="Times New Roman" w:cs="Times New Roman"/>
          <w:iCs/>
          <w:sz w:val="24"/>
          <w:szCs w:val="24"/>
          <w:lang w:val="en-GB"/>
        </w:rPr>
        <w:t>favored</w:t>
      </w:r>
      <w:proofErr w:type="spellEnd"/>
      <w:r w:rsidRPr="005616E3">
        <w:rPr>
          <w:rFonts w:ascii="Times New Roman" w:hAnsi="Times New Roman" w:cs="Times New Roman"/>
          <w:iCs/>
          <w:sz w:val="24"/>
          <w:szCs w:val="24"/>
          <w:lang w:val="en-GB"/>
        </w:rPr>
        <w:t xml:space="preserve"> "</w:t>
      </w:r>
      <w:proofErr w:type="spellStart"/>
      <w:r w:rsidRPr="005616E3">
        <w:rPr>
          <w:rFonts w:ascii="Times New Roman" w:hAnsi="Times New Roman" w:cs="Times New Roman"/>
          <w:iCs/>
          <w:sz w:val="24"/>
          <w:szCs w:val="24"/>
          <w:lang w:val="en-GB"/>
        </w:rPr>
        <w:t>Artyomovsk</w:t>
      </w:r>
      <w:proofErr w:type="spellEnd"/>
      <w:r w:rsidRPr="005616E3">
        <w:rPr>
          <w:rFonts w:ascii="Times New Roman" w:hAnsi="Times New Roman" w:cs="Times New Roman"/>
          <w:iCs/>
          <w:sz w:val="24"/>
          <w:szCs w:val="24"/>
          <w:lang w:val="en-GB"/>
        </w:rPr>
        <w:t>" and framed the conflict in geopolitical terms. Differences were also observed in references to "war" versus "special military operation," casualties, and military successes. The study underscores the role of media in shaping public perception and national narratives, demonstrating how language functions as a tool of political and ideological influence in wartime discourse. The findings contribute to broader discussions on information warfare and the strategic use of toponymy in conflicts</w:t>
      </w:r>
      <w:r w:rsidR="000D5D82" w:rsidRPr="009E00C8">
        <w:rPr>
          <w:rFonts w:ascii="Times New Roman" w:hAnsi="Times New Roman" w:cs="Times New Roman"/>
          <w:iCs/>
          <w:sz w:val="24"/>
          <w:szCs w:val="24"/>
          <w:lang w:val="en-GB"/>
        </w:rPr>
        <w:t>.</w:t>
      </w:r>
    </w:p>
    <w:p w14:paraId="36FB0087" w14:textId="77777777" w:rsidR="000D5D82" w:rsidRDefault="000D5D82" w:rsidP="00BD2AC3">
      <w:pPr>
        <w:spacing w:after="0" w:line="276" w:lineRule="auto"/>
        <w:jc w:val="both"/>
        <w:rPr>
          <w:rFonts w:ascii="Times New Roman" w:hAnsi="Times New Roman" w:cs="Times New Roman"/>
          <w:iCs/>
          <w:sz w:val="24"/>
          <w:szCs w:val="24"/>
          <w:lang w:val="en-GB"/>
        </w:rPr>
      </w:pPr>
    </w:p>
    <w:p w14:paraId="48638DFE" w14:textId="77777777" w:rsidR="00EB32AA" w:rsidRPr="005616E3" w:rsidRDefault="00EB32AA" w:rsidP="00BD2AC3">
      <w:pPr>
        <w:spacing w:after="0" w:line="276" w:lineRule="auto"/>
        <w:ind w:firstLine="708"/>
        <w:jc w:val="both"/>
        <w:rPr>
          <w:rFonts w:ascii="Times New Roman" w:hAnsi="Times New Roman" w:cs="Times New Roman"/>
          <w:iCs/>
          <w:sz w:val="24"/>
          <w:szCs w:val="24"/>
          <w:lang w:val="en-GB"/>
        </w:rPr>
      </w:pPr>
    </w:p>
    <w:p w14:paraId="27618D88" w14:textId="60C82659" w:rsidR="000D5D82" w:rsidRDefault="00374CE6"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Nestor </w:t>
      </w:r>
      <w:proofErr w:type="spellStart"/>
      <w:r>
        <w:rPr>
          <w:rFonts w:ascii="Times New Roman" w:hAnsi="Times New Roman" w:cs="Times New Roman"/>
          <w:b/>
          <w:bCs/>
          <w:color w:val="002060"/>
          <w:sz w:val="24"/>
          <w:szCs w:val="24"/>
        </w:rPr>
        <w:t>Hryniuk</w:t>
      </w:r>
      <w:proofErr w:type="spellEnd"/>
      <w:r>
        <w:rPr>
          <w:rFonts w:ascii="Times New Roman" w:hAnsi="Times New Roman" w:cs="Times New Roman"/>
          <w:b/>
          <w:bCs/>
          <w:color w:val="002060"/>
          <w:sz w:val="24"/>
          <w:szCs w:val="24"/>
        </w:rPr>
        <w:t xml:space="preserve"> </w:t>
      </w:r>
    </w:p>
    <w:p w14:paraId="647F6CAD" w14:textId="06C69C38" w:rsidR="000D5D82" w:rsidRPr="00D8626D"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374CE6">
        <w:rPr>
          <w:rFonts w:ascii="Times New Roman" w:hAnsi="Times New Roman" w:cs="Times New Roman"/>
          <w:b/>
          <w:bCs/>
          <w:color w:val="002060"/>
          <w:sz w:val="24"/>
          <w:szCs w:val="24"/>
        </w:rPr>
        <w:t>im. Adama Mickiewicza w Poznaniu</w:t>
      </w:r>
    </w:p>
    <w:p w14:paraId="077913A0" w14:textId="4F2D7C62" w:rsidR="000D5D82" w:rsidRPr="00374CE6" w:rsidRDefault="00374CE6" w:rsidP="00BD2AC3">
      <w:pPr>
        <w:spacing w:after="0" w:line="276" w:lineRule="auto"/>
        <w:jc w:val="both"/>
        <w:rPr>
          <w:rFonts w:ascii="Times New Roman" w:hAnsi="Times New Roman"/>
          <w:b/>
          <w:bCs/>
          <w:i/>
          <w:iCs/>
          <w:color w:val="FF0000"/>
          <w:sz w:val="24"/>
          <w:szCs w:val="24"/>
          <w:lang w:val="en-GB"/>
        </w:rPr>
      </w:pPr>
      <w:r w:rsidRPr="00374CE6">
        <w:rPr>
          <w:rFonts w:ascii="Times New Roman" w:hAnsi="Times New Roman"/>
          <w:b/>
          <w:bCs/>
          <w:i/>
          <w:iCs/>
          <w:color w:val="FF0000"/>
          <w:sz w:val="24"/>
          <w:szCs w:val="24"/>
          <w:lang w:val="en-GB"/>
        </w:rPr>
        <w:t>From History to My Home: How Russian Imperialism Destroys Lives</w:t>
      </w:r>
      <w:r w:rsidR="000D5D82" w:rsidRPr="00516977">
        <w:rPr>
          <w:rFonts w:ascii="Times New Roman" w:hAnsi="Times New Roman"/>
          <w:b/>
          <w:bCs/>
          <w:i/>
          <w:iCs/>
          <w:color w:val="FF0000"/>
          <w:sz w:val="24"/>
          <w:szCs w:val="24"/>
          <w:lang w:val="en-GB"/>
        </w:rPr>
        <w:t>.</w:t>
      </w:r>
    </w:p>
    <w:p w14:paraId="4AF28E62" w14:textId="6D9AA0B8" w:rsidR="000D5D82" w:rsidRPr="006F303A" w:rsidRDefault="00374CE6" w:rsidP="00BD2AC3">
      <w:pPr>
        <w:spacing w:after="0" w:line="276" w:lineRule="auto"/>
        <w:ind w:firstLine="708"/>
        <w:jc w:val="both"/>
        <w:rPr>
          <w:rFonts w:ascii="Times New Roman" w:hAnsi="Times New Roman" w:cs="Times New Roman"/>
          <w:iCs/>
          <w:sz w:val="24"/>
          <w:szCs w:val="24"/>
          <w:lang w:val="en-GB"/>
        </w:rPr>
      </w:pPr>
      <w:r w:rsidRPr="00374CE6">
        <w:rPr>
          <w:rFonts w:ascii="Times New Roman" w:hAnsi="Times New Roman" w:cs="Times New Roman"/>
          <w:iCs/>
          <w:sz w:val="24"/>
          <w:szCs w:val="24"/>
          <w:lang w:val="en-GB"/>
        </w:rPr>
        <w:t xml:space="preserve">I am from a city in Donbas that has been occupied by Russia since 2014. </w:t>
      </w:r>
      <w:r w:rsidRPr="006F303A">
        <w:rPr>
          <w:rFonts w:ascii="Times New Roman" w:hAnsi="Times New Roman" w:cs="Times New Roman"/>
          <w:iCs/>
          <w:sz w:val="24"/>
          <w:szCs w:val="24"/>
          <w:lang w:val="en-GB"/>
        </w:rPr>
        <w:t>In my presentation, I will share my personal story of war, describing how my family suddenly lost everything, including our home, and how our lives were irrevocably changed. I have not seen my relatives for almost five years, and I may never be able to return to my homeland if it remains under Russian occupation. Through my experience, I aim to illustrate how Russian imperialism works “in practice” and how it destroys the lives of ordinary people. I will support my narrative with historical and political facts, showing that Russia has always been an imperialist power: while its name and symbols have changed over time, its nature has remained the same. I will explain that Russia cannot exist without dictatorship and war, and why understanding this is crucial for modern politics. Russia’s aggression will not stop with Ukraine; it is a continuation of a centuries-old imperial tradition that threatens stability beyond its borders. By combining personal testimony with historical analysis, this presentation highlights the human cost of imperialism and the persistent dangers posed by a state that prioritizes expansion over human life</w:t>
      </w:r>
      <w:r w:rsidR="000D5D82" w:rsidRPr="009E00C8">
        <w:rPr>
          <w:rFonts w:ascii="Times New Roman" w:hAnsi="Times New Roman" w:cs="Times New Roman"/>
          <w:iCs/>
          <w:sz w:val="24"/>
          <w:szCs w:val="24"/>
          <w:lang w:val="en-GB"/>
        </w:rPr>
        <w:t>.</w:t>
      </w:r>
    </w:p>
    <w:p w14:paraId="57104CDD" w14:textId="77777777" w:rsidR="000D5D82" w:rsidRPr="006F303A" w:rsidRDefault="000D5D82" w:rsidP="00BD2AC3">
      <w:pPr>
        <w:spacing w:after="0" w:line="276" w:lineRule="auto"/>
        <w:ind w:firstLine="708"/>
        <w:jc w:val="both"/>
        <w:rPr>
          <w:rFonts w:ascii="Times New Roman" w:hAnsi="Times New Roman" w:cs="Times New Roman"/>
          <w:iCs/>
          <w:sz w:val="24"/>
          <w:szCs w:val="24"/>
          <w:lang w:val="en-GB"/>
        </w:rPr>
      </w:pPr>
    </w:p>
    <w:p w14:paraId="661296DC" w14:textId="77777777" w:rsidR="000D5D82" w:rsidRPr="006F303A" w:rsidRDefault="000D5D82" w:rsidP="00BD2AC3">
      <w:pPr>
        <w:spacing w:after="0" w:line="276" w:lineRule="auto"/>
        <w:ind w:firstLine="708"/>
        <w:jc w:val="both"/>
        <w:rPr>
          <w:rFonts w:ascii="Times New Roman" w:hAnsi="Times New Roman" w:cs="Times New Roman"/>
          <w:iCs/>
          <w:sz w:val="24"/>
          <w:szCs w:val="24"/>
          <w:lang w:val="en-GB"/>
        </w:rPr>
      </w:pPr>
    </w:p>
    <w:p w14:paraId="0694EE58" w14:textId="3B982557" w:rsidR="000D5D82" w:rsidRDefault="002353B8" w:rsidP="00BD2AC3">
      <w:pPr>
        <w:spacing w:after="0" w:line="276" w:lineRule="auto"/>
        <w:jc w:val="both"/>
        <w:rPr>
          <w:rFonts w:ascii="Times New Roman" w:hAnsi="Times New Roman" w:cs="Times New Roman"/>
          <w:b/>
          <w:bCs/>
          <w:color w:val="002060"/>
          <w:sz w:val="24"/>
          <w:szCs w:val="24"/>
        </w:rPr>
      </w:pPr>
      <w:proofErr w:type="spellStart"/>
      <w:r>
        <w:rPr>
          <w:rFonts w:ascii="Times New Roman" w:hAnsi="Times New Roman" w:cs="Times New Roman"/>
          <w:b/>
          <w:bCs/>
          <w:color w:val="002060"/>
          <w:sz w:val="24"/>
          <w:szCs w:val="24"/>
        </w:rPr>
        <w:t>Yuliia</w:t>
      </w:r>
      <w:proofErr w:type="spellEnd"/>
      <w:r>
        <w:rPr>
          <w:rFonts w:ascii="Times New Roman" w:hAnsi="Times New Roman" w:cs="Times New Roman"/>
          <w:b/>
          <w:bCs/>
          <w:color w:val="002060"/>
          <w:sz w:val="24"/>
          <w:szCs w:val="24"/>
        </w:rPr>
        <w:t xml:space="preserve"> </w:t>
      </w:r>
      <w:proofErr w:type="spellStart"/>
      <w:r>
        <w:rPr>
          <w:rFonts w:ascii="Times New Roman" w:hAnsi="Times New Roman" w:cs="Times New Roman"/>
          <w:b/>
          <w:bCs/>
          <w:color w:val="002060"/>
          <w:sz w:val="24"/>
          <w:szCs w:val="24"/>
        </w:rPr>
        <w:t>Kruta</w:t>
      </w:r>
      <w:proofErr w:type="spellEnd"/>
    </w:p>
    <w:p w14:paraId="1A885E78" w14:textId="27E414BA" w:rsidR="000D5D82" w:rsidRPr="00D174B9"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2353B8">
        <w:rPr>
          <w:rFonts w:ascii="Times New Roman" w:hAnsi="Times New Roman" w:cs="Times New Roman"/>
          <w:b/>
          <w:bCs/>
          <w:color w:val="002060"/>
          <w:sz w:val="24"/>
          <w:szCs w:val="24"/>
        </w:rPr>
        <w:t xml:space="preserve">im. </w:t>
      </w:r>
      <w:r w:rsidR="002353B8" w:rsidRPr="00D174B9">
        <w:rPr>
          <w:rFonts w:ascii="Times New Roman" w:hAnsi="Times New Roman" w:cs="Times New Roman"/>
          <w:b/>
          <w:bCs/>
          <w:color w:val="002060"/>
          <w:sz w:val="24"/>
          <w:szCs w:val="24"/>
        </w:rPr>
        <w:t>Adama Mickiew</w:t>
      </w:r>
      <w:r w:rsidR="00E5479C" w:rsidRPr="00D174B9">
        <w:rPr>
          <w:rFonts w:ascii="Times New Roman" w:hAnsi="Times New Roman" w:cs="Times New Roman"/>
          <w:b/>
          <w:bCs/>
          <w:color w:val="002060"/>
          <w:sz w:val="24"/>
          <w:szCs w:val="24"/>
        </w:rPr>
        <w:t>icza</w:t>
      </w:r>
      <w:r w:rsidR="002353B8" w:rsidRPr="00D174B9">
        <w:rPr>
          <w:rFonts w:ascii="Times New Roman" w:hAnsi="Times New Roman" w:cs="Times New Roman"/>
          <w:b/>
          <w:bCs/>
          <w:color w:val="002060"/>
          <w:sz w:val="24"/>
          <w:szCs w:val="24"/>
        </w:rPr>
        <w:t xml:space="preserve"> w Poznaniu</w:t>
      </w:r>
    </w:p>
    <w:p w14:paraId="7C9CD36B" w14:textId="6FF34483" w:rsidR="000D5D82" w:rsidRPr="002353B8" w:rsidRDefault="002353B8" w:rsidP="00BD2AC3">
      <w:pPr>
        <w:spacing w:after="0" w:line="276" w:lineRule="auto"/>
        <w:jc w:val="both"/>
        <w:rPr>
          <w:rFonts w:ascii="Times New Roman" w:hAnsi="Times New Roman"/>
          <w:b/>
          <w:bCs/>
          <w:i/>
          <w:iCs/>
          <w:color w:val="FF0000"/>
          <w:sz w:val="24"/>
          <w:szCs w:val="24"/>
          <w:lang w:val="en-GB"/>
        </w:rPr>
      </w:pPr>
      <w:r w:rsidRPr="002353B8">
        <w:rPr>
          <w:rFonts w:ascii="Times New Roman" w:hAnsi="Times New Roman"/>
          <w:b/>
          <w:bCs/>
          <w:i/>
          <w:iCs/>
          <w:color w:val="FF0000"/>
          <w:sz w:val="24"/>
          <w:szCs w:val="24"/>
          <w:lang w:val="en-GB"/>
        </w:rPr>
        <w:t>From Catherine Il to Putin: The image of empire in Russian culture</w:t>
      </w:r>
      <w:r w:rsidR="000D5D82" w:rsidRPr="00516977">
        <w:rPr>
          <w:rFonts w:ascii="Times New Roman" w:hAnsi="Times New Roman"/>
          <w:b/>
          <w:bCs/>
          <w:i/>
          <w:iCs/>
          <w:color w:val="FF0000"/>
          <w:sz w:val="24"/>
          <w:szCs w:val="24"/>
          <w:lang w:val="en-GB"/>
        </w:rPr>
        <w:t>.</w:t>
      </w:r>
    </w:p>
    <w:p w14:paraId="2767A80F" w14:textId="403298C1" w:rsidR="000D5D82" w:rsidRPr="00B86BAB" w:rsidRDefault="002353B8" w:rsidP="00BD2AC3">
      <w:pPr>
        <w:spacing w:after="0" w:line="276" w:lineRule="auto"/>
        <w:ind w:firstLine="708"/>
        <w:jc w:val="both"/>
        <w:rPr>
          <w:rFonts w:ascii="Times New Roman" w:hAnsi="Times New Roman" w:cs="Times New Roman"/>
          <w:iCs/>
          <w:sz w:val="24"/>
          <w:szCs w:val="24"/>
          <w:lang w:val="en-GB"/>
        </w:rPr>
      </w:pPr>
      <w:r w:rsidRPr="002353B8">
        <w:rPr>
          <w:rFonts w:ascii="Times New Roman" w:hAnsi="Times New Roman" w:cs="Times New Roman"/>
          <w:iCs/>
          <w:sz w:val="24"/>
          <w:szCs w:val="24"/>
          <w:lang w:val="en-GB"/>
        </w:rPr>
        <w:t>This paper examines the historical evolution of the imperial image in Russian culture from Catherine Il to Vladimir Putin. The focus is on how political power and imperial ideology were expressed through art, literature, and official symbolism in different historical periods. The study argues that cultural narratives created under Catherine</w:t>
      </w:r>
      <w:r w:rsidR="00B86BAB">
        <w:rPr>
          <w:rFonts w:ascii="Times New Roman" w:hAnsi="Times New Roman" w:cs="Times New Roman"/>
          <w:iCs/>
          <w:sz w:val="24"/>
          <w:szCs w:val="24"/>
          <w:lang w:val="en-GB"/>
        </w:rPr>
        <w:t xml:space="preserve"> II</w:t>
      </w:r>
      <w:r w:rsidRPr="002353B8">
        <w:rPr>
          <w:rFonts w:ascii="Times New Roman" w:hAnsi="Times New Roman" w:cs="Times New Roman"/>
          <w:iCs/>
          <w:sz w:val="24"/>
          <w:szCs w:val="24"/>
          <w:lang w:val="en-GB"/>
        </w:rPr>
        <w:t xml:space="preserve">, emphasizing Russia's greatness, unity, and "civilizing mission", laid the foundations for later imperial visions, including Soviet and contemporary forms. </w:t>
      </w:r>
      <w:r w:rsidRPr="00B86BAB">
        <w:rPr>
          <w:rFonts w:ascii="Times New Roman" w:hAnsi="Times New Roman" w:cs="Times New Roman"/>
          <w:iCs/>
          <w:sz w:val="24"/>
          <w:szCs w:val="24"/>
          <w:lang w:val="en-GB"/>
        </w:rPr>
        <w:t>By tracing these continuities, the paper highlights how historical myths of empire have shaped Russian identity and legitimized expansionist ambitions up to the present day</w:t>
      </w:r>
      <w:r w:rsidR="000D5D82" w:rsidRPr="009E00C8">
        <w:rPr>
          <w:rFonts w:ascii="Times New Roman" w:hAnsi="Times New Roman" w:cs="Times New Roman"/>
          <w:iCs/>
          <w:sz w:val="24"/>
          <w:szCs w:val="24"/>
          <w:lang w:val="en-GB"/>
        </w:rPr>
        <w:t>.</w:t>
      </w:r>
    </w:p>
    <w:p w14:paraId="1443C2CD" w14:textId="77777777" w:rsidR="000D5D82" w:rsidRPr="00B86BAB" w:rsidRDefault="000D5D82" w:rsidP="00BD2AC3">
      <w:pPr>
        <w:spacing w:after="0" w:line="276" w:lineRule="auto"/>
        <w:ind w:firstLine="708"/>
        <w:jc w:val="both"/>
        <w:rPr>
          <w:rFonts w:ascii="Times New Roman" w:hAnsi="Times New Roman" w:cs="Times New Roman"/>
          <w:iCs/>
          <w:sz w:val="24"/>
          <w:szCs w:val="24"/>
          <w:lang w:val="en-GB"/>
        </w:rPr>
      </w:pPr>
    </w:p>
    <w:p w14:paraId="78FA907D" w14:textId="77777777" w:rsidR="000D5D82" w:rsidRPr="00B86BAB" w:rsidRDefault="000D5D82" w:rsidP="00BD2AC3">
      <w:pPr>
        <w:spacing w:after="0" w:line="276" w:lineRule="auto"/>
        <w:ind w:firstLine="708"/>
        <w:jc w:val="both"/>
        <w:rPr>
          <w:rFonts w:ascii="Times New Roman" w:hAnsi="Times New Roman" w:cs="Times New Roman"/>
          <w:iCs/>
          <w:sz w:val="24"/>
          <w:szCs w:val="24"/>
          <w:lang w:val="en-GB"/>
        </w:rPr>
      </w:pPr>
    </w:p>
    <w:p w14:paraId="669DBE36" w14:textId="77777777" w:rsidR="00E5479C" w:rsidRDefault="00E5479C" w:rsidP="00BD2AC3">
      <w:pPr>
        <w:spacing w:after="0" w:line="276" w:lineRule="auto"/>
        <w:jc w:val="both"/>
        <w:rPr>
          <w:rFonts w:ascii="Times New Roman" w:hAnsi="Times New Roman" w:cs="Times New Roman"/>
          <w:b/>
          <w:bCs/>
          <w:color w:val="002060"/>
          <w:sz w:val="24"/>
          <w:szCs w:val="24"/>
        </w:rPr>
      </w:pPr>
      <w:proofErr w:type="spellStart"/>
      <w:r w:rsidRPr="00E5479C">
        <w:rPr>
          <w:rFonts w:ascii="Times New Roman" w:hAnsi="Times New Roman" w:cs="Times New Roman"/>
          <w:b/>
          <w:bCs/>
          <w:color w:val="002060"/>
          <w:sz w:val="24"/>
          <w:szCs w:val="24"/>
        </w:rPr>
        <w:lastRenderedPageBreak/>
        <w:t>Sofiia</w:t>
      </w:r>
      <w:proofErr w:type="spellEnd"/>
      <w:r w:rsidRPr="00E5479C">
        <w:rPr>
          <w:rFonts w:ascii="Times New Roman" w:hAnsi="Times New Roman" w:cs="Times New Roman"/>
          <w:b/>
          <w:bCs/>
          <w:color w:val="002060"/>
          <w:sz w:val="24"/>
          <w:szCs w:val="24"/>
        </w:rPr>
        <w:t xml:space="preserve"> </w:t>
      </w:r>
      <w:proofErr w:type="spellStart"/>
      <w:r w:rsidRPr="00E5479C">
        <w:rPr>
          <w:rFonts w:ascii="Times New Roman" w:hAnsi="Times New Roman" w:cs="Times New Roman"/>
          <w:b/>
          <w:bCs/>
          <w:color w:val="002060"/>
          <w:sz w:val="24"/>
          <w:szCs w:val="24"/>
        </w:rPr>
        <w:t>Bieliaieva</w:t>
      </w:r>
      <w:proofErr w:type="spellEnd"/>
      <w:r w:rsidRPr="00E5479C">
        <w:rPr>
          <w:rFonts w:ascii="Times New Roman" w:hAnsi="Times New Roman" w:cs="Times New Roman"/>
          <w:b/>
          <w:bCs/>
          <w:color w:val="002060"/>
          <w:sz w:val="24"/>
          <w:szCs w:val="24"/>
        </w:rPr>
        <w:t xml:space="preserve"> </w:t>
      </w:r>
    </w:p>
    <w:p w14:paraId="5E7BC377" w14:textId="0EBF1287" w:rsidR="000D5D82" w:rsidRPr="00D174B9"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E5479C">
        <w:rPr>
          <w:rFonts w:ascii="Times New Roman" w:hAnsi="Times New Roman" w:cs="Times New Roman"/>
          <w:b/>
          <w:bCs/>
          <w:color w:val="002060"/>
          <w:sz w:val="24"/>
          <w:szCs w:val="24"/>
        </w:rPr>
        <w:t xml:space="preserve">im. </w:t>
      </w:r>
      <w:r w:rsidR="00E5479C" w:rsidRPr="00D174B9">
        <w:rPr>
          <w:rFonts w:ascii="Times New Roman" w:hAnsi="Times New Roman" w:cs="Times New Roman"/>
          <w:b/>
          <w:bCs/>
          <w:color w:val="002060"/>
          <w:sz w:val="24"/>
          <w:szCs w:val="24"/>
        </w:rPr>
        <w:t>Adama Mickiewicza w Poznaniu</w:t>
      </w:r>
    </w:p>
    <w:p w14:paraId="4D068565" w14:textId="2F8562FB" w:rsidR="000D5D82" w:rsidRPr="00E5479C" w:rsidRDefault="00E5479C" w:rsidP="00BD2AC3">
      <w:pPr>
        <w:spacing w:after="0" w:line="276" w:lineRule="auto"/>
        <w:jc w:val="both"/>
        <w:rPr>
          <w:rFonts w:ascii="Times New Roman" w:hAnsi="Times New Roman"/>
          <w:b/>
          <w:bCs/>
          <w:i/>
          <w:iCs/>
          <w:color w:val="FF0000"/>
          <w:sz w:val="24"/>
          <w:szCs w:val="24"/>
          <w:lang w:val="en-GB"/>
        </w:rPr>
      </w:pPr>
      <w:r w:rsidRPr="00E5479C">
        <w:rPr>
          <w:rFonts w:ascii="Times New Roman" w:hAnsi="Times New Roman"/>
          <w:b/>
          <w:bCs/>
          <w:i/>
          <w:iCs/>
          <w:color w:val="FF0000"/>
          <w:sz w:val="24"/>
          <w:szCs w:val="24"/>
          <w:lang w:val="en-GB"/>
        </w:rPr>
        <w:t>Catherine the Great and the Imperial Idea: Colonization, Enlightenment, and Control</w:t>
      </w:r>
      <w:r w:rsidR="000D5D82" w:rsidRPr="00516977">
        <w:rPr>
          <w:rFonts w:ascii="Times New Roman" w:hAnsi="Times New Roman"/>
          <w:b/>
          <w:bCs/>
          <w:i/>
          <w:iCs/>
          <w:color w:val="FF0000"/>
          <w:sz w:val="24"/>
          <w:szCs w:val="24"/>
          <w:lang w:val="en-GB"/>
        </w:rPr>
        <w:t>.</w:t>
      </w:r>
    </w:p>
    <w:p w14:paraId="553FED6E" w14:textId="77777777" w:rsidR="00A62516" w:rsidRDefault="00A62516" w:rsidP="00BD2AC3">
      <w:pPr>
        <w:spacing w:after="0" w:line="276" w:lineRule="auto"/>
        <w:ind w:firstLine="708"/>
        <w:jc w:val="both"/>
        <w:rPr>
          <w:rFonts w:ascii="Times New Roman" w:hAnsi="Times New Roman" w:cs="Times New Roman"/>
          <w:iCs/>
          <w:sz w:val="24"/>
          <w:szCs w:val="24"/>
          <w:lang w:val="en-GB"/>
        </w:rPr>
      </w:pPr>
      <w:r w:rsidRPr="00A62516">
        <w:rPr>
          <w:rFonts w:ascii="Times New Roman" w:hAnsi="Times New Roman" w:cs="Times New Roman"/>
          <w:iCs/>
          <w:sz w:val="24"/>
          <w:szCs w:val="24"/>
          <w:lang w:val="en-GB"/>
        </w:rPr>
        <w:t xml:space="preserve">Catherine II, known as Catherine the Great (1762–1796), was a pivotal figure in the transformation of the Russian Empire into a major European and Eurasian power. Her reign combined enlightened ideals with an ambitious program of territorial expansion and administrative consolidation. Through the annexation of Crimea, the partitions of Poland, and the colonization of the southern steppes, she extended Russia’s borders and integrated vast, ethnically diverse lands under imperial control. These policies not only secured access to the Black Sea and new trade routes but also strengthened the empire’s geopolitical and military position. </w:t>
      </w:r>
    </w:p>
    <w:p w14:paraId="45F724FC" w14:textId="77777777" w:rsidR="00A62516" w:rsidRDefault="00A62516" w:rsidP="00BD2AC3">
      <w:pPr>
        <w:spacing w:after="0" w:line="276" w:lineRule="auto"/>
        <w:ind w:firstLine="708"/>
        <w:jc w:val="both"/>
        <w:rPr>
          <w:rFonts w:ascii="Times New Roman" w:hAnsi="Times New Roman" w:cs="Times New Roman"/>
          <w:iCs/>
          <w:sz w:val="24"/>
          <w:szCs w:val="24"/>
          <w:lang w:val="en-GB"/>
        </w:rPr>
      </w:pPr>
      <w:r w:rsidRPr="00A62516">
        <w:rPr>
          <w:rFonts w:ascii="Times New Roman" w:hAnsi="Times New Roman" w:cs="Times New Roman"/>
          <w:iCs/>
          <w:sz w:val="24"/>
          <w:szCs w:val="24"/>
          <w:lang w:val="en-GB"/>
        </w:rPr>
        <w:t xml:space="preserve">Catherine embraced the rhetoric of Enlightenment philosophy, presenting herself as a rational and progressive sovereign. She supported education, the arts, and legal codification, aiming to align Russia with European standards of civilization. Cultural and intellectual reforms were employed to project an image of order, refinement, and enlightened authority, making imperial rule appear as a civilizing mission rather than mere conquest. </w:t>
      </w:r>
    </w:p>
    <w:p w14:paraId="0E385361" w14:textId="10847E8A" w:rsidR="000D5D82" w:rsidRPr="00A62516" w:rsidRDefault="00A62516" w:rsidP="00BD2AC3">
      <w:pPr>
        <w:spacing w:after="0" w:line="276" w:lineRule="auto"/>
        <w:ind w:firstLine="708"/>
        <w:jc w:val="both"/>
        <w:rPr>
          <w:rFonts w:ascii="Times New Roman" w:hAnsi="Times New Roman" w:cs="Times New Roman"/>
          <w:iCs/>
          <w:sz w:val="24"/>
          <w:szCs w:val="24"/>
          <w:lang w:val="en-GB"/>
        </w:rPr>
      </w:pPr>
      <w:r w:rsidRPr="00A62516">
        <w:rPr>
          <w:rFonts w:ascii="Times New Roman" w:hAnsi="Times New Roman" w:cs="Times New Roman"/>
          <w:iCs/>
          <w:sz w:val="24"/>
          <w:szCs w:val="24"/>
          <w:lang w:val="en-GB"/>
        </w:rPr>
        <w:t>Nevertheless, her government maintained and deepened the structures of autocracy and serfdom. The contradictions between her enlightened discourse and oppressive practices reveal the dual nature of her reign: modernization served the consolidation of power rather than the liberation of subjects. Catherine’s synthesis of expansion, cultural sophistication, and centralized control illustrates the essence of the Russian imperial idea — an empire justified by civilization and reason, yet sustained through domination and hierarchy. Her legacy established a model of imperial governance that continued to shape Russian political culture long after her death</w:t>
      </w:r>
      <w:r w:rsidR="000D5D82" w:rsidRPr="009E00C8">
        <w:rPr>
          <w:rFonts w:ascii="Times New Roman" w:hAnsi="Times New Roman" w:cs="Times New Roman"/>
          <w:iCs/>
          <w:sz w:val="24"/>
          <w:szCs w:val="24"/>
          <w:lang w:val="en-GB"/>
        </w:rPr>
        <w:t>.</w:t>
      </w:r>
    </w:p>
    <w:p w14:paraId="1278AECE" w14:textId="77777777" w:rsidR="000D5D82" w:rsidRPr="00A62516" w:rsidRDefault="000D5D82" w:rsidP="00BD2AC3">
      <w:pPr>
        <w:spacing w:after="0" w:line="276" w:lineRule="auto"/>
        <w:ind w:firstLine="708"/>
        <w:jc w:val="both"/>
        <w:rPr>
          <w:rFonts w:ascii="Times New Roman" w:hAnsi="Times New Roman" w:cs="Times New Roman"/>
          <w:iCs/>
          <w:sz w:val="24"/>
          <w:szCs w:val="24"/>
          <w:lang w:val="en-GB"/>
        </w:rPr>
      </w:pPr>
    </w:p>
    <w:p w14:paraId="2B331821" w14:textId="77777777" w:rsidR="000D5D82" w:rsidRPr="00A62516" w:rsidRDefault="000D5D82" w:rsidP="00BD2AC3">
      <w:pPr>
        <w:spacing w:after="0" w:line="276" w:lineRule="auto"/>
        <w:ind w:firstLine="708"/>
        <w:jc w:val="both"/>
        <w:rPr>
          <w:rFonts w:ascii="Times New Roman" w:hAnsi="Times New Roman" w:cs="Times New Roman"/>
          <w:iCs/>
          <w:sz w:val="24"/>
          <w:szCs w:val="24"/>
          <w:lang w:val="en-GB"/>
        </w:rPr>
      </w:pPr>
    </w:p>
    <w:p w14:paraId="2A03FE9D" w14:textId="2194D60D" w:rsidR="000D5D82" w:rsidRDefault="006E54F7" w:rsidP="00BD2AC3">
      <w:pPr>
        <w:spacing w:after="0" w:line="276" w:lineRule="auto"/>
        <w:jc w:val="both"/>
        <w:rPr>
          <w:rFonts w:ascii="Times New Roman" w:hAnsi="Times New Roman" w:cs="Times New Roman"/>
          <w:b/>
          <w:bCs/>
          <w:color w:val="002060"/>
          <w:sz w:val="24"/>
          <w:szCs w:val="24"/>
        </w:rPr>
      </w:pPr>
      <w:proofErr w:type="spellStart"/>
      <w:r w:rsidRPr="006E54F7">
        <w:rPr>
          <w:rFonts w:ascii="Times New Roman" w:hAnsi="Times New Roman" w:cs="Times New Roman"/>
          <w:b/>
          <w:bCs/>
          <w:color w:val="002060"/>
          <w:sz w:val="24"/>
          <w:szCs w:val="24"/>
        </w:rPr>
        <w:t>Sofiia</w:t>
      </w:r>
      <w:proofErr w:type="spellEnd"/>
      <w:r w:rsidRPr="006E54F7">
        <w:rPr>
          <w:rFonts w:ascii="Times New Roman" w:hAnsi="Times New Roman" w:cs="Times New Roman"/>
          <w:b/>
          <w:bCs/>
          <w:color w:val="002060"/>
          <w:sz w:val="24"/>
          <w:szCs w:val="24"/>
        </w:rPr>
        <w:t xml:space="preserve"> </w:t>
      </w:r>
      <w:proofErr w:type="spellStart"/>
      <w:r w:rsidRPr="006E54F7">
        <w:rPr>
          <w:rFonts w:ascii="Times New Roman" w:hAnsi="Times New Roman" w:cs="Times New Roman"/>
          <w:b/>
          <w:bCs/>
          <w:color w:val="002060"/>
          <w:sz w:val="24"/>
          <w:szCs w:val="24"/>
        </w:rPr>
        <w:t>Vihirinska</w:t>
      </w:r>
      <w:proofErr w:type="spellEnd"/>
      <w:r w:rsidRPr="006E54F7">
        <w:rPr>
          <w:rFonts w:ascii="Times New Roman" w:hAnsi="Times New Roman" w:cs="Times New Roman"/>
          <w:b/>
          <w:bCs/>
          <w:color w:val="002060"/>
          <w:sz w:val="24"/>
          <w:szCs w:val="24"/>
        </w:rPr>
        <w:t xml:space="preserve"> </w:t>
      </w:r>
    </w:p>
    <w:p w14:paraId="764BA692" w14:textId="3AB74E12" w:rsidR="000D5D82" w:rsidRPr="00D174B9"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Uniwersytet</w:t>
      </w:r>
      <w:r w:rsidR="006E54F7">
        <w:rPr>
          <w:rFonts w:ascii="Times New Roman" w:hAnsi="Times New Roman" w:cs="Times New Roman"/>
          <w:b/>
          <w:bCs/>
          <w:color w:val="002060"/>
          <w:sz w:val="24"/>
          <w:szCs w:val="24"/>
        </w:rPr>
        <w:t xml:space="preserve"> im. </w:t>
      </w:r>
      <w:r w:rsidR="006E54F7" w:rsidRPr="00D174B9">
        <w:rPr>
          <w:rFonts w:ascii="Times New Roman" w:hAnsi="Times New Roman" w:cs="Times New Roman"/>
          <w:b/>
          <w:bCs/>
          <w:color w:val="002060"/>
          <w:sz w:val="24"/>
          <w:szCs w:val="24"/>
        </w:rPr>
        <w:t>Adama Mickiewicza w Poznaniu</w:t>
      </w:r>
    </w:p>
    <w:p w14:paraId="4F423190" w14:textId="0594016B" w:rsidR="000D5D82" w:rsidRPr="006E54F7" w:rsidRDefault="006E54F7" w:rsidP="00BD2AC3">
      <w:pPr>
        <w:spacing w:after="0" w:line="276" w:lineRule="auto"/>
        <w:jc w:val="both"/>
        <w:rPr>
          <w:rFonts w:ascii="Times New Roman" w:hAnsi="Times New Roman"/>
          <w:b/>
          <w:bCs/>
          <w:i/>
          <w:iCs/>
          <w:color w:val="FF0000"/>
          <w:sz w:val="24"/>
          <w:szCs w:val="24"/>
          <w:lang w:val="en-GB"/>
        </w:rPr>
      </w:pPr>
      <w:r w:rsidRPr="006E54F7">
        <w:rPr>
          <w:rFonts w:ascii="Times New Roman" w:hAnsi="Times New Roman"/>
          <w:b/>
          <w:bCs/>
          <w:i/>
          <w:iCs/>
          <w:color w:val="FF0000"/>
          <w:sz w:val="24"/>
          <w:szCs w:val="24"/>
          <w:lang w:val="en-GB"/>
        </w:rPr>
        <w:t>The Evolution of Russian Propaganda: From Tsarist Empire to Putin’s regime and its role in the War in Ukraine (2014–Present). The usage of referendums, “Russian Peace” ideology and media manipulation to influence democratic states</w:t>
      </w:r>
      <w:r w:rsidR="000D5D82" w:rsidRPr="00516977">
        <w:rPr>
          <w:rFonts w:ascii="Times New Roman" w:hAnsi="Times New Roman"/>
          <w:b/>
          <w:bCs/>
          <w:i/>
          <w:iCs/>
          <w:color w:val="FF0000"/>
          <w:sz w:val="24"/>
          <w:szCs w:val="24"/>
          <w:lang w:val="en-GB"/>
        </w:rPr>
        <w:t>.</w:t>
      </w:r>
    </w:p>
    <w:p w14:paraId="324521E1" w14:textId="11E7A0BB" w:rsidR="000D5D82" w:rsidRDefault="006E54F7" w:rsidP="00963482">
      <w:pPr>
        <w:spacing w:after="0" w:line="276" w:lineRule="auto"/>
        <w:ind w:firstLine="708"/>
        <w:jc w:val="both"/>
        <w:rPr>
          <w:rFonts w:ascii="Times New Roman" w:hAnsi="Times New Roman" w:cs="Times New Roman"/>
          <w:iCs/>
          <w:sz w:val="24"/>
          <w:szCs w:val="24"/>
          <w:lang w:val="en-GB"/>
        </w:rPr>
      </w:pPr>
      <w:r w:rsidRPr="006E54F7">
        <w:rPr>
          <w:rFonts w:ascii="Times New Roman" w:hAnsi="Times New Roman" w:cs="Times New Roman"/>
          <w:iCs/>
          <w:sz w:val="24"/>
          <w:szCs w:val="24"/>
          <w:lang w:val="en-GB"/>
        </w:rPr>
        <w:t xml:space="preserve">This paper will examine the use of various tools of misinformation employed to influence and control a separate democratic country. </w:t>
      </w:r>
      <w:r w:rsidRPr="009738EC">
        <w:rPr>
          <w:rFonts w:ascii="Times New Roman" w:hAnsi="Times New Roman" w:cs="Times New Roman"/>
          <w:iCs/>
          <w:sz w:val="24"/>
          <w:szCs w:val="24"/>
          <w:lang w:val="en-GB"/>
        </w:rPr>
        <w:t xml:space="preserve">Central to this propaganda is the concept of </w:t>
      </w:r>
      <w:proofErr w:type="spellStart"/>
      <w:r w:rsidRPr="009738EC">
        <w:rPr>
          <w:rFonts w:ascii="Times New Roman" w:hAnsi="Times New Roman" w:cs="Times New Roman"/>
          <w:iCs/>
          <w:sz w:val="24"/>
          <w:szCs w:val="24"/>
          <w:lang w:val="en-GB"/>
        </w:rPr>
        <w:t>Russkiy</w:t>
      </w:r>
      <w:proofErr w:type="spellEnd"/>
      <w:r w:rsidRPr="009738EC">
        <w:rPr>
          <w:rFonts w:ascii="Times New Roman" w:hAnsi="Times New Roman" w:cs="Times New Roman"/>
          <w:iCs/>
          <w:sz w:val="24"/>
          <w:szCs w:val="24"/>
          <w:lang w:val="en-GB"/>
        </w:rPr>
        <w:t xml:space="preserve"> Mir (the so-called “Russian Peace”) and the broader Russian ideology that presents Russia as the guardian of Russian speakers and cultural unity beyond its borders. This narrative has played a crucial role in shaping public opinion and legitimising intervention, particularly during the annexation of Crimea and the so-called referendums held in the occupied territories of </w:t>
      </w:r>
      <w:proofErr w:type="spellStart"/>
      <w:r w:rsidRPr="009738EC">
        <w:rPr>
          <w:rFonts w:ascii="Times New Roman" w:hAnsi="Times New Roman" w:cs="Times New Roman"/>
          <w:iCs/>
          <w:sz w:val="24"/>
          <w:szCs w:val="24"/>
          <w:lang w:val="en-GB"/>
        </w:rPr>
        <w:t>Ukraine.Moreover</w:t>
      </w:r>
      <w:proofErr w:type="spellEnd"/>
      <w:r w:rsidRPr="009738EC">
        <w:rPr>
          <w:rFonts w:ascii="Times New Roman" w:hAnsi="Times New Roman" w:cs="Times New Roman"/>
          <w:iCs/>
          <w:sz w:val="24"/>
          <w:szCs w:val="24"/>
          <w:lang w:val="en-GB"/>
        </w:rPr>
        <w:t>, it explores the evolution of methods used to manipulate other countries, tracing this practice from the Tsarist Empire to the Russian Federation and analyses the consequences of such actions</w:t>
      </w:r>
      <w:r w:rsidR="000D5D82" w:rsidRPr="009E00C8">
        <w:rPr>
          <w:rFonts w:ascii="Times New Roman" w:hAnsi="Times New Roman" w:cs="Times New Roman"/>
          <w:iCs/>
          <w:sz w:val="24"/>
          <w:szCs w:val="24"/>
          <w:lang w:val="en-GB"/>
        </w:rPr>
        <w:t>.</w:t>
      </w:r>
    </w:p>
    <w:p w14:paraId="7676FED6" w14:textId="77777777" w:rsidR="00407181" w:rsidRDefault="00407181" w:rsidP="00963482">
      <w:pPr>
        <w:spacing w:after="0" w:line="276" w:lineRule="auto"/>
        <w:ind w:firstLine="708"/>
        <w:jc w:val="both"/>
        <w:rPr>
          <w:rFonts w:ascii="Times New Roman" w:hAnsi="Times New Roman" w:cs="Times New Roman"/>
          <w:iCs/>
          <w:sz w:val="24"/>
          <w:szCs w:val="24"/>
          <w:lang w:val="en-GB"/>
        </w:rPr>
      </w:pPr>
    </w:p>
    <w:p w14:paraId="0B3D42E7" w14:textId="77777777" w:rsidR="00407181" w:rsidRPr="009738EC" w:rsidRDefault="00407181" w:rsidP="00963482">
      <w:pPr>
        <w:spacing w:after="0" w:line="276" w:lineRule="auto"/>
        <w:ind w:firstLine="708"/>
        <w:jc w:val="both"/>
        <w:rPr>
          <w:rFonts w:ascii="Times New Roman" w:hAnsi="Times New Roman" w:cs="Times New Roman"/>
          <w:iCs/>
          <w:sz w:val="24"/>
          <w:szCs w:val="24"/>
          <w:lang w:val="en-GB"/>
        </w:rPr>
      </w:pPr>
    </w:p>
    <w:p w14:paraId="1B31CFE7" w14:textId="04EB7A6D" w:rsidR="000D5D82" w:rsidRDefault="009738EC" w:rsidP="00BD2AC3">
      <w:pPr>
        <w:spacing w:after="0" w:line="276" w:lineRule="auto"/>
        <w:jc w:val="both"/>
        <w:rPr>
          <w:rFonts w:ascii="Times New Roman" w:hAnsi="Times New Roman" w:cs="Times New Roman"/>
          <w:b/>
          <w:bCs/>
          <w:color w:val="002060"/>
          <w:sz w:val="24"/>
          <w:szCs w:val="24"/>
        </w:rPr>
      </w:pPr>
      <w:proofErr w:type="spellStart"/>
      <w:r w:rsidRPr="009738EC">
        <w:rPr>
          <w:rFonts w:ascii="Times New Roman" w:hAnsi="Times New Roman" w:cs="Times New Roman"/>
          <w:b/>
          <w:bCs/>
          <w:color w:val="002060"/>
          <w:sz w:val="24"/>
          <w:szCs w:val="24"/>
        </w:rPr>
        <w:t>Andrii</w:t>
      </w:r>
      <w:proofErr w:type="spellEnd"/>
      <w:r w:rsidRPr="009738EC">
        <w:rPr>
          <w:rFonts w:ascii="Times New Roman" w:hAnsi="Times New Roman" w:cs="Times New Roman"/>
          <w:b/>
          <w:bCs/>
          <w:color w:val="002060"/>
          <w:sz w:val="24"/>
          <w:szCs w:val="24"/>
        </w:rPr>
        <w:t xml:space="preserve"> </w:t>
      </w:r>
      <w:proofErr w:type="spellStart"/>
      <w:r w:rsidRPr="009738EC">
        <w:rPr>
          <w:rFonts w:ascii="Times New Roman" w:hAnsi="Times New Roman" w:cs="Times New Roman"/>
          <w:b/>
          <w:bCs/>
          <w:color w:val="002060"/>
          <w:sz w:val="24"/>
          <w:szCs w:val="24"/>
        </w:rPr>
        <w:t>Haivaniuk</w:t>
      </w:r>
      <w:proofErr w:type="spellEnd"/>
      <w:r w:rsidR="000D5D82">
        <w:rPr>
          <w:rFonts w:ascii="Times New Roman" w:hAnsi="Times New Roman" w:cs="Times New Roman"/>
          <w:b/>
          <w:bCs/>
          <w:color w:val="002060"/>
          <w:sz w:val="24"/>
          <w:szCs w:val="24"/>
        </w:rPr>
        <w:t xml:space="preserve"> </w:t>
      </w:r>
    </w:p>
    <w:p w14:paraId="6101A06A" w14:textId="14C08A45" w:rsidR="000D5D82" w:rsidRPr="00D174B9"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9738EC">
        <w:rPr>
          <w:rFonts w:ascii="Times New Roman" w:hAnsi="Times New Roman" w:cs="Times New Roman"/>
          <w:b/>
          <w:bCs/>
          <w:color w:val="002060"/>
          <w:sz w:val="24"/>
          <w:szCs w:val="24"/>
        </w:rPr>
        <w:t xml:space="preserve">im. </w:t>
      </w:r>
      <w:r w:rsidR="009738EC" w:rsidRPr="00D174B9">
        <w:rPr>
          <w:rFonts w:ascii="Times New Roman" w:hAnsi="Times New Roman" w:cs="Times New Roman"/>
          <w:b/>
          <w:bCs/>
          <w:color w:val="002060"/>
          <w:sz w:val="24"/>
          <w:szCs w:val="24"/>
        </w:rPr>
        <w:t>Adama Mickiewicza w Poznaniu</w:t>
      </w:r>
    </w:p>
    <w:p w14:paraId="1673F800" w14:textId="637F7D61" w:rsidR="000D5D82" w:rsidRPr="009738EC" w:rsidRDefault="009738EC" w:rsidP="00BD2AC3">
      <w:pPr>
        <w:spacing w:after="0" w:line="276" w:lineRule="auto"/>
        <w:jc w:val="both"/>
        <w:rPr>
          <w:rFonts w:ascii="Times New Roman" w:hAnsi="Times New Roman"/>
          <w:b/>
          <w:bCs/>
          <w:i/>
          <w:iCs/>
          <w:color w:val="FF0000"/>
          <w:sz w:val="24"/>
          <w:szCs w:val="24"/>
          <w:lang w:val="en-GB"/>
        </w:rPr>
      </w:pPr>
      <w:r w:rsidRPr="009738EC">
        <w:rPr>
          <w:rFonts w:ascii="Times New Roman" w:hAnsi="Times New Roman"/>
          <w:b/>
          <w:bCs/>
          <w:i/>
          <w:iCs/>
          <w:color w:val="FF0000"/>
          <w:sz w:val="24"/>
          <w:szCs w:val="24"/>
          <w:lang w:val="en-GB"/>
        </w:rPr>
        <w:t>Confrontation, engagement and rivalry: American Responses to Russian Imperial Cycles from the Cold War to the Ukraine Conflict</w:t>
      </w:r>
      <w:r w:rsidR="000D5D82" w:rsidRPr="00516977">
        <w:rPr>
          <w:rFonts w:ascii="Times New Roman" w:hAnsi="Times New Roman"/>
          <w:b/>
          <w:bCs/>
          <w:i/>
          <w:iCs/>
          <w:color w:val="FF0000"/>
          <w:sz w:val="24"/>
          <w:szCs w:val="24"/>
          <w:lang w:val="en-GB"/>
        </w:rPr>
        <w:t>.</w:t>
      </w:r>
    </w:p>
    <w:p w14:paraId="51E193A8" w14:textId="4586A9D5" w:rsidR="000D5D82" w:rsidRPr="00FD5F21" w:rsidRDefault="001705FB" w:rsidP="00407181">
      <w:pPr>
        <w:spacing w:after="0" w:line="276" w:lineRule="auto"/>
        <w:ind w:firstLine="708"/>
        <w:jc w:val="both"/>
        <w:rPr>
          <w:rFonts w:ascii="Times New Roman" w:hAnsi="Times New Roman" w:cs="Times New Roman"/>
          <w:iCs/>
          <w:sz w:val="24"/>
          <w:szCs w:val="24"/>
          <w:lang w:val="en-GB"/>
        </w:rPr>
      </w:pPr>
      <w:r w:rsidRPr="001705FB">
        <w:rPr>
          <w:rFonts w:ascii="Times New Roman" w:hAnsi="Times New Roman" w:cs="Times New Roman"/>
          <w:iCs/>
          <w:sz w:val="24"/>
          <w:szCs w:val="24"/>
          <w:lang w:val="en-GB"/>
        </w:rPr>
        <w:lastRenderedPageBreak/>
        <w:t xml:space="preserve">As a reflection of American reactions to Russian imperial cycles, from the Cold War to the situation in Ukraine, this article </w:t>
      </w:r>
      <w:proofErr w:type="spellStart"/>
      <w:r w:rsidRPr="001705FB">
        <w:rPr>
          <w:rFonts w:ascii="Times New Roman" w:hAnsi="Times New Roman" w:cs="Times New Roman"/>
          <w:iCs/>
          <w:sz w:val="24"/>
          <w:szCs w:val="24"/>
          <w:lang w:val="en-GB"/>
        </w:rPr>
        <w:t>analyzes</w:t>
      </w:r>
      <w:proofErr w:type="spellEnd"/>
      <w:r w:rsidRPr="001705FB">
        <w:rPr>
          <w:rFonts w:ascii="Times New Roman" w:hAnsi="Times New Roman" w:cs="Times New Roman"/>
          <w:iCs/>
          <w:sz w:val="24"/>
          <w:szCs w:val="24"/>
          <w:lang w:val="en-GB"/>
        </w:rPr>
        <w:t xml:space="preserve"> the development of US National Security Strategies (NSS) from 1987 to 2022. It examines how changing global events and internal political dynamics have impacted U.S. strategic orientations, which have fluctuated through periods of confrontation, engagement, and rivalry. At first, the Reagan administration combined cautious optimism about arms limitation with deterrence to portray the Soviet Union as an existential enemy. Although tensions simmered beneath the surface, Russia was reframed as a fragile partner during the post-Soviet era under George H.W. Bush and Clinton, with U.S. strategy focusing on democratization, NATO expansion, and economic integration. Under George W. Bush, Russia briefly lost prominence in the 2000s as a result of counterterrorism efforts. This was followed by a resurgence of strategic rivalry in the face of Russia's assertive regional actions, particularly the wars in Georgia and later Crimea. With Russia's annexation of Crimea in 2014, the Obama administration's attempts to restart collaboration fell apart, and the focus shifted to alliance reassurance, containment, and the acknowledgment of hybrid threats. The Trump administration displayed inconsistent strategic messaging while vocally supporting great-power competition. Last but not least, the Biden administration's 2022 strategy, which combined sanctions, deterrence, and alliance mobilization with a concurrent emphasis on China's systemic challenge, formalized Russia as a serious danger amidst the full-scale invasion of Ukraine. </w:t>
      </w:r>
      <w:r w:rsidRPr="00926017">
        <w:rPr>
          <w:rFonts w:ascii="Times New Roman" w:hAnsi="Times New Roman" w:cs="Times New Roman"/>
          <w:iCs/>
          <w:sz w:val="24"/>
          <w:szCs w:val="24"/>
          <w:lang w:val="en-GB"/>
        </w:rPr>
        <w:t>The cyclical pattern found in NSS records indicates a recurrent strategic rhythm in the United States that is impacted by alliance imperatives, party inclinations, and systemic shocks. Knowing this pattern makes it clear that managing persistent Russian imperialism in the context of larger great-power struggle requires logical, adaptable strategies and that strategic whiplash is a real possibility</w:t>
      </w:r>
      <w:r w:rsidR="000D5D82" w:rsidRPr="009E00C8">
        <w:rPr>
          <w:rFonts w:ascii="Times New Roman" w:hAnsi="Times New Roman" w:cs="Times New Roman"/>
          <w:iCs/>
          <w:sz w:val="24"/>
          <w:szCs w:val="24"/>
          <w:lang w:val="en-GB"/>
        </w:rPr>
        <w:t>.</w:t>
      </w:r>
    </w:p>
    <w:p w14:paraId="672C949B" w14:textId="77777777" w:rsidR="00963482" w:rsidRDefault="00963482" w:rsidP="00BD2AC3">
      <w:pPr>
        <w:spacing w:after="0" w:line="276" w:lineRule="auto"/>
        <w:ind w:firstLine="708"/>
        <w:jc w:val="both"/>
        <w:rPr>
          <w:rFonts w:ascii="Times New Roman" w:hAnsi="Times New Roman" w:cs="Times New Roman"/>
          <w:iCs/>
          <w:sz w:val="24"/>
          <w:szCs w:val="24"/>
          <w:lang w:val="en-GB"/>
        </w:rPr>
      </w:pPr>
    </w:p>
    <w:p w14:paraId="3A32DFB4" w14:textId="77777777" w:rsidR="00407181" w:rsidRPr="00FD5F21" w:rsidRDefault="00407181" w:rsidP="00BD2AC3">
      <w:pPr>
        <w:spacing w:after="0" w:line="276" w:lineRule="auto"/>
        <w:ind w:firstLine="708"/>
        <w:jc w:val="both"/>
        <w:rPr>
          <w:rFonts w:ascii="Times New Roman" w:hAnsi="Times New Roman" w:cs="Times New Roman"/>
          <w:iCs/>
          <w:sz w:val="24"/>
          <w:szCs w:val="24"/>
          <w:lang w:val="en-GB"/>
        </w:rPr>
      </w:pPr>
    </w:p>
    <w:p w14:paraId="133A3996" w14:textId="77777777" w:rsidR="00E711EF" w:rsidRPr="00D174B9" w:rsidRDefault="00E711EF" w:rsidP="00BD2AC3">
      <w:pPr>
        <w:spacing w:after="0" w:line="276" w:lineRule="auto"/>
        <w:jc w:val="both"/>
        <w:rPr>
          <w:rFonts w:ascii="Times New Roman" w:hAnsi="Times New Roman" w:cs="Times New Roman"/>
          <w:b/>
          <w:bCs/>
          <w:color w:val="002060"/>
          <w:sz w:val="24"/>
          <w:szCs w:val="24"/>
        </w:rPr>
      </w:pPr>
      <w:r w:rsidRPr="00D174B9">
        <w:rPr>
          <w:rFonts w:ascii="Times New Roman" w:hAnsi="Times New Roman" w:cs="Times New Roman"/>
          <w:b/>
          <w:bCs/>
          <w:color w:val="002060"/>
          <w:sz w:val="24"/>
          <w:szCs w:val="24"/>
        </w:rPr>
        <w:t xml:space="preserve">Julia </w:t>
      </w:r>
      <w:proofErr w:type="spellStart"/>
      <w:r w:rsidRPr="00D174B9">
        <w:rPr>
          <w:rFonts w:ascii="Times New Roman" w:hAnsi="Times New Roman" w:cs="Times New Roman"/>
          <w:b/>
          <w:bCs/>
          <w:color w:val="002060"/>
          <w:sz w:val="24"/>
          <w:szCs w:val="24"/>
        </w:rPr>
        <w:t>Grebenstein</w:t>
      </w:r>
      <w:proofErr w:type="spellEnd"/>
    </w:p>
    <w:p w14:paraId="6DACA448" w14:textId="3C63A78E" w:rsidR="000D5D82" w:rsidRPr="00D174B9" w:rsidRDefault="000D5D82" w:rsidP="00BD2AC3">
      <w:pPr>
        <w:spacing w:after="0" w:line="276" w:lineRule="auto"/>
        <w:jc w:val="both"/>
        <w:rPr>
          <w:rFonts w:ascii="Times New Roman" w:hAnsi="Times New Roman" w:cs="Times New Roman"/>
          <w:b/>
          <w:bCs/>
          <w:color w:val="002060"/>
          <w:sz w:val="24"/>
          <w:szCs w:val="24"/>
        </w:rPr>
      </w:pPr>
      <w:r w:rsidRPr="00D174B9">
        <w:rPr>
          <w:rFonts w:ascii="Times New Roman" w:hAnsi="Times New Roman" w:cs="Times New Roman"/>
          <w:b/>
          <w:bCs/>
          <w:color w:val="002060"/>
          <w:sz w:val="24"/>
          <w:szCs w:val="24"/>
        </w:rPr>
        <w:t xml:space="preserve">Uniwersytet </w:t>
      </w:r>
      <w:r w:rsidR="00E711EF" w:rsidRPr="00D174B9">
        <w:rPr>
          <w:rFonts w:ascii="Times New Roman" w:hAnsi="Times New Roman" w:cs="Times New Roman"/>
          <w:b/>
          <w:bCs/>
          <w:color w:val="002060"/>
          <w:sz w:val="24"/>
          <w:szCs w:val="24"/>
        </w:rPr>
        <w:t>im. Adama Mickiewicza w Poznaniu</w:t>
      </w:r>
    </w:p>
    <w:p w14:paraId="13275200" w14:textId="5D124C62" w:rsidR="000D5D82" w:rsidRPr="00E711EF" w:rsidRDefault="00E711EF" w:rsidP="00BD2AC3">
      <w:pPr>
        <w:spacing w:after="0" w:line="276" w:lineRule="auto"/>
        <w:jc w:val="both"/>
        <w:rPr>
          <w:rFonts w:ascii="Times New Roman" w:hAnsi="Times New Roman"/>
          <w:b/>
          <w:bCs/>
          <w:i/>
          <w:iCs/>
          <w:color w:val="FF0000"/>
          <w:sz w:val="24"/>
          <w:szCs w:val="24"/>
          <w:lang w:val="en-GB"/>
        </w:rPr>
      </w:pPr>
      <w:r w:rsidRPr="00E711EF">
        <w:rPr>
          <w:rFonts w:ascii="Times New Roman" w:hAnsi="Times New Roman"/>
          <w:b/>
          <w:bCs/>
          <w:i/>
          <w:iCs/>
          <w:color w:val="FF0000"/>
          <w:sz w:val="24"/>
          <w:szCs w:val="24"/>
          <w:lang w:val="en-GB"/>
        </w:rPr>
        <w:t>Disinformation as a Tool of Russian Soft Power: Influence on European Politics and Society</w:t>
      </w:r>
      <w:r w:rsidR="000D5D82" w:rsidRPr="00516977">
        <w:rPr>
          <w:rFonts w:ascii="Times New Roman" w:hAnsi="Times New Roman"/>
          <w:b/>
          <w:bCs/>
          <w:i/>
          <w:iCs/>
          <w:color w:val="FF0000"/>
          <w:sz w:val="24"/>
          <w:szCs w:val="24"/>
          <w:lang w:val="en-GB"/>
        </w:rPr>
        <w:t>.</w:t>
      </w:r>
    </w:p>
    <w:p w14:paraId="66817695" w14:textId="066DA0BE" w:rsidR="000D5D82" w:rsidRPr="00E467DF" w:rsidRDefault="00E711EF" w:rsidP="00BD2AC3">
      <w:pPr>
        <w:spacing w:after="0" w:line="276" w:lineRule="auto"/>
        <w:ind w:firstLine="708"/>
        <w:jc w:val="both"/>
        <w:rPr>
          <w:rFonts w:ascii="Times New Roman" w:hAnsi="Times New Roman" w:cs="Times New Roman"/>
          <w:iCs/>
          <w:sz w:val="24"/>
          <w:szCs w:val="24"/>
          <w:lang w:val="en-GB"/>
        </w:rPr>
      </w:pPr>
      <w:r w:rsidRPr="00E467DF">
        <w:rPr>
          <w:rFonts w:ascii="Times New Roman" w:hAnsi="Times New Roman" w:cs="Times New Roman"/>
          <w:iCs/>
          <w:sz w:val="24"/>
          <w:szCs w:val="24"/>
          <w:lang w:val="en-GB"/>
        </w:rPr>
        <w:t>This presentation examines how the Russian Federation employs disinformation as a tool of soft power to influence political attitudes and social dynamics within Europe. As Russia faces growing military and economic limitations in achieving its strategic goals, particularly in Ukraine, it increasingly turns to information manipulation as an alternative means of projecting influence. The presentation situates this strategy within the framework of soft power, highlighting how the construction and dissemination of misleading narratives serve to justify Russia’s actions abroad while undermining European trust in democratic institutions and media. Drawing on examples from Germany, Poland, and the European Union, it explores how Russian propaganda is received, adapted, and interpreted across different European societies. The analysis argues that disinformation functions not only as an external communication strategy but also as a psychological and political instrument that compensates for Russia’s declining ability to exert hard power, thereby reshaping Europe’s informational area</w:t>
      </w:r>
      <w:r w:rsidR="000D5D82" w:rsidRPr="009E00C8">
        <w:rPr>
          <w:rFonts w:ascii="Times New Roman" w:hAnsi="Times New Roman" w:cs="Times New Roman"/>
          <w:iCs/>
          <w:sz w:val="24"/>
          <w:szCs w:val="24"/>
          <w:lang w:val="en-GB"/>
        </w:rPr>
        <w:t>.</w:t>
      </w:r>
    </w:p>
    <w:p w14:paraId="067E5603" w14:textId="77777777" w:rsidR="000D5D82" w:rsidRPr="00E467DF" w:rsidRDefault="000D5D82" w:rsidP="00BD2AC3">
      <w:pPr>
        <w:spacing w:after="0" w:line="276" w:lineRule="auto"/>
        <w:ind w:firstLine="708"/>
        <w:jc w:val="both"/>
        <w:rPr>
          <w:rFonts w:ascii="Times New Roman" w:hAnsi="Times New Roman" w:cs="Times New Roman"/>
          <w:iCs/>
          <w:sz w:val="24"/>
          <w:szCs w:val="24"/>
          <w:lang w:val="en-GB"/>
        </w:rPr>
      </w:pPr>
    </w:p>
    <w:p w14:paraId="49DB15B9" w14:textId="77777777" w:rsidR="000D5D82" w:rsidRPr="00E467DF" w:rsidRDefault="000D5D82" w:rsidP="00BD2AC3">
      <w:pPr>
        <w:spacing w:after="0" w:line="276" w:lineRule="auto"/>
        <w:ind w:firstLine="708"/>
        <w:jc w:val="both"/>
        <w:rPr>
          <w:rFonts w:ascii="Times New Roman" w:hAnsi="Times New Roman" w:cs="Times New Roman"/>
          <w:iCs/>
          <w:sz w:val="24"/>
          <w:szCs w:val="24"/>
          <w:lang w:val="en-GB"/>
        </w:rPr>
      </w:pPr>
    </w:p>
    <w:p w14:paraId="198EABA3" w14:textId="12B1D8FA" w:rsidR="000D5D82" w:rsidRDefault="00E467DF" w:rsidP="00BD2AC3">
      <w:pPr>
        <w:spacing w:after="0" w:line="276" w:lineRule="auto"/>
        <w:jc w:val="both"/>
        <w:rPr>
          <w:rFonts w:ascii="Times New Roman" w:hAnsi="Times New Roman" w:cs="Times New Roman"/>
          <w:b/>
          <w:bCs/>
          <w:color w:val="002060"/>
          <w:sz w:val="24"/>
          <w:szCs w:val="24"/>
        </w:rPr>
      </w:pPr>
      <w:proofErr w:type="spellStart"/>
      <w:r w:rsidRPr="00E467DF">
        <w:rPr>
          <w:rFonts w:ascii="Times New Roman" w:hAnsi="Times New Roman" w:cs="Times New Roman"/>
          <w:b/>
          <w:bCs/>
          <w:color w:val="002060"/>
          <w:sz w:val="24"/>
          <w:szCs w:val="24"/>
        </w:rPr>
        <w:t>Dmytro</w:t>
      </w:r>
      <w:proofErr w:type="spellEnd"/>
      <w:r w:rsidRPr="00E467DF">
        <w:rPr>
          <w:rFonts w:ascii="Times New Roman" w:hAnsi="Times New Roman" w:cs="Times New Roman"/>
          <w:b/>
          <w:bCs/>
          <w:color w:val="002060"/>
          <w:sz w:val="24"/>
          <w:szCs w:val="24"/>
        </w:rPr>
        <w:t xml:space="preserve"> </w:t>
      </w:r>
      <w:proofErr w:type="spellStart"/>
      <w:r w:rsidRPr="00E467DF">
        <w:rPr>
          <w:rFonts w:ascii="Times New Roman" w:hAnsi="Times New Roman" w:cs="Times New Roman"/>
          <w:b/>
          <w:bCs/>
          <w:color w:val="002060"/>
          <w:sz w:val="24"/>
          <w:szCs w:val="24"/>
        </w:rPr>
        <w:t>Muzychuk</w:t>
      </w:r>
      <w:proofErr w:type="spellEnd"/>
    </w:p>
    <w:p w14:paraId="115B3AD3" w14:textId="0FA17C2B" w:rsidR="000D5D82" w:rsidRPr="00D174B9"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E467DF">
        <w:rPr>
          <w:rFonts w:ascii="Times New Roman" w:hAnsi="Times New Roman" w:cs="Times New Roman"/>
          <w:b/>
          <w:bCs/>
          <w:color w:val="002060"/>
          <w:sz w:val="24"/>
          <w:szCs w:val="24"/>
        </w:rPr>
        <w:t xml:space="preserve">im. </w:t>
      </w:r>
      <w:r w:rsidR="00E467DF" w:rsidRPr="00D174B9">
        <w:rPr>
          <w:rFonts w:ascii="Times New Roman" w:hAnsi="Times New Roman" w:cs="Times New Roman"/>
          <w:b/>
          <w:bCs/>
          <w:color w:val="002060"/>
          <w:sz w:val="24"/>
          <w:szCs w:val="24"/>
        </w:rPr>
        <w:t>Adama Mickiewicza w Poznaniu</w:t>
      </w:r>
    </w:p>
    <w:p w14:paraId="73EC6360" w14:textId="0A5BF29F" w:rsidR="000D5D82" w:rsidRPr="00E467DF" w:rsidRDefault="00E467DF" w:rsidP="00BD2AC3">
      <w:pPr>
        <w:spacing w:after="0" w:line="276" w:lineRule="auto"/>
        <w:jc w:val="both"/>
        <w:rPr>
          <w:rFonts w:ascii="Times New Roman" w:hAnsi="Times New Roman"/>
          <w:b/>
          <w:bCs/>
          <w:i/>
          <w:iCs/>
          <w:color w:val="FF0000"/>
          <w:sz w:val="24"/>
          <w:szCs w:val="24"/>
          <w:lang w:val="en-GB"/>
        </w:rPr>
      </w:pPr>
      <w:r w:rsidRPr="00E467DF">
        <w:rPr>
          <w:rFonts w:ascii="Times New Roman" w:hAnsi="Times New Roman"/>
          <w:b/>
          <w:bCs/>
          <w:i/>
          <w:iCs/>
          <w:color w:val="FF0000"/>
          <w:sz w:val="24"/>
          <w:szCs w:val="24"/>
          <w:lang w:val="en-GB"/>
        </w:rPr>
        <w:t>Weaponizing the Law: The Legal Engineering of Annexation of Ukrainian Territories in Russia’s Imperial Strategy</w:t>
      </w:r>
      <w:r w:rsidR="000D5D82" w:rsidRPr="00516977">
        <w:rPr>
          <w:rFonts w:ascii="Times New Roman" w:hAnsi="Times New Roman"/>
          <w:b/>
          <w:bCs/>
          <w:i/>
          <w:iCs/>
          <w:color w:val="FF0000"/>
          <w:sz w:val="24"/>
          <w:szCs w:val="24"/>
          <w:lang w:val="en-GB"/>
        </w:rPr>
        <w:t>.</w:t>
      </w:r>
    </w:p>
    <w:p w14:paraId="4EAD58F4" w14:textId="691E6644" w:rsidR="000D5D82" w:rsidRPr="00D72084" w:rsidRDefault="00E467DF" w:rsidP="00BD2AC3">
      <w:pPr>
        <w:spacing w:after="0" w:line="276" w:lineRule="auto"/>
        <w:ind w:firstLine="708"/>
        <w:jc w:val="both"/>
        <w:rPr>
          <w:rFonts w:ascii="Times New Roman" w:hAnsi="Times New Roman" w:cs="Times New Roman"/>
          <w:iCs/>
          <w:sz w:val="24"/>
          <w:szCs w:val="24"/>
          <w:lang w:val="en-GB"/>
        </w:rPr>
      </w:pPr>
      <w:r w:rsidRPr="00E467DF">
        <w:rPr>
          <w:rFonts w:ascii="Times New Roman" w:hAnsi="Times New Roman" w:cs="Times New Roman"/>
          <w:iCs/>
          <w:sz w:val="24"/>
          <w:szCs w:val="24"/>
          <w:lang w:val="en-GB"/>
        </w:rPr>
        <w:lastRenderedPageBreak/>
        <w:t xml:space="preserve">During my presentation I will examine how Russia has systematically weaponized legal and rhetorical tools to legitimize territorial conquest, focusing on the annexations of Crimea in 2014 and of Donetsk, Luhansk, Kherson, and Zaporizhzhia regions in 2022. </w:t>
      </w:r>
      <w:r w:rsidRPr="00AE1F46">
        <w:rPr>
          <w:rFonts w:ascii="Times New Roman" w:hAnsi="Times New Roman" w:cs="Times New Roman"/>
          <w:iCs/>
          <w:sz w:val="24"/>
          <w:szCs w:val="24"/>
          <w:lang w:val="en-GB"/>
        </w:rPr>
        <w:t xml:space="preserve">Through a sequence of orchestrated actions, such as military occupation, staged referenda, formal recognition of puppet entities, and rapid domestic ratification, Russia constructs a facade of legality that masks the use of force. This process, described as the legal engineering of annexation, combines juridical mimicry and imperial rhetoric: appeals to self-determination, protection of “compatriots,” and historical entitlement. Drawing on UN resolutions, international humanitarian law, and the norms of the law of occupation, I expose how these legal performances (legal engineering) aim to convert aggression into legitimacy within Russia’s domestic and international legal systems while violating peremptory norms of international law. </w:t>
      </w:r>
      <w:r w:rsidRPr="00D72084">
        <w:rPr>
          <w:rFonts w:ascii="Times New Roman" w:hAnsi="Times New Roman" w:cs="Times New Roman"/>
          <w:iCs/>
          <w:sz w:val="24"/>
          <w:szCs w:val="24"/>
          <w:lang w:val="en-GB"/>
        </w:rPr>
        <w:t>The presentation wants to highlight how law itself becomes a tool of neo-imperial expansion in the twenty-first century</w:t>
      </w:r>
      <w:r w:rsidR="000D5D82" w:rsidRPr="009E00C8">
        <w:rPr>
          <w:rFonts w:ascii="Times New Roman" w:hAnsi="Times New Roman" w:cs="Times New Roman"/>
          <w:iCs/>
          <w:sz w:val="24"/>
          <w:szCs w:val="24"/>
          <w:lang w:val="en-GB"/>
        </w:rPr>
        <w:t>.</w:t>
      </w:r>
    </w:p>
    <w:p w14:paraId="63FA6F5A" w14:textId="77777777" w:rsidR="000D5D82" w:rsidRPr="00D72084" w:rsidRDefault="000D5D82" w:rsidP="00BD2AC3">
      <w:pPr>
        <w:spacing w:after="0" w:line="276" w:lineRule="auto"/>
        <w:ind w:firstLine="708"/>
        <w:jc w:val="both"/>
        <w:rPr>
          <w:rFonts w:ascii="Times New Roman" w:hAnsi="Times New Roman" w:cs="Times New Roman"/>
          <w:iCs/>
          <w:sz w:val="24"/>
          <w:szCs w:val="24"/>
          <w:lang w:val="en-GB"/>
        </w:rPr>
      </w:pPr>
    </w:p>
    <w:p w14:paraId="3A3CD638" w14:textId="77777777" w:rsidR="000D5D82" w:rsidRPr="00D72084" w:rsidRDefault="000D5D82" w:rsidP="00BD2AC3">
      <w:pPr>
        <w:spacing w:after="0" w:line="276" w:lineRule="auto"/>
        <w:ind w:firstLine="708"/>
        <w:jc w:val="both"/>
        <w:rPr>
          <w:rFonts w:ascii="Times New Roman" w:hAnsi="Times New Roman" w:cs="Times New Roman"/>
          <w:iCs/>
          <w:sz w:val="24"/>
          <w:szCs w:val="24"/>
          <w:lang w:val="en-GB"/>
        </w:rPr>
      </w:pPr>
    </w:p>
    <w:p w14:paraId="1A0A4020" w14:textId="77777777" w:rsidR="00D72084" w:rsidRDefault="00D72084" w:rsidP="00BD2AC3">
      <w:pPr>
        <w:spacing w:after="0" w:line="276" w:lineRule="auto"/>
        <w:jc w:val="both"/>
        <w:rPr>
          <w:rFonts w:ascii="Times New Roman" w:hAnsi="Times New Roman" w:cs="Times New Roman"/>
          <w:b/>
          <w:bCs/>
          <w:color w:val="002060"/>
          <w:sz w:val="24"/>
          <w:szCs w:val="24"/>
        </w:rPr>
      </w:pPr>
      <w:proofErr w:type="spellStart"/>
      <w:r w:rsidRPr="00D72084">
        <w:rPr>
          <w:rFonts w:ascii="Times New Roman" w:hAnsi="Times New Roman" w:cs="Times New Roman"/>
          <w:b/>
          <w:bCs/>
          <w:color w:val="002060"/>
          <w:sz w:val="24"/>
          <w:szCs w:val="24"/>
        </w:rPr>
        <w:t>Veronika</w:t>
      </w:r>
      <w:proofErr w:type="spellEnd"/>
      <w:r w:rsidRPr="00D72084">
        <w:rPr>
          <w:rFonts w:ascii="Times New Roman" w:hAnsi="Times New Roman" w:cs="Times New Roman"/>
          <w:b/>
          <w:bCs/>
          <w:color w:val="002060"/>
          <w:sz w:val="24"/>
          <w:szCs w:val="24"/>
        </w:rPr>
        <w:t xml:space="preserve"> </w:t>
      </w:r>
      <w:proofErr w:type="spellStart"/>
      <w:r w:rsidRPr="00D72084">
        <w:rPr>
          <w:rFonts w:ascii="Times New Roman" w:hAnsi="Times New Roman" w:cs="Times New Roman"/>
          <w:b/>
          <w:bCs/>
          <w:color w:val="002060"/>
          <w:sz w:val="24"/>
          <w:szCs w:val="24"/>
        </w:rPr>
        <w:t>Bondarevska</w:t>
      </w:r>
      <w:proofErr w:type="spellEnd"/>
      <w:r w:rsidRPr="00D72084">
        <w:rPr>
          <w:rFonts w:ascii="Times New Roman" w:hAnsi="Times New Roman" w:cs="Times New Roman"/>
          <w:b/>
          <w:bCs/>
          <w:color w:val="002060"/>
          <w:sz w:val="24"/>
          <w:szCs w:val="24"/>
        </w:rPr>
        <w:t xml:space="preserve"> </w:t>
      </w:r>
    </w:p>
    <w:p w14:paraId="40B6724A" w14:textId="0343C14F" w:rsidR="000D5D82" w:rsidRPr="00D174B9"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D72084">
        <w:rPr>
          <w:rFonts w:ascii="Times New Roman" w:hAnsi="Times New Roman" w:cs="Times New Roman"/>
          <w:b/>
          <w:bCs/>
          <w:color w:val="002060"/>
          <w:sz w:val="24"/>
          <w:szCs w:val="24"/>
        </w:rPr>
        <w:t xml:space="preserve">im. </w:t>
      </w:r>
      <w:r w:rsidR="00D72084" w:rsidRPr="00D174B9">
        <w:rPr>
          <w:rFonts w:ascii="Times New Roman" w:hAnsi="Times New Roman" w:cs="Times New Roman"/>
          <w:b/>
          <w:bCs/>
          <w:color w:val="002060"/>
          <w:sz w:val="24"/>
          <w:szCs w:val="24"/>
        </w:rPr>
        <w:t>Adama Mickiewicza w Poznaniu</w:t>
      </w:r>
    </w:p>
    <w:p w14:paraId="324B49F0" w14:textId="0328F08F" w:rsidR="000D5D82" w:rsidRPr="00D72084" w:rsidRDefault="00D72084" w:rsidP="00BD2AC3">
      <w:pPr>
        <w:spacing w:after="0" w:line="276" w:lineRule="auto"/>
        <w:jc w:val="both"/>
        <w:rPr>
          <w:rFonts w:ascii="Times New Roman" w:hAnsi="Times New Roman"/>
          <w:b/>
          <w:bCs/>
          <w:i/>
          <w:iCs/>
          <w:color w:val="FF0000"/>
          <w:sz w:val="24"/>
          <w:szCs w:val="24"/>
          <w:lang w:val="en-GB"/>
        </w:rPr>
      </w:pPr>
      <w:r w:rsidRPr="00D72084">
        <w:rPr>
          <w:rFonts w:ascii="Times New Roman" w:hAnsi="Times New Roman"/>
          <w:b/>
          <w:bCs/>
          <w:i/>
          <w:iCs/>
          <w:color w:val="FF0000"/>
          <w:sz w:val="24"/>
          <w:szCs w:val="24"/>
          <w:lang w:val="en-GB"/>
        </w:rPr>
        <w:t>Economic Sanctions as a Response to Russian Imperialism in the War against Ukraine</w:t>
      </w:r>
      <w:r w:rsidR="000D5D82" w:rsidRPr="00516977">
        <w:rPr>
          <w:rFonts w:ascii="Times New Roman" w:hAnsi="Times New Roman"/>
          <w:b/>
          <w:bCs/>
          <w:i/>
          <w:iCs/>
          <w:color w:val="FF0000"/>
          <w:sz w:val="24"/>
          <w:szCs w:val="24"/>
          <w:lang w:val="en-GB"/>
        </w:rPr>
        <w:t>.</w:t>
      </w:r>
    </w:p>
    <w:p w14:paraId="0D6059DA" w14:textId="64952230" w:rsidR="000D5D82" w:rsidRPr="00E10EDE" w:rsidRDefault="00E10EDE" w:rsidP="00BD2AC3">
      <w:pPr>
        <w:spacing w:after="0" w:line="276" w:lineRule="auto"/>
        <w:ind w:firstLine="708"/>
        <w:jc w:val="both"/>
        <w:rPr>
          <w:rFonts w:ascii="Times New Roman" w:hAnsi="Times New Roman" w:cs="Times New Roman"/>
          <w:iCs/>
          <w:sz w:val="24"/>
          <w:szCs w:val="24"/>
          <w:lang w:val="en-GB"/>
        </w:rPr>
      </w:pPr>
      <w:r w:rsidRPr="00E10EDE">
        <w:rPr>
          <w:rFonts w:ascii="Times New Roman" w:hAnsi="Times New Roman" w:cs="Times New Roman"/>
          <w:iCs/>
          <w:sz w:val="24"/>
          <w:szCs w:val="24"/>
          <w:lang w:val="en-GB"/>
        </w:rPr>
        <w:t>The Russian invasion of Ukraine in 2022 has reignited global discussions on the nature of Russian imperialism and the mechanisms available to counter it in the modern international system. This paper examines economic sanctions as one of the principal instruments used by the international community to respond to Russia’s renewed imperial ambitions. The study explores the historical continuity of imperial patterns in Russian foreign policy and argues that the current war represents not an isolated geopolitical event but a manifestation of long-standing imperial tendencies that continue to shape Russia’s actions on the international stage</w:t>
      </w:r>
      <w:r w:rsidR="000D5D82" w:rsidRPr="009E00C8">
        <w:rPr>
          <w:rFonts w:ascii="Times New Roman" w:hAnsi="Times New Roman" w:cs="Times New Roman"/>
          <w:iCs/>
          <w:sz w:val="24"/>
          <w:szCs w:val="24"/>
          <w:lang w:val="en-GB"/>
        </w:rPr>
        <w:t>.</w:t>
      </w:r>
    </w:p>
    <w:p w14:paraId="6432063B" w14:textId="77777777" w:rsidR="000D5D82" w:rsidRPr="00E10EDE" w:rsidRDefault="000D5D82" w:rsidP="00BD2AC3">
      <w:pPr>
        <w:spacing w:after="0" w:line="276" w:lineRule="auto"/>
        <w:ind w:firstLine="708"/>
        <w:jc w:val="both"/>
        <w:rPr>
          <w:rFonts w:ascii="Times New Roman" w:hAnsi="Times New Roman" w:cs="Times New Roman"/>
          <w:iCs/>
          <w:sz w:val="24"/>
          <w:szCs w:val="24"/>
          <w:lang w:val="en-GB"/>
        </w:rPr>
      </w:pPr>
    </w:p>
    <w:p w14:paraId="403B5BCB" w14:textId="77777777" w:rsidR="000D5D82" w:rsidRPr="00E10EDE" w:rsidRDefault="000D5D82" w:rsidP="00BD2AC3">
      <w:pPr>
        <w:spacing w:after="0" w:line="276" w:lineRule="auto"/>
        <w:ind w:firstLine="708"/>
        <w:jc w:val="both"/>
        <w:rPr>
          <w:rFonts w:ascii="Times New Roman" w:hAnsi="Times New Roman" w:cs="Times New Roman"/>
          <w:iCs/>
          <w:sz w:val="24"/>
          <w:szCs w:val="24"/>
          <w:lang w:val="en-GB"/>
        </w:rPr>
      </w:pPr>
    </w:p>
    <w:p w14:paraId="2ADA11B7" w14:textId="39127829" w:rsidR="000D5D82" w:rsidRDefault="00632E88"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Laura Gosiewska</w:t>
      </w:r>
    </w:p>
    <w:p w14:paraId="0AE666CF" w14:textId="64555FF4" w:rsidR="000D5D82" w:rsidRPr="00D8626D"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632E88">
        <w:rPr>
          <w:rFonts w:ascii="Times New Roman" w:hAnsi="Times New Roman" w:cs="Times New Roman"/>
          <w:b/>
          <w:bCs/>
          <w:color w:val="002060"/>
          <w:sz w:val="24"/>
          <w:szCs w:val="24"/>
        </w:rPr>
        <w:t>im. Adama Mickiewicza w Poznaniu</w:t>
      </w:r>
    </w:p>
    <w:p w14:paraId="4402D80F" w14:textId="56E6C4FB" w:rsidR="000D5D82" w:rsidRDefault="00632E88" w:rsidP="00BD2AC3">
      <w:pPr>
        <w:spacing w:after="0" w:line="276" w:lineRule="auto"/>
        <w:jc w:val="both"/>
        <w:rPr>
          <w:rFonts w:ascii="Times New Roman" w:hAnsi="Times New Roman"/>
          <w:b/>
          <w:bCs/>
          <w:i/>
          <w:iCs/>
          <w:color w:val="FF0000"/>
          <w:sz w:val="24"/>
          <w:szCs w:val="24"/>
        </w:rPr>
      </w:pPr>
      <w:r w:rsidRPr="00632E88">
        <w:rPr>
          <w:rFonts w:ascii="Times New Roman" w:hAnsi="Times New Roman"/>
          <w:b/>
          <w:bCs/>
          <w:i/>
          <w:iCs/>
          <w:color w:val="FF0000"/>
          <w:sz w:val="24"/>
          <w:szCs w:val="24"/>
        </w:rPr>
        <w:t>Dezinformacja jako narzędzie wywiadu: jak technologia wspiera imperializm i kształtuje wojnę hybrydową Rosji</w:t>
      </w:r>
      <w:r w:rsidR="000D5D82" w:rsidRPr="00516977">
        <w:rPr>
          <w:rFonts w:ascii="Times New Roman" w:hAnsi="Times New Roman"/>
          <w:b/>
          <w:bCs/>
          <w:i/>
          <w:iCs/>
          <w:color w:val="FF0000"/>
          <w:sz w:val="24"/>
          <w:szCs w:val="24"/>
        </w:rPr>
        <w:t>.</w:t>
      </w:r>
    </w:p>
    <w:p w14:paraId="2704C57F" w14:textId="77777777" w:rsidR="001F273B" w:rsidRDefault="001F273B" w:rsidP="00BD2AC3">
      <w:pPr>
        <w:spacing w:after="0" w:line="276" w:lineRule="auto"/>
        <w:ind w:firstLine="708"/>
        <w:jc w:val="both"/>
        <w:rPr>
          <w:rFonts w:ascii="Times New Roman" w:hAnsi="Times New Roman" w:cs="Times New Roman"/>
          <w:iCs/>
          <w:sz w:val="24"/>
          <w:szCs w:val="24"/>
        </w:rPr>
      </w:pPr>
      <w:r w:rsidRPr="001F273B">
        <w:rPr>
          <w:rFonts w:ascii="Times New Roman" w:hAnsi="Times New Roman" w:cs="Times New Roman"/>
          <w:iCs/>
          <w:sz w:val="24"/>
          <w:szCs w:val="24"/>
        </w:rPr>
        <w:t>Współczesna dezinformacja stała się jednym z kluczowych narzędzi operacyjnych wywiadu, integrując elementy technologii informacyjnych, psychologii społecznej i strategii geopolitycznych. Jej rola wykracza dziś poza klasyczne działania propagandowe, stanowi bowiem istotny komponent w strukturze tzw. wojny hybrydowej, w której granice między sferą militarną, cyfrową i informacyjną ulegają zatarciu. Celem wystąpienia jest analiza dezinformacji jako narzędzia realizacji interesów państwowych w kontekście rozwoju nowoczesnych technologii cyfrowych, ze szczególnym uwzględnieniem praktyk Federacji Rosyjskiej.</w:t>
      </w:r>
      <w:r>
        <w:rPr>
          <w:rFonts w:ascii="Times New Roman" w:hAnsi="Times New Roman" w:cs="Times New Roman"/>
          <w:iCs/>
          <w:sz w:val="24"/>
          <w:szCs w:val="24"/>
        </w:rPr>
        <w:t xml:space="preserve"> </w:t>
      </w:r>
    </w:p>
    <w:p w14:paraId="545412E1" w14:textId="77777777" w:rsidR="001F273B" w:rsidRDefault="001F273B" w:rsidP="00BD2AC3">
      <w:pPr>
        <w:spacing w:after="0" w:line="276" w:lineRule="auto"/>
        <w:ind w:firstLine="708"/>
        <w:jc w:val="both"/>
        <w:rPr>
          <w:rFonts w:ascii="Times New Roman" w:hAnsi="Times New Roman" w:cs="Times New Roman"/>
          <w:iCs/>
          <w:sz w:val="24"/>
          <w:szCs w:val="24"/>
        </w:rPr>
      </w:pPr>
      <w:r w:rsidRPr="001F273B">
        <w:rPr>
          <w:rFonts w:ascii="Times New Roman" w:hAnsi="Times New Roman" w:cs="Times New Roman"/>
          <w:iCs/>
          <w:sz w:val="24"/>
          <w:szCs w:val="24"/>
        </w:rPr>
        <w:t xml:space="preserve">Niezbędna zdaje się próba zdefiniowania i zrozumienia „ekosystemu dezinformacyjnego” jako złożonego układu, w którym sztuczna inteligencja, sieci botów, algorytmy rekomendacyjne oraz automatyzacja treści pełnią funkcję multiplikatorów wpływu. Wskazane zostaną mechanizmy, za pomocą których rosyjski aparat wywiadowczy wykorzystuje media społecznościowe, </w:t>
      </w:r>
      <w:proofErr w:type="spellStart"/>
      <w:r w:rsidRPr="001F273B">
        <w:rPr>
          <w:rFonts w:ascii="Times New Roman" w:hAnsi="Times New Roman" w:cs="Times New Roman"/>
          <w:iCs/>
          <w:sz w:val="24"/>
          <w:szCs w:val="24"/>
        </w:rPr>
        <w:t>cyberoperacje</w:t>
      </w:r>
      <w:proofErr w:type="spellEnd"/>
      <w:r w:rsidRPr="001F273B">
        <w:rPr>
          <w:rFonts w:ascii="Times New Roman" w:hAnsi="Times New Roman" w:cs="Times New Roman"/>
          <w:iCs/>
          <w:sz w:val="24"/>
          <w:szCs w:val="24"/>
        </w:rPr>
        <w:t xml:space="preserve"> oraz narracje historyczne do destabilizacji przestrzeni informacyjnej i politycznej państw zachodnich. Analiza obejmuje wybrane studia </w:t>
      </w:r>
      <w:r w:rsidRPr="001F273B">
        <w:rPr>
          <w:rFonts w:ascii="Times New Roman" w:hAnsi="Times New Roman" w:cs="Times New Roman"/>
          <w:iCs/>
          <w:sz w:val="24"/>
          <w:szCs w:val="24"/>
        </w:rPr>
        <w:lastRenderedPageBreak/>
        <w:t xml:space="preserve">przypadków (m.in. ingerencje w procesy wyborcze, kampanie dezinformacyjne dotyczące konfliktów zbrojnych, pandemii oraz energetyki). </w:t>
      </w:r>
    </w:p>
    <w:p w14:paraId="347AF299" w14:textId="4CBCCE49" w:rsidR="00B55E99" w:rsidRDefault="001F273B" w:rsidP="00407181">
      <w:pPr>
        <w:spacing w:after="0" w:line="276" w:lineRule="auto"/>
        <w:ind w:firstLine="708"/>
        <w:jc w:val="both"/>
        <w:rPr>
          <w:rFonts w:ascii="Times New Roman" w:hAnsi="Times New Roman" w:cs="Times New Roman"/>
          <w:iCs/>
          <w:sz w:val="24"/>
          <w:szCs w:val="24"/>
        </w:rPr>
      </w:pPr>
      <w:r w:rsidRPr="001F273B">
        <w:rPr>
          <w:rFonts w:ascii="Times New Roman" w:hAnsi="Times New Roman" w:cs="Times New Roman"/>
          <w:iCs/>
          <w:sz w:val="24"/>
          <w:szCs w:val="24"/>
        </w:rPr>
        <w:t xml:space="preserve">Wnioski wskazują, że technologia nie tylko wspiera, ale i legitymizuje współczesne formy imperializmu informacyjnego, tworząc pozory pluralizmu i wolności słowa przy jednoczesnym wzmacnianiu kontroli nad świadomością odbiorców. Rosyjski model wojny hybrydowej ilustruje, jak informacja staje się bronią strategiczną – zdolną do kształtowania rzeczywistości politycznej, ekonomicznej i społecznej bez użycia tradycyjnych środków militarnych. </w:t>
      </w:r>
    </w:p>
    <w:p w14:paraId="3C278E84" w14:textId="38652791" w:rsidR="000D5D82" w:rsidRDefault="001F273B" w:rsidP="00BD2AC3">
      <w:pPr>
        <w:spacing w:after="0" w:line="276" w:lineRule="auto"/>
        <w:ind w:firstLine="708"/>
        <w:jc w:val="both"/>
        <w:rPr>
          <w:rFonts w:ascii="Times New Roman" w:hAnsi="Times New Roman" w:cs="Times New Roman"/>
          <w:iCs/>
          <w:sz w:val="24"/>
          <w:szCs w:val="24"/>
        </w:rPr>
      </w:pPr>
      <w:r w:rsidRPr="001F273B">
        <w:rPr>
          <w:rFonts w:ascii="Times New Roman" w:hAnsi="Times New Roman" w:cs="Times New Roman"/>
          <w:iCs/>
          <w:sz w:val="24"/>
          <w:szCs w:val="24"/>
        </w:rPr>
        <w:t>Słowa kluczowe: dezinformacja, wywiad, technologia, wojna hybrydowa, Rosja, imperializm informacyjny, bezpieczeństwo informacyjne</w:t>
      </w:r>
      <w:r w:rsidR="000D5D82" w:rsidRPr="009E00C8">
        <w:rPr>
          <w:rFonts w:ascii="Times New Roman" w:hAnsi="Times New Roman" w:cs="Times New Roman"/>
          <w:iCs/>
          <w:sz w:val="24"/>
          <w:szCs w:val="24"/>
        </w:rPr>
        <w:t>.</w:t>
      </w:r>
    </w:p>
    <w:p w14:paraId="2F31F406" w14:textId="77777777" w:rsidR="000D5D82" w:rsidRDefault="000D5D82" w:rsidP="00BD2AC3">
      <w:pPr>
        <w:spacing w:after="0" w:line="276" w:lineRule="auto"/>
        <w:ind w:firstLine="708"/>
        <w:jc w:val="both"/>
        <w:rPr>
          <w:rFonts w:ascii="Times New Roman" w:hAnsi="Times New Roman" w:cs="Times New Roman"/>
          <w:iCs/>
          <w:sz w:val="24"/>
          <w:szCs w:val="24"/>
        </w:rPr>
      </w:pPr>
    </w:p>
    <w:p w14:paraId="675A1CDE" w14:textId="77777777" w:rsidR="00036737" w:rsidRDefault="00036737" w:rsidP="00BD2AC3">
      <w:pPr>
        <w:spacing w:after="0" w:line="276" w:lineRule="auto"/>
        <w:ind w:firstLine="708"/>
        <w:jc w:val="both"/>
        <w:rPr>
          <w:rFonts w:ascii="Times New Roman" w:hAnsi="Times New Roman" w:cs="Times New Roman"/>
          <w:iCs/>
          <w:sz w:val="24"/>
          <w:szCs w:val="24"/>
        </w:rPr>
      </w:pPr>
    </w:p>
    <w:p w14:paraId="38905052" w14:textId="77777777" w:rsidR="00972340" w:rsidRDefault="00972340" w:rsidP="00BD2AC3">
      <w:pPr>
        <w:spacing w:after="0" w:line="276" w:lineRule="auto"/>
        <w:jc w:val="both"/>
        <w:rPr>
          <w:rFonts w:ascii="Times New Roman" w:hAnsi="Times New Roman" w:cs="Times New Roman"/>
          <w:b/>
          <w:bCs/>
          <w:color w:val="002060"/>
          <w:sz w:val="24"/>
          <w:szCs w:val="24"/>
        </w:rPr>
      </w:pPr>
      <w:proofErr w:type="spellStart"/>
      <w:r w:rsidRPr="00972340">
        <w:rPr>
          <w:rFonts w:ascii="Times New Roman" w:hAnsi="Times New Roman" w:cs="Times New Roman"/>
          <w:b/>
          <w:bCs/>
          <w:color w:val="002060"/>
          <w:sz w:val="24"/>
          <w:szCs w:val="24"/>
        </w:rPr>
        <w:t>Lidziya</w:t>
      </w:r>
      <w:proofErr w:type="spellEnd"/>
      <w:r w:rsidRPr="00972340">
        <w:rPr>
          <w:rFonts w:ascii="Times New Roman" w:hAnsi="Times New Roman" w:cs="Times New Roman"/>
          <w:b/>
          <w:bCs/>
          <w:color w:val="002060"/>
          <w:sz w:val="24"/>
          <w:szCs w:val="24"/>
        </w:rPr>
        <w:t xml:space="preserve"> </w:t>
      </w:r>
      <w:proofErr w:type="spellStart"/>
      <w:r w:rsidRPr="00972340">
        <w:rPr>
          <w:rFonts w:ascii="Times New Roman" w:hAnsi="Times New Roman" w:cs="Times New Roman"/>
          <w:b/>
          <w:bCs/>
          <w:color w:val="002060"/>
          <w:sz w:val="24"/>
          <w:szCs w:val="24"/>
        </w:rPr>
        <w:t>Ramanouskaya</w:t>
      </w:r>
      <w:proofErr w:type="spellEnd"/>
    </w:p>
    <w:p w14:paraId="5B2E92D5" w14:textId="4B50113C" w:rsidR="000D5D82" w:rsidRPr="00D174B9"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972340">
        <w:rPr>
          <w:rFonts w:ascii="Times New Roman" w:hAnsi="Times New Roman" w:cs="Times New Roman"/>
          <w:b/>
          <w:bCs/>
          <w:color w:val="002060"/>
          <w:sz w:val="24"/>
          <w:szCs w:val="24"/>
        </w:rPr>
        <w:t xml:space="preserve">im. </w:t>
      </w:r>
      <w:r w:rsidR="00972340" w:rsidRPr="00D174B9">
        <w:rPr>
          <w:rFonts w:ascii="Times New Roman" w:hAnsi="Times New Roman" w:cs="Times New Roman"/>
          <w:b/>
          <w:bCs/>
          <w:color w:val="002060"/>
          <w:sz w:val="24"/>
          <w:szCs w:val="24"/>
        </w:rPr>
        <w:t>Adama Mickiewicza w Poznaniu</w:t>
      </w:r>
    </w:p>
    <w:p w14:paraId="24C3D032" w14:textId="752AD769" w:rsidR="000D5D82" w:rsidRPr="00972340" w:rsidRDefault="00972340" w:rsidP="00BD2AC3">
      <w:pPr>
        <w:spacing w:after="0" w:line="276" w:lineRule="auto"/>
        <w:jc w:val="both"/>
        <w:rPr>
          <w:rFonts w:ascii="Times New Roman" w:hAnsi="Times New Roman"/>
          <w:b/>
          <w:bCs/>
          <w:i/>
          <w:iCs/>
          <w:color w:val="FF0000"/>
          <w:sz w:val="24"/>
          <w:szCs w:val="24"/>
          <w:lang w:val="en-GB"/>
        </w:rPr>
      </w:pPr>
      <w:r w:rsidRPr="00972340">
        <w:rPr>
          <w:rFonts w:ascii="Times New Roman" w:hAnsi="Times New Roman"/>
          <w:b/>
          <w:bCs/>
          <w:i/>
          <w:iCs/>
          <w:color w:val="FF0000"/>
          <w:sz w:val="24"/>
          <w:szCs w:val="24"/>
          <w:lang w:val="en-GB"/>
        </w:rPr>
        <w:t>Russification as an imperialistic tool: The problem of bilingualism in Belarus</w:t>
      </w:r>
      <w:r w:rsidR="000D5D82" w:rsidRPr="00516977">
        <w:rPr>
          <w:rFonts w:ascii="Times New Roman" w:hAnsi="Times New Roman"/>
          <w:b/>
          <w:bCs/>
          <w:i/>
          <w:iCs/>
          <w:color w:val="FF0000"/>
          <w:sz w:val="24"/>
          <w:szCs w:val="24"/>
          <w:lang w:val="en-GB"/>
        </w:rPr>
        <w:t>.</w:t>
      </w:r>
    </w:p>
    <w:p w14:paraId="0716C757" w14:textId="7D27B52A" w:rsidR="000D5D82" w:rsidRPr="00036737" w:rsidRDefault="00671392" w:rsidP="00BD2AC3">
      <w:pPr>
        <w:spacing w:after="0" w:line="276" w:lineRule="auto"/>
        <w:ind w:firstLine="708"/>
        <w:jc w:val="both"/>
        <w:rPr>
          <w:rFonts w:ascii="Times New Roman" w:hAnsi="Times New Roman" w:cs="Times New Roman"/>
          <w:iCs/>
          <w:sz w:val="24"/>
          <w:szCs w:val="24"/>
          <w:lang w:val="en-GB"/>
        </w:rPr>
      </w:pPr>
      <w:r w:rsidRPr="00671392">
        <w:rPr>
          <w:rFonts w:ascii="Times New Roman" w:hAnsi="Times New Roman" w:cs="Times New Roman"/>
          <w:iCs/>
          <w:sz w:val="24"/>
          <w:szCs w:val="24"/>
          <w:lang w:val="en-GB"/>
        </w:rPr>
        <w:t xml:space="preserve">Language policy is examined as one of the manifestations of Russian imperialism towards Belarus. Historically, the Belarusian language has been systematically replaced by Russian as part of the Tsarist and Soviet policies of unification, and then through the promotion of Russian as a "prestigious" language, while Belarusian was seen as “the language of the unintelligent”. </w:t>
      </w:r>
      <w:r w:rsidRPr="004966DA">
        <w:rPr>
          <w:rFonts w:ascii="Times New Roman" w:hAnsi="Times New Roman" w:cs="Times New Roman"/>
          <w:iCs/>
          <w:sz w:val="24"/>
          <w:szCs w:val="24"/>
          <w:lang w:val="en-GB"/>
        </w:rPr>
        <w:t xml:space="preserve">The maintenance of the dominant status of the Russian language in Belarus still plays an important role in preserving Russia's cultural and ideological influence. People use Russian every day and everywhere - in shops, in hospitals, in restaurants, in offices and at job interviews. Even though Belarussian and Russian both are official languages, people struggle to use Belarussian for education. Although, the Ministry of Education of Belarus provides education in the Belarusian language for children, parents must write an application to open Belarusian-speaking classes and schools, while Russian is the default language of getting knowledge. The rejection of the status of Russian as the official language is seen as a step towards national awareness and liberation from the post-imperial influence. </w:t>
      </w:r>
      <w:r w:rsidRPr="00036737">
        <w:rPr>
          <w:rFonts w:ascii="Times New Roman" w:hAnsi="Times New Roman" w:cs="Times New Roman"/>
          <w:iCs/>
          <w:sz w:val="24"/>
          <w:szCs w:val="24"/>
          <w:lang w:val="en-GB"/>
        </w:rPr>
        <w:t>Thus, the language issue is not only a cultural but also a political dimension of the struggle against Russian influence on Belarussian society</w:t>
      </w:r>
      <w:r w:rsidR="000D5D82" w:rsidRPr="009E00C8">
        <w:rPr>
          <w:rFonts w:ascii="Times New Roman" w:hAnsi="Times New Roman" w:cs="Times New Roman"/>
          <w:iCs/>
          <w:sz w:val="24"/>
          <w:szCs w:val="24"/>
          <w:lang w:val="en-GB"/>
        </w:rPr>
        <w:t>.</w:t>
      </w:r>
    </w:p>
    <w:p w14:paraId="71179175" w14:textId="77777777" w:rsidR="000D5D82" w:rsidRDefault="000D5D82" w:rsidP="00BD2AC3">
      <w:pPr>
        <w:spacing w:after="0" w:line="276" w:lineRule="auto"/>
        <w:ind w:firstLine="708"/>
        <w:jc w:val="both"/>
        <w:rPr>
          <w:rFonts w:ascii="Times New Roman" w:hAnsi="Times New Roman" w:cs="Times New Roman"/>
          <w:iCs/>
          <w:sz w:val="24"/>
          <w:szCs w:val="24"/>
          <w:lang w:val="en-GB"/>
        </w:rPr>
      </w:pPr>
    </w:p>
    <w:p w14:paraId="1CAFDA01" w14:textId="77777777" w:rsidR="00C04F57" w:rsidRPr="00036737" w:rsidRDefault="00C04F57" w:rsidP="00BD2AC3">
      <w:pPr>
        <w:spacing w:after="0" w:line="276" w:lineRule="auto"/>
        <w:ind w:firstLine="708"/>
        <w:jc w:val="both"/>
        <w:rPr>
          <w:rFonts w:ascii="Times New Roman" w:hAnsi="Times New Roman" w:cs="Times New Roman"/>
          <w:iCs/>
          <w:sz w:val="24"/>
          <w:szCs w:val="24"/>
          <w:lang w:val="en-GB"/>
        </w:rPr>
      </w:pPr>
    </w:p>
    <w:p w14:paraId="5675D725" w14:textId="77777777" w:rsidR="00C04F57" w:rsidRDefault="00C04F57"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Stanisław Lewko</w:t>
      </w:r>
    </w:p>
    <w:p w14:paraId="01CB9497" w14:textId="77777777" w:rsidR="00C04F57" w:rsidRPr="00D8626D" w:rsidRDefault="00C04F57"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Pr>
          <w:rFonts w:ascii="Times New Roman" w:hAnsi="Times New Roman" w:cs="Times New Roman"/>
          <w:b/>
          <w:bCs/>
          <w:color w:val="002060"/>
          <w:sz w:val="24"/>
          <w:szCs w:val="24"/>
        </w:rPr>
        <w:t>im. Adama Mickiewicza w Poznaniu</w:t>
      </w:r>
    </w:p>
    <w:p w14:paraId="7A1018C7" w14:textId="77777777" w:rsidR="00C04F57" w:rsidRDefault="00C04F57" w:rsidP="00BD2AC3">
      <w:pPr>
        <w:spacing w:after="0" w:line="276" w:lineRule="auto"/>
        <w:jc w:val="both"/>
        <w:rPr>
          <w:rFonts w:ascii="Times New Roman" w:hAnsi="Times New Roman"/>
          <w:b/>
          <w:bCs/>
          <w:i/>
          <w:iCs/>
          <w:color w:val="FF0000"/>
          <w:sz w:val="24"/>
          <w:szCs w:val="24"/>
        </w:rPr>
      </w:pPr>
      <w:r w:rsidRPr="000C679A">
        <w:rPr>
          <w:rFonts w:ascii="Times New Roman" w:hAnsi="Times New Roman"/>
          <w:b/>
          <w:bCs/>
          <w:i/>
          <w:iCs/>
          <w:color w:val="FF0000"/>
          <w:sz w:val="24"/>
          <w:szCs w:val="24"/>
        </w:rPr>
        <w:t>Wzorce dominacji i zniszczenia. Gdańsk 1945 jako zwierciadło współczesnych wojen Rosji</w:t>
      </w:r>
      <w:r w:rsidRPr="00516977">
        <w:rPr>
          <w:rFonts w:ascii="Times New Roman" w:hAnsi="Times New Roman"/>
          <w:b/>
          <w:bCs/>
          <w:i/>
          <w:iCs/>
          <w:color w:val="FF0000"/>
          <w:sz w:val="24"/>
          <w:szCs w:val="24"/>
        </w:rPr>
        <w:t>.</w:t>
      </w:r>
    </w:p>
    <w:p w14:paraId="569385C7" w14:textId="77777777" w:rsidR="00C04F57" w:rsidRDefault="00C04F57" w:rsidP="00BD2AC3">
      <w:pPr>
        <w:spacing w:after="0" w:line="276" w:lineRule="auto"/>
        <w:ind w:firstLine="708"/>
        <w:jc w:val="both"/>
        <w:rPr>
          <w:rFonts w:ascii="Times New Roman" w:hAnsi="Times New Roman" w:cs="Times New Roman"/>
          <w:iCs/>
          <w:sz w:val="24"/>
          <w:szCs w:val="24"/>
        </w:rPr>
      </w:pPr>
      <w:r w:rsidRPr="000C679A">
        <w:rPr>
          <w:rFonts w:ascii="Times New Roman" w:hAnsi="Times New Roman" w:cs="Times New Roman"/>
          <w:iCs/>
          <w:sz w:val="24"/>
          <w:szCs w:val="24"/>
        </w:rPr>
        <w:t xml:space="preserve">Celem referatu jest ukazanie </w:t>
      </w:r>
      <w:proofErr w:type="spellStart"/>
      <w:r w:rsidRPr="000C679A">
        <w:rPr>
          <w:rFonts w:ascii="Times New Roman" w:hAnsi="Times New Roman" w:cs="Times New Roman"/>
          <w:iCs/>
          <w:sz w:val="24"/>
          <w:szCs w:val="24"/>
        </w:rPr>
        <w:t>zachowań</w:t>
      </w:r>
      <w:proofErr w:type="spellEnd"/>
      <w:r w:rsidRPr="000C679A">
        <w:rPr>
          <w:rFonts w:ascii="Times New Roman" w:hAnsi="Times New Roman" w:cs="Times New Roman"/>
          <w:iCs/>
          <w:sz w:val="24"/>
          <w:szCs w:val="24"/>
        </w:rPr>
        <w:t xml:space="preserve"> Armii Czerwonej podczas zdobywania Gdańska w 1945 roku jako przejawu imperialnej logiki Związku Radzieckiego, która znajduje kontynuację w działaniach Federacji Rosyjskiej na Ukrainie. Wystąpienie stanowi analizę zjawiska przemocy wobec ludności cywilnej, grabieży i systemowego niszczenia przestrzeni miejskiej – elementów, które w narracji radzieckiej uzasadniano „wyzwoleniem”, a które w istocie odzwierciedlały głęboko zakorzenione wzorce dominacji i poniżenia ludów podbitych. Podstawę źródłową stanowią relacje świadków oraz dokumenty z archiwów gdańskich, uzupełnione o literaturę przedmiotu i doniesienia medialne dotyczące trwającego konfliktu na Ukrainie, co pozwala na całościowe i porównawcze ujęcie problematyki. </w:t>
      </w:r>
    </w:p>
    <w:p w14:paraId="747FFB08" w14:textId="77777777" w:rsidR="00C04F57" w:rsidRDefault="00C04F57" w:rsidP="00BD2AC3">
      <w:pPr>
        <w:spacing w:after="0" w:line="276" w:lineRule="auto"/>
        <w:ind w:firstLine="708"/>
        <w:jc w:val="both"/>
        <w:rPr>
          <w:rFonts w:ascii="Times New Roman" w:hAnsi="Times New Roman" w:cs="Times New Roman"/>
          <w:iCs/>
          <w:sz w:val="24"/>
          <w:szCs w:val="24"/>
        </w:rPr>
      </w:pPr>
      <w:r w:rsidRPr="000C679A">
        <w:rPr>
          <w:rFonts w:ascii="Times New Roman" w:hAnsi="Times New Roman" w:cs="Times New Roman"/>
          <w:iCs/>
          <w:sz w:val="24"/>
          <w:szCs w:val="24"/>
        </w:rPr>
        <w:t xml:space="preserve">Autor wskazuje, że analiza wydarzeń z Gdańska stanowi klucz do zrozumienia współczesnych rosyjskich praktyk wojennych, zwłaszcza w kontekście Buczy, </w:t>
      </w:r>
      <w:proofErr w:type="spellStart"/>
      <w:r w:rsidRPr="000C679A">
        <w:rPr>
          <w:rFonts w:ascii="Times New Roman" w:hAnsi="Times New Roman" w:cs="Times New Roman"/>
          <w:iCs/>
          <w:sz w:val="24"/>
          <w:szCs w:val="24"/>
        </w:rPr>
        <w:t>Mariupola</w:t>
      </w:r>
      <w:proofErr w:type="spellEnd"/>
      <w:r w:rsidRPr="000C679A">
        <w:rPr>
          <w:rFonts w:ascii="Times New Roman" w:hAnsi="Times New Roman" w:cs="Times New Roman"/>
          <w:iCs/>
          <w:sz w:val="24"/>
          <w:szCs w:val="24"/>
        </w:rPr>
        <w:t xml:space="preserve"> czy </w:t>
      </w:r>
      <w:proofErr w:type="spellStart"/>
      <w:r w:rsidRPr="000C679A">
        <w:rPr>
          <w:rFonts w:ascii="Times New Roman" w:hAnsi="Times New Roman" w:cs="Times New Roman"/>
          <w:iCs/>
          <w:sz w:val="24"/>
          <w:szCs w:val="24"/>
        </w:rPr>
        <w:lastRenderedPageBreak/>
        <w:t>Bachmutu</w:t>
      </w:r>
      <w:proofErr w:type="spellEnd"/>
      <w:r w:rsidRPr="000C679A">
        <w:rPr>
          <w:rFonts w:ascii="Times New Roman" w:hAnsi="Times New Roman" w:cs="Times New Roman"/>
          <w:iCs/>
          <w:sz w:val="24"/>
          <w:szCs w:val="24"/>
        </w:rPr>
        <w:t xml:space="preserve">, gdzie powracają te same mechanizmy dehumanizacji przeciwnika, masowych zbrodni wobec ludności cywilnej oraz brutalnej demonstracji siły. W obu przypadkach mamy do czynienia nie tylko z przemocą wobec człowieka, ale i z celowym, bezrefleksyjnym niszczeniem przestrzeni, miast, domów, zabytków, w imię samego aktu podboju, bez względu na jego koszty. W Gdańsku w 1945 roku, podobnie jak dziś na Ukrainie, dochodziło do systemowych rabunków (od grabieży prywatnego mienia, biżuterii czy zegarków po kradzieże na skalę zorganizowaną, obejmującą sprzęt radiowo-telewizyjny i gospodarstwa domowego), masowych gwałtów i mordów na bezbronnych mieszkańcach. Zestawienie tych zjawisk pozwala dostrzec ciągłość imperialnego wzorca przemocy, w którym terror i zniszczenie nie są skutkiem ubocznym wojny, lecz stanowią świadome narzędzie budowania hegemonii w przestrzeni podbitej. </w:t>
      </w:r>
    </w:p>
    <w:p w14:paraId="6CCE56A4" w14:textId="77777777" w:rsidR="00C04F57" w:rsidRDefault="00C04F57" w:rsidP="00BD2AC3">
      <w:pPr>
        <w:spacing w:after="0" w:line="276" w:lineRule="auto"/>
        <w:ind w:firstLine="708"/>
        <w:jc w:val="both"/>
        <w:rPr>
          <w:rFonts w:ascii="Times New Roman" w:hAnsi="Times New Roman" w:cs="Times New Roman"/>
          <w:iCs/>
          <w:sz w:val="24"/>
          <w:szCs w:val="24"/>
        </w:rPr>
      </w:pPr>
      <w:r w:rsidRPr="000C679A">
        <w:rPr>
          <w:rFonts w:ascii="Times New Roman" w:hAnsi="Times New Roman" w:cs="Times New Roman"/>
          <w:iCs/>
          <w:sz w:val="24"/>
          <w:szCs w:val="24"/>
        </w:rPr>
        <w:t>Słowa kluczowe: Gdańsk 1945, Armia Czerwona, Bucza, Ukraina, zbrodnie wojenne, grabież, inwazja Rosji na Ukrainę, imperializm rosyjski, pamięć historyczna.</w:t>
      </w:r>
    </w:p>
    <w:p w14:paraId="1DEC1A55" w14:textId="77777777" w:rsidR="000D5D82" w:rsidRDefault="000D5D82" w:rsidP="00BD2AC3">
      <w:pPr>
        <w:spacing w:after="0" w:line="276" w:lineRule="auto"/>
        <w:ind w:firstLine="708"/>
        <w:jc w:val="both"/>
        <w:rPr>
          <w:rFonts w:ascii="Times New Roman" w:hAnsi="Times New Roman" w:cs="Times New Roman"/>
          <w:iCs/>
          <w:sz w:val="24"/>
          <w:szCs w:val="24"/>
        </w:rPr>
      </w:pPr>
    </w:p>
    <w:p w14:paraId="6AEB3AEE" w14:textId="77777777" w:rsidR="00516165" w:rsidRPr="00D174B9" w:rsidRDefault="00516165" w:rsidP="00407181">
      <w:pPr>
        <w:spacing w:after="0" w:line="276" w:lineRule="auto"/>
        <w:jc w:val="both"/>
        <w:rPr>
          <w:rFonts w:ascii="Times New Roman" w:hAnsi="Times New Roman" w:cs="Times New Roman"/>
          <w:iCs/>
          <w:sz w:val="24"/>
          <w:szCs w:val="24"/>
        </w:rPr>
      </w:pPr>
    </w:p>
    <w:p w14:paraId="2E768E25" w14:textId="77777777" w:rsidR="00BC587D" w:rsidRDefault="00BC587D" w:rsidP="00BD2AC3">
      <w:pPr>
        <w:spacing w:after="0" w:line="276" w:lineRule="auto"/>
        <w:jc w:val="both"/>
        <w:rPr>
          <w:rFonts w:ascii="Times New Roman" w:hAnsi="Times New Roman" w:cs="Times New Roman"/>
          <w:b/>
          <w:bCs/>
          <w:color w:val="002060"/>
          <w:sz w:val="24"/>
          <w:szCs w:val="24"/>
        </w:rPr>
      </w:pPr>
      <w:r w:rsidRPr="00BC587D">
        <w:rPr>
          <w:rFonts w:ascii="Times New Roman" w:hAnsi="Times New Roman" w:cs="Times New Roman"/>
          <w:b/>
          <w:bCs/>
          <w:color w:val="002060"/>
          <w:sz w:val="24"/>
          <w:szCs w:val="24"/>
        </w:rPr>
        <w:t xml:space="preserve">Oksana </w:t>
      </w:r>
      <w:proofErr w:type="spellStart"/>
      <w:r w:rsidRPr="00BC587D">
        <w:rPr>
          <w:rFonts w:ascii="Times New Roman" w:hAnsi="Times New Roman" w:cs="Times New Roman"/>
          <w:b/>
          <w:bCs/>
          <w:color w:val="002060"/>
          <w:sz w:val="24"/>
          <w:szCs w:val="24"/>
        </w:rPr>
        <w:t>Volovodiuk</w:t>
      </w:r>
      <w:proofErr w:type="spellEnd"/>
    </w:p>
    <w:p w14:paraId="5CE1F8FB" w14:textId="5D8002F4" w:rsidR="000D5D82" w:rsidRPr="00D8626D"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Uniwersytet</w:t>
      </w:r>
      <w:r w:rsidR="00BC587D">
        <w:rPr>
          <w:rFonts w:ascii="Times New Roman" w:hAnsi="Times New Roman" w:cs="Times New Roman"/>
          <w:b/>
          <w:bCs/>
          <w:color w:val="002060"/>
          <w:sz w:val="24"/>
          <w:szCs w:val="24"/>
        </w:rPr>
        <w:t xml:space="preserve"> im. Adama Mickiewicza w Poznaniu</w:t>
      </w:r>
      <w:r w:rsidRPr="00D8626D">
        <w:rPr>
          <w:rFonts w:ascii="Times New Roman" w:hAnsi="Times New Roman" w:cs="Times New Roman"/>
          <w:b/>
          <w:bCs/>
          <w:color w:val="002060"/>
          <w:sz w:val="24"/>
          <w:szCs w:val="24"/>
        </w:rPr>
        <w:t xml:space="preserve"> </w:t>
      </w:r>
    </w:p>
    <w:p w14:paraId="6419964A" w14:textId="6A246142" w:rsidR="000D5D82" w:rsidRPr="00BF1256" w:rsidRDefault="00BF1256" w:rsidP="00BD2AC3">
      <w:pPr>
        <w:spacing w:after="0" w:line="276" w:lineRule="auto"/>
        <w:jc w:val="both"/>
        <w:rPr>
          <w:rFonts w:ascii="Times New Roman" w:hAnsi="Times New Roman"/>
          <w:b/>
          <w:bCs/>
          <w:i/>
          <w:iCs/>
          <w:color w:val="FF0000"/>
          <w:sz w:val="24"/>
          <w:szCs w:val="24"/>
          <w:lang w:val="en-GB"/>
        </w:rPr>
      </w:pPr>
      <w:r w:rsidRPr="00BF1256">
        <w:rPr>
          <w:rFonts w:ascii="Times New Roman" w:hAnsi="Times New Roman"/>
          <w:b/>
          <w:bCs/>
          <w:i/>
          <w:iCs/>
          <w:color w:val="FF0000"/>
          <w:sz w:val="24"/>
          <w:szCs w:val="24"/>
          <w:lang w:val="en-GB"/>
        </w:rPr>
        <w:t>“…with a scandal unseen in Europe, they tore apart the insides of our homeland.” The idea of Russia’s participation in the partitions of the Polish-Lithuanian Commonwealth as an abridgment of the natural order in Polish patriotic sermons of the Napoleonic period</w:t>
      </w:r>
      <w:r w:rsidR="000D5D82" w:rsidRPr="00516977">
        <w:rPr>
          <w:rFonts w:ascii="Times New Roman" w:hAnsi="Times New Roman"/>
          <w:b/>
          <w:bCs/>
          <w:i/>
          <w:iCs/>
          <w:color w:val="FF0000"/>
          <w:sz w:val="24"/>
          <w:szCs w:val="24"/>
          <w:lang w:val="en-GB"/>
        </w:rPr>
        <w:t>.</w:t>
      </w:r>
    </w:p>
    <w:p w14:paraId="00ECAAF4" w14:textId="77777777" w:rsidR="00DD110D" w:rsidRDefault="00E4247E" w:rsidP="00BD2AC3">
      <w:pPr>
        <w:spacing w:after="0" w:line="276" w:lineRule="auto"/>
        <w:ind w:firstLine="708"/>
        <w:jc w:val="both"/>
        <w:rPr>
          <w:rFonts w:ascii="Times New Roman" w:hAnsi="Times New Roman" w:cs="Times New Roman"/>
          <w:iCs/>
          <w:sz w:val="24"/>
          <w:szCs w:val="24"/>
          <w:lang w:val="en-GB"/>
        </w:rPr>
      </w:pPr>
      <w:r w:rsidRPr="00E4247E">
        <w:rPr>
          <w:rFonts w:ascii="Times New Roman" w:hAnsi="Times New Roman" w:cs="Times New Roman"/>
          <w:iCs/>
          <w:sz w:val="24"/>
          <w:szCs w:val="24"/>
          <w:lang w:val="en-GB"/>
        </w:rPr>
        <w:t xml:space="preserve">In this paper, I examine how the fact of the Russian Empire’s participation in the partitions of the Polish-Lithuanian Commonwealth was framed in the religious enlightened discourse as a violation of natural law. Napoleon’s assistance in the Polish struggle for independence and the eventual creation of a small Polish state, the Duchy of Warsaw, revitalized Polish intellectual processes, which involved rethinking and rationalizing the events of the recent past, resulting in the partitions. At the beginning of the nineteenth century, these discourses were still marked by enlightened ideas, such as those of the natural law and order. I argue that in the Polish discourse of the Napoleonic period, the enlightened notion of the natural order also included the idea of international order before the partitions, implying that any unlawful actions aimed at changing it were supposed to be condemned. By examining religious discourses, I intend to demonstrate that the religious milieu of the Grand Duchy of Warsaw was actively involved in the process of producing political discourses, including rationalizing the trauma of partitions. </w:t>
      </w:r>
    </w:p>
    <w:p w14:paraId="2C461A63" w14:textId="1266F51C" w:rsidR="000D5D82" w:rsidRDefault="00E4247E" w:rsidP="00BD2AC3">
      <w:pPr>
        <w:spacing w:after="0" w:line="276" w:lineRule="auto"/>
        <w:ind w:firstLine="708"/>
        <w:jc w:val="both"/>
        <w:rPr>
          <w:rFonts w:ascii="Times New Roman" w:hAnsi="Times New Roman" w:cs="Times New Roman"/>
          <w:iCs/>
          <w:sz w:val="24"/>
          <w:szCs w:val="24"/>
          <w:lang w:val="en-GB"/>
        </w:rPr>
      </w:pPr>
      <w:r w:rsidRPr="00E4247E">
        <w:rPr>
          <w:rFonts w:ascii="Times New Roman" w:hAnsi="Times New Roman" w:cs="Times New Roman"/>
          <w:iCs/>
          <w:sz w:val="24"/>
          <w:szCs w:val="24"/>
          <w:lang w:val="en-GB"/>
        </w:rPr>
        <w:t>Among the three partitioning powers, the Russian Empire deserves special attention for a number of reasons. Firstly, Russia’s involvement in the partitions was marked by the massacre of Praga (1794), carried out by Russian general Alexander Suvorov, an event particularly traumatic for the Polish society. In various sources produced by patriotic Poles in the post-partition period, this event was presented as a pinnacle of Russian barbarity. It fits within the framework of the idea of antagonism before civilization and barbarism, particularly common in European Enlightenment discourses, often leaving its traces in the mental maps of Europe. Secondly, Napoleon’s campaign against the Russian Empire in 1812 raised hopes among the patriotic Poles for the further expansion of the Duchy of Warsaw into the eastern lands of the former Commonwealth</w:t>
      </w:r>
      <w:r w:rsidR="000D5D82" w:rsidRPr="009E00C8">
        <w:rPr>
          <w:rFonts w:ascii="Times New Roman" w:hAnsi="Times New Roman" w:cs="Times New Roman"/>
          <w:iCs/>
          <w:sz w:val="24"/>
          <w:szCs w:val="24"/>
          <w:lang w:val="en-GB"/>
        </w:rPr>
        <w:t>.</w:t>
      </w:r>
    </w:p>
    <w:p w14:paraId="5A6AA23D" w14:textId="77777777" w:rsidR="00C04F57" w:rsidRDefault="00C04F57" w:rsidP="00BD2AC3">
      <w:pPr>
        <w:spacing w:after="0" w:line="276" w:lineRule="auto"/>
        <w:ind w:firstLine="708"/>
        <w:jc w:val="both"/>
        <w:rPr>
          <w:rFonts w:ascii="Times New Roman" w:hAnsi="Times New Roman" w:cs="Times New Roman"/>
          <w:iCs/>
          <w:sz w:val="24"/>
          <w:szCs w:val="24"/>
          <w:lang w:val="en-GB"/>
        </w:rPr>
      </w:pPr>
    </w:p>
    <w:p w14:paraId="4AEECB39" w14:textId="77777777" w:rsidR="00C04F57" w:rsidRDefault="00C04F57" w:rsidP="00BD2AC3">
      <w:pPr>
        <w:spacing w:after="0" w:line="276" w:lineRule="auto"/>
        <w:ind w:firstLine="708"/>
        <w:jc w:val="both"/>
        <w:rPr>
          <w:rFonts w:ascii="Times New Roman" w:hAnsi="Times New Roman" w:cs="Times New Roman"/>
          <w:iCs/>
          <w:sz w:val="24"/>
          <w:szCs w:val="24"/>
          <w:lang w:val="en-GB"/>
        </w:rPr>
      </w:pPr>
    </w:p>
    <w:p w14:paraId="541F77C9" w14:textId="77777777" w:rsidR="00407181" w:rsidRPr="00E4247E" w:rsidRDefault="00407181" w:rsidP="00BD2AC3">
      <w:pPr>
        <w:spacing w:after="0" w:line="276" w:lineRule="auto"/>
        <w:ind w:firstLine="708"/>
        <w:jc w:val="both"/>
        <w:rPr>
          <w:rFonts w:ascii="Times New Roman" w:hAnsi="Times New Roman" w:cs="Times New Roman"/>
          <w:iCs/>
          <w:sz w:val="24"/>
          <w:szCs w:val="24"/>
          <w:lang w:val="en-GB"/>
        </w:rPr>
      </w:pPr>
    </w:p>
    <w:p w14:paraId="6F81AED0" w14:textId="7BD7B134" w:rsidR="000D5D82" w:rsidRPr="00D174B9" w:rsidRDefault="00DD110D" w:rsidP="00BD2AC3">
      <w:pPr>
        <w:spacing w:after="0" w:line="276" w:lineRule="auto"/>
        <w:jc w:val="both"/>
        <w:rPr>
          <w:rFonts w:ascii="Times New Roman" w:hAnsi="Times New Roman" w:cs="Times New Roman"/>
          <w:b/>
          <w:bCs/>
          <w:color w:val="002060"/>
          <w:sz w:val="24"/>
          <w:szCs w:val="24"/>
          <w:lang w:val="en-GB"/>
        </w:rPr>
      </w:pPr>
      <w:r w:rsidRPr="00D174B9">
        <w:rPr>
          <w:rFonts w:ascii="Times New Roman" w:hAnsi="Times New Roman" w:cs="Times New Roman"/>
          <w:b/>
          <w:bCs/>
          <w:color w:val="002060"/>
          <w:sz w:val="24"/>
          <w:szCs w:val="24"/>
          <w:lang w:val="en-GB"/>
        </w:rPr>
        <w:lastRenderedPageBreak/>
        <w:t>Mariam Mashinyan</w:t>
      </w:r>
    </w:p>
    <w:p w14:paraId="5D1C4896" w14:textId="77777777" w:rsidR="000D5D82" w:rsidRPr="00D174B9" w:rsidRDefault="000D5D82" w:rsidP="00BD2AC3">
      <w:pPr>
        <w:spacing w:after="0" w:line="276" w:lineRule="auto"/>
        <w:jc w:val="both"/>
        <w:rPr>
          <w:rFonts w:ascii="Times New Roman" w:hAnsi="Times New Roman" w:cs="Times New Roman"/>
          <w:b/>
          <w:bCs/>
          <w:color w:val="002060"/>
          <w:sz w:val="24"/>
          <w:szCs w:val="24"/>
          <w:lang w:val="en-GB"/>
        </w:rPr>
      </w:pPr>
      <w:proofErr w:type="spellStart"/>
      <w:r w:rsidRPr="00D174B9">
        <w:rPr>
          <w:rFonts w:ascii="Times New Roman" w:hAnsi="Times New Roman" w:cs="Times New Roman"/>
          <w:b/>
          <w:bCs/>
          <w:color w:val="002060"/>
          <w:sz w:val="24"/>
          <w:szCs w:val="24"/>
          <w:lang w:val="en-GB"/>
        </w:rPr>
        <w:t>Uniwersytet</w:t>
      </w:r>
      <w:proofErr w:type="spellEnd"/>
      <w:r w:rsidRPr="00D174B9">
        <w:rPr>
          <w:rFonts w:ascii="Times New Roman" w:hAnsi="Times New Roman" w:cs="Times New Roman"/>
          <w:b/>
          <w:bCs/>
          <w:color w:val="002060"/>
          <w:sz w:val="24"/>
          <w:szCs w:val="24"/>
          <w:lang w:val="en-GB"/>
        </w:rPr>
        <w:t xml:space="preserve"> Warszawski</w:t>
      </w:r>
    </w:p>
    <w:p w14:paraId="21199968" w14:textId="5E496509" w:rsidR="000D5D82" w:rsidRPr="000C679A" w:rsidRDefault="00DD110D" w:rsidP="00BD2AC3">
      <w:pPr>
        <w:spacing w:after="0" w:line="276" w:lineRule="auto"/>
        <w:jc w:val="both"/>
        <w:rPr>
          <w:rFonts w:ascii="Times New Roman" w:hAnsi="Times New Roman"/>
          <w:b/>
          <w:bCs/>
          <w:i/>
          <w:iCs/>
          <w:color w:val="FF0000"/>
          <w:sz w:val="24"/>
          <w:szCs w:val="24"/>
          <w:lang w:val="en-GB"/>
        </w:rPr>
      </w:pPr>
      <w:r w:rsidRPr="000C679A">
        <w:rPr>
          <w:rFonts w:ascii="Times New Roman" w:hAnsi="Times New Roman"/>
          <w:b/>
          <w:bCs/>
          <w:i/>
          <w:iCs/>
          <w:color w:val="FF0000"/>
          <w:sz w:val="24"/>
          <w:szCs w:val="24"/>
          <w:lang w:val="en-GB"/>
        </w:rPr>
        <w:t>The Weaponization of Lawfare in Russia’s Shadow: Constitutional Coercion and Imperial Hegemony Against Armenia in Post-Soviet Geopolitics</w:t>
      </w:r>
      <w:r w:rsidR="000D5D82" w:rsidRPr="00516977">
        <w:rPr>
          <w:rFonts w:ascii="Times New Roman" w:hAnsi="Times New Roman"/>
          <w:b/>
          <w:bCs/>
          <w:i/>
          <w:iCs/>
          <w:color w:val="FF0000"/>
          <w:sz w:val="24"/>
          <w:szCs w:val="24"/>
          <w:lang w:val="en-GB"/>
        </w:rPr>
        <w:t>.</w:t>
      </w:r>
    </w:p>
    <w:p w14:paraId="628AC7D7" w14:textId="77777777" w:rsidR="000C679A" w:rsidRPr="000C679A" w:rsidRDefault="000C679A" w:rsidP="00BD2AC3">
      <w:pPr>
        <w:spacing w:after="0" w:line="276" w:lineRule="auto"/>
        <w:ind w:firstLine="708"/>
        <w:jc w:val="both"/>
        <w:rPr>
          <w:rFonts w:ascii="Times New Roman" w:hAnsi="Times New Roman" w:cs="Times New Roman"/>
          <w:iCs/>
          <w:sz w:val="24"/>
          <w:szCs w:val="24"/>
          <w:lang w:val="en-GB"/>
        </w:rPr>
      </w:pPr>
      <w:r w:rsidRPr="000C679A">
        <w:rPr>
          <w:rFonts w:ascii="Times New Roman" w:hAnsi="Times New Roman" w:cs="Times New Roman"/>
          <w:iCs/>
          <w:sz w:val="24"/>
          <w:szCs w:val="24"/>
          <w:lang w:val="en-GB"/>
        </w:rPr>
        <w:t>This paper aligns directly with the conference theme by examining how Russia and its allies employ </w:t>
      </w:r>
      <w:r w:rsidRPr="000C679A">
        <w:rPr>
          <w:rFonts w:ascii="Times New Roman" w:hAnsi="Times New Roman" w:cs="Times New Roman"/>
          <w:b/>
          <w:bCs/>
          <w:iCs/>
          <w:sz w:val="24"/>
          <w:szCs w:val="24"/>
          <w:lang w:val="en-GB"/>
        </w:rPr>
        <w:t>lawfare</w:t>
      </w:r>
      <w:r w:rsidRPr="000C679A">
        <w:rPr>
          <w:rFonts w:ascii="Times New Roman" w:hAnsi="Times New Roman" w:cs="Times New Roman"/>
          <w:iCs/>
          <w:sz w:val="24"/>
          <w:szCs w:val="24"/>
          <w:lang w:val="en-GB"/>
        </w:rPr>
        <w:t>—the strategic manipulation of legal and institutional systems—as a key tool of geopolitical coercion against Armenia.</w:t>
      </w:r>
    </w:p>
    <w:p w14:paraId="012177D9" w14:textId="77777777" w:rsidR="000C679A" w:rsidRPr="000C679A" w:rsidRDefault="000C679A" w:rsidP="00BD2AC3">
      <w:pPr>
        <w:spacing w:after="0" w:line="276" w:lineRule="auto"/>
        <w:ind w:firstLine="708"/>
        <w:jc w:val="both"/>
        <w:rPr>
          <w:rFonts w:ascii="Times New Roman" w:hAnsi="Times New Roman" w:cs="Times New Roman"/>
          <w:iCs/>
          <w:sz w:val="24"/>
          <w:szCs w:val="24"/>
          <w:lang w:val="en-GB"/>
        </w:rPr>
      </w:pPr>
      <w:r w:rsidRPr="000C679A">
        <w:rPr>
          <w:rFonts w:ascii="Times New Roman" w:hAnsi="Times New Roman" w:cs="Times New Roman"/>
          <w:iCs/>
          <w:sz w:val="24"/>
          <w:szCs w:val="24"/>
          <w:lang w:val="en-GB"/>
        </w:rPr>
        <w:t>This strategy functions as a modern face of imperialism, primarily aimed at </w:t>
      </w:r>
      <w:r w:rsidRPr="000C679A">
        <w:rPr>
          <w:rFonts w:ascii="Times New Roman" w:hAnsi="Times New Roman" w:cs="Times New Roman"/>
          <w:b/>
          <w:bCs/>
          <w:iCs/>
          <w:sz w:val="24"/>
          <w:szCs w:val="24"/>
          <w:lang w:val="en-GB"/>
        </w:rPr>
        <w:t>undermining Armenia's sovereignty</w:t>
      </w:r>
      <w:r w:rsidRPr="000C679A">
        <w:rPr>
          <w:rFonts w:ascii="Times New Roman" w:hAnsi="Times New Roman" w:cs="Times New Roman"/>
          <w:iCs/>
          <w:sz w:val="24"/>
          <w:szCs w:val="24"/>
          <w:lang w:val="en-GB"/>
        </w:rPr>
        <w:t>, </w:t>
      </w:r>
      <w:r w:rsidRPr="000C679A">
        <w:rPr>
          <w:rFonts w:ascii="Times New Roman" w:hAnsi="Times New Roman" w:cs="Times New Roman"/>
          <w:b/>
          <w:bCs/>
          <w:iCs/>
          <w:sz w:val="24"/>
          <w:szCs w:val="24"/>
          <w:lang w:val="en-GB"/>
        </w:rPr>
        <w:t>keeping Armenia dependent on Russia</w:t>
      </w:r>
      <w:r w:rsidRPr="000C679A">
        <w:rPr>
          <w:rFonts w:ascii="Times New Roman" w:hAnsi="Times New Roman" w:cs="Times New Roman"/>
          <w:iCs/>
          <w:sz w:val="24"/>
          <w:szCs w:val="24"/>
          <w:lang w:val="en-GB"/>
        </w:rPr>
        <w:t>, and </w:t>
      </w:r>
      <w:r w:rsidRPr="000C679A">
        <w:rPr>
          <w:rFonts w:ascii="Times New Roman" w:hAnsi="Times New Roman" w:cs="Times New Roman"/>
          <w:b/>
          <w:bCs/>
          <w:iCs/>
          <w:sz w:val="24"/>
          <w:szCs w:val="24"/>
          <w:lang w:val="en-GB"/>
        </w:rPr>
        <w:t>imposing Russian/regional hegemony</w:t>
      </w:r>
      <w:r w:rsidRPr="000C679A">
        <w:rPr>
          <w:rFonts w:ascii="Times New Roman" w:hAnsi="Times New Roman" w:cs="Times New Roman"/>
          <w:iCs/>
          <w:sz w:val="24"/>
          <w:szCs w:val="24"/>
          <w:lang w:val="en-GB"/>
        </w:rPr>
        <w:t> over the state.</w:t>
      </w:r>
    </w:p>
    <w:p w14:paraId="11F1AFA2" w14:textId="41812E84" w:rsidR="000C679A" w:rsidRPr="000C679A" w:rsidRDefault="000C679A" w:rsidP="00BD2AC3">
      <w:pPr>
        <w:spacing w:after="0" w:line="276" w:lineRule="auto"/>
        <w:ind w:firstLine="708"/>
        <w:jc w:val="both"/>
        <w:rPr>
          <w:rFonts w:ascii="Times New Roman" w:hAnsi="Times New Roman" w:cs="Times New Roman"/>
          <w:iCs/>
          <w:sz w:val="24"/>
          <w:szCs w:val="24"/>
          <w:lang w:val="en-GB"/>
        </w:rPr>
      </w:pPr>
      <w:r w:rsidRPr="000C679A">
        <w:rPr>
          <w:rFonts w:ascii="Times New Roman" w:hAnsi="Times New Roman" w:cs="Times New Roman"/>
          <w:iCs/>
          <w:sz w:val="24"/>
          <w:szCs w:val="24"/>
          <w:lang w:val="en-GB"/>
        </w:rPr>
        <w:t>The analysis will focus on how coercive campaigns orchestrated or supported by Moscow are executed through legal and informational channels:</w:t>
      </w:r>
    </w:p>
    <w:p w14:paraId="0D7F3FD3" w14:textId="13E2649C" w:rsidR="000C679A" w:rsidRPr="000C679A" w:rsidRDefault="000C679A" w:rsidP="00BD2AC3">
      <w:pPr>
        <w:spacing w:after="0" w:line="276" w:lineRule="auto"/>
        <w:ind w:firstLine="708"/>
        <w:jc w:val="both"/>
        <w:rPr>
          <w:rFonts w:ascii="Times New Roman" w:hAnsi="Times New Roman" w:cs="Times New Roman"/>
          <w:iCs/>
          <w:sz w:val="24"/>
          <w:szCs w:val="24"/>
          <w:lang w:val="en-GB"/>
        </w:rPr>
      </w:pPr>
      <w:r w:rsidRPr="000C679A">
        <w:rPr>
          <w:rFonts w:ascii="Times New Roman" w:hAnsi="Times New Roman" w:cs="Times New Roman"/>
          <w:iCs/>
          <w:sz w:val="24"/>
          <w:szCs w:val="24"/>
          <w:lang w:val="en-GB"/>
        </w:rPr>
        <w:t>1. </w:t>
      </w:r>
      <w:r w:rsidRPr="000C679A">
        <w:rPr>
          <w:rFonts w:ascii="Times New Roman" w:hAnsi="Times New Roman" w:cs="Times New Roman"/>
          <w:b/>
          <w:bCs/>
          <w:iCs/>
          <w:sz w:val="24"/>
          <w:szCs w:val="24"/>
          <w:lang w:val="en-GB"/>
        </w:rPr>
        <w:t>Constitutional Coercion as Imperial Punishment:</w:t>
      </w:r>
      <w:r w:rsidRPr="000C679A">
        <w:rPr>
          <w:rFonts w:ascii="Times New Roman" w:hAnsi="Times New Roman" w:cs="Times New Roman"/>
          <w:iCs/>
          <w:sz w:val="24"/>
          <w:szCs w:val="24"/>
          <w:lang w:val="en-GB"/>
        </w:rPr>
        <w:t xml:space="preserve"> I will </w:t>
      </w:r>
      <w:proofErr w:type="spellStart"/>
      <w:r w:rsidRPr="000C679A">
        <w:rPr>
          <w:rFonts w:ascii="Times New Roman" w:hAnsi="Times New Roman" w:cs="Times New Roman"/>
          <w:iCs/>
          <w:sz w:val="24"/>
          <w:szCs w:val="24"/>
          <w:lang w:val="en-GB"/>
        </w:rPr>
        <w:t>analyze</w:t>
      </w:r>
      <w:proofErr w:type="spellEnd"/>
      <w:r w:rsidRPr="000C679A">
        <w:rPr>
          <w:rFonts w:ascii="Times New Roman" w:hAnsi="Times New Roman" w:cs="Times New Roman"/>
          <w:iCs/>
          <w:sz w:val="24"/>
          <w:szCs w:val="24"/>
          <w:lang w:val="en-GB"/>
        </w:rPr>
        <w:t xml:space="preserve"> the demand for Armenia to remove references to the 1990 Declaration of Independence from its Constitution. This constitutes </w:t>
      </w:r>
      <w:r w:rsidRPr="000C679A">
        <w:rPr>
          <w:rFonts w:ascii="Times New Roman" w:hAnsi="Times New Roman" w:cs="Times New Roman"/>
          <w:b/>
          <w:bCs/>
          <w:iCs/>
          <w:sz w:val="24"/>
          <w:szCs w:val="24"/>
          <w:lang w:val="en-GB"/>
        </w:rPr>
        <w:t>interference in Armenia’s domestic political affairs</w:t>
      </w:r>
      <w:r w:rsidRPr="000C679A">
        <w:rPr>
          <w:rFonts w:ascii="Times New Roman" w:hAnsi="Times New Roman" w:cs="Times New Roman"/>
          <w:iCs/>
          <w:sz w:val="24"/>
          <w:szCs w:val="24"/>
          <w:lang w:val="en-GB"/>
        </w:rPr>
        <w:t>. This demand serves a dual imperial purpose: first, it exploits Armenia's legal framework (requiring a constitutional referendum) to </w:t>
      </w:r>
      <w:r w:rsidRPr="000C679A">
        <w:rPr>
          <w:rFonts w:ascii="Times New Roman" w:hAnsi="Times New Roman" w:cs="Times New Roman"/>
          <w:b/>
          <w:bCs/>
          <w:iCs/>
          <w:sz w:val="24"/>
          <w:szCs w:val="24"/>
          <w:lang w:val="en-GB"/>
        </w:rPr>
        <w:t>delay the peace process</w:t>
      </w:r>
      <w:r w:rsidRPr="000C679A">
        <w:rPr>
          <w:rFonts w:ascii="Times New Roman" w:hAnsi="Times New Roman" w:cs="Times New Roman"/>
          <w:iCs/>
          <w:sz w:val="24"/>
          <w:szCs w:val="24"/>
          <w:lang w:val="en-GB"/>
        </w:rPr>
        <w:t>, allowing the external power to maintain the option of a military offensive. Second, it acts as a method for Russia to </w:t>
      </w:r>
      <w:r w:rsidRPr="000C679A">
        <w:rPr>
          <w:rFonts w:ascii="Times New Roman" w:hAnsi="Times New Roman" w:cs="Times New Roman"/>
          <w:b/>
          <w:bCs/>
          <w:iCs/>
          <w:sz w:val="24"/>
          <w:szCs w:val="24"/>
          <w:lang w:val="en-GB"/>
        </w:rPr>
        <w:t>"punish" Armenia for aligning with the West</w:t>
      </w:r>
      <w:r w:rsidRPr="000C679A">
        <w:rPr>
          <w:rFonts w:ascii="Times New Roman" w:hAnsi="Times New Roman" w:cs="Times New Roman"/>
          <w:iCs/>
          <w:sz w:val="24"/>
          <w:szCs w:val="24"/>
          <w:lang w:val="en-GB"/>
        </w:rPr>
        <w:t> by fostering societal polarization and weakening democratic governance.</w:t>
      </w:r>
    </w:p>
    <w:p w14:paraId="1B55728F" w14:textId="6F3A624D" w:rsidR="000C679A" w:rsidRPr="000C679A" w:rsidRDefault="000C679A" w:rsidP="00BD2AC3">
      <w:pPr>
        <w:spacing w:after="0" w:line="276" w:lineRule="auto"/>
        <w:ind w:firstLine="708"/>
        <w:jc w:val="both"/>
        <w:rPr>
          <w:rFonts w:ascii="Times New Roman" w:hAnsi="Times New Roman" w:cs="Times New Roman"/>
          <w:iCs/>
          <w:sz w:val="24"/>
          <w:szCs w:val="24"/>
          <w:lang w:val="en-GB"/>
        </w:rPr>
      </w:pPr>
      <w:r w:rsidRPr="000C679A">
        <w:rPr>
          <w:rFonts w:ascii="Times New Roman" w:hAnsi="Times New Roman" w:cs="Times New Roman"/>
          <w:iCs/>
          <w:sz w:val="24"/>
          <w:szCs w:val="24"/>
          <w:lang w:val="en-GB"/>
        </w:rPr>
        <w:t>2. </w:t>
      </w:r>
      <w:r w:rsidRPr="000C679A">
        <w:rPr>
          <w:rFonts w:ascii="Times New Roman" w:hAnsi="Times New Roman" w:cs="Times New Roman"/>
          <w:b/>
          <w:bCs/>
          <w:iCs/>
          <w:sz w:val="24"/>
          <w:szCs w:val="24"/>
          <w:lang w:val="en-GB"/>
        </w:rPr>
        <w:t>The Nexus of Autocratic Legalism and Russian Strategy:</w:t>
      </w:r>
      <w:r w:rsidRPr="000C679A">
        <w:rPr>
          <w:rFonts w:ascii="Times New Roman" w:hAnsi="Times New Roman" w:cs="Times New Roman"/>
          <w:iCs/>
          <w:sz w:val="24"/>
          <w:szCs w:val="24"/>
          <w:lang w:val="en-GB"/>
        </w:rPr>
        <w:t> The paper will investigate the strategic use of </w:t>
      </w:r>
      <w:r w:rsidRPr="000C679A">
        <w:rPr>
          <w:rFonts w:ascii="Times New Roman" w:hAnsi="Times New Roman" w:cs="Times New Roman"/>
          <w:b/>
          <w:bCs/>
          <w:iCs/>
          <w:sz w:val="24"/>
          <w:szCs w:val="24"/>
          <w:lang w:val="en-GB"/>
        </w:rPr>
        <w:t>autocratic legalism</w:t>
      </w:r>
      <w:r w:rsidRPr="000C679A">
        <w:rPr>
          <w:rFonts w:ascii="Times New Roman" w:hAnsi="Times New Roman" w:cs="Times New Roman"/>
          <w:iCs/>
          <w:sz w:val="24"/>
          <w:szCs w:val="24"/>
          <w:lang w:val="en-GB"/>
        </w:rPr>
        <w:t> where an external state demands unilateral concessions from Armenia while refusing to address explicit territorial claims embedded in its own legal frameworks. This tactic mirrors the strategy used by </w:t>
      </w:r>
      <w:r w:rsidRPr="000C679A">
        <w:rPr>
          <w:rFonts w:ascii="Times New Roman" w:hAnsi="Times New Roman" w:cs="Times New Roman"/>
          <w:b/>
          <w:bCs/>
          <w:iCs/>
          <w:sz w:val="24"/>
          <w:szCs w:val="24"/>
          <w:lang w:val="en-GB"/>
        </w:rPr>
        <w:t>Russia’s similar campaign</w:t>
      </w:r>
      <w:r w:rsidRPr="000C679A">
        <w:rPr>
          <w:rFonts w:ascii="Times New Roman" w:hAnsi="Times New Roman" w:cs="Times New Roman"/>
          <w:iCs/>
          <w:sz w:val="24"/>
          <w:szCs w:val="24"/>
          <w:lang w:val="en-GB"/>
        </w:rPr>
        <w:t xml:space="preserve"> in Africa and the European </w:t>
      </w:r>
      <w:proofErr w:type="spellStart"/>
      <w:r w:rsidRPr="000C679A">
        <w:rPr>
          <w:rFonts w:ascii="Times New Roman" w:hAnsi="Times New Roman" w:cs="Times New Roman"/>
          <w:iCs/>
          <w:sz w:val="24"/>
          <w:szCs w:val="24"/>
          <w:lang w:val="en-GB"/>
        </w:rPr>
        <w:t>neighborhood</w:t>
      </w:r>
      <w:proofErr w:type="spellEnd"/>
      <w:r w:rsidRPr="000C679A">
        <w:rPr>
          <w:rFonts w:ascii="Times New Roman" w:hAnsi="Times New Roman" w:cs="Times New Roman"/>
          <w:iCs/>
          <w:sz w:val="24"/>
          <w:szCs w:val="24"/>
          <w:lang w:val="en-GB"/>
        </w:rPr>
        <w:t>. Russia’s Foreign Ministry, reflecting its </w:t>
      </w:r>
      <w:r w:rsidRPr="000C679A">
        <w:rPr>
          <w:rFonts w:ascii="Times New Roman" w:hAnsi="Times New Roman" w:cs="Times New Roman"/>
          <w:b/>
          <w:bCs/>
          <w:iCs/>
          <w:sz w:val="24"/>
          <w:szCs w:val="24"/>
          <w:lang w:val="en-GB"/>
        </w:rPr>
        <w:t>"increasing alignment with Azerbaijan against Armenia,"</w:t>
      </w:r>
      <w:r w:rsidRPr="000C679A">
        <w:rPr>
          <w:rFonts w:ascii="Times New Roman" w:hAnsi="Times New Roman" w:cs="Times New Roman"/>
          <w:iCs/>
          <w:sz w:val="24"/>
          <w:szCs w:val="24"/>
          <w:lang w:val="en-GB"/>
        </w:rPr>
        <w:t> has begun echoing these coercive narratives.</w:t>
      </w:r>
    </w:p>
    <w:p w14:paraId="205EE9A2" w14:textId="2DDA1591" w:rsidR="000C679A" w:rsidRPr="000C679A" w:rsidRDefault="000C679A" w:rsidP="00BD2AC3">
      <w:pPr>
        <w:spacing w:after="0" w:line="276" w:lineRule="auto"/>
        <w:ind w:firstLine="708"/>
        <w:jc w:val="both"/>
        <w:rPr>
          <w:rFonts w:ascii="Times New Roman" w:hAnsi="Times New Roman" w:cs="Times New Roman"/>
          <w:iCs/>
          <w:sz w:val="24"/>
          <w:szCs w:val="24"/>
          <w:lang w:val="en-GB"/>
        </w:rPr>
      </w:pPr>
      <w:r w:rsidRPr="000C679A">
        <w:rPr>
          <w:rFonts w:ascii="Times New Roman" w:hAnsi="Times New Roman" w:cs="Times New Roman"/>
          <w:iCs/>
          <w:sz w:val="24"/>
          <w:szCs w:val="24"/>
          <w:lang w:val="en-GB"/>
        </w:rPr>
        <w:t>3. </w:t>
      </w:r>
      <w:r w:rsidRPr="000C679A">
        <w:rPr>
          <w:rFonts w:ascii="Times New Roman" w:hAnsi="Times New Roman" w:cs="Times New Roman"/>
          <w:b/>
          <w:bCs/>
          <w:iCs/>
          <w:sz w:val="24"/>
          <w:szCs w:val="24"/>
          <w:lang w:val="en-GB"/>
        </w:rPr>
        <w:t>Coordinated Campaigns Against Euro-Atlantic Integration:</w:t>
      </w:r>
      <w:r w:rsidRPr="000C679A">
        <w:rPr>
          <w:rFonts w:ascii="Times New Roman" w:hAnsi="Times New Roman" w:cs="Times New Roman"/>
          <w:iCs/>
          <w:sz w:val="24"/>
          <w:szCs w:val="24"/>
          <w:lang w:val="en-GB"/>
        </w:rPr>
        <w:t> I will examine the </w:t>
      </w:r>
      <w:r w:rsidRPr="000C679A">
        <w:rPr>
          <w:rFonts w:ascii="Times New Roman" w:hAnsi="Times New Roman" w:cs="Times New Roman"/>
          <w:b/>
          <w:bCs/>
          <w:iCs/>
          <w:sz w:val="24"/>
          <w:szCs w:val="24"/>
          <w:lang w:val="en-GB"/>
        </w:rPr>
        <w:t>coordinated campaign of false narratives</w:t>
      </w:r>
      <w:r w:rsidRPr="000C679A">
        <w:rPr>
          <w:rFonts w:ascii="Times New Roman" w:hAnsi="Times New Roman" w:cs="Times New Roman"/>
          <w:iCs/>
          <w:sz w:val="24"/>
          <w:szCs w:val="24"/>
          <w:lang w:val="en-GB"/>
        </w:rPr>
        <w:t xml:space="preserve"> deployed by Russia and its allies to block Armenia's diversification away from Moscow. This includes efforts to prevent the deployment of the EU monitoring mission (EUMA) and opposition to Armenia enhancing its </w:t>
      </w:r>
      <w:proofErr w:type="spellStart"/>
      <w:r w:rsidRPr="000C679A">
        <w:rPr>
          <w:rFonts w:ascii="Times New Roman" w:hAnsi="Times New Roman" w:cs="Times New Roman"/>
          <w:iCs/>
          <w:sz w:val="24"/>
          <w:szCs w:val="24"/>
          <w:lang w:val="en-GB"/>
        </w:rPr>
        <w:t>defense</w:t>
      </w:r>
      <w:proofErr w:type="spellEnd"/>
      <w:r w:rsidRPr="000C679A">
        <w:rPr>
          <w:rFonts w:ascii="Times New Roman" w:hAnsi="Times New Roman" w:cs="Times New Roman"/>
          <w:iCs/>
          <w:sz w:val="24"/>
          <w:szCs w:val="24"/>
          <w:lang w:val="en-GB"/>
        </w:rPr>
        <w:t xml:space="preserve"> system. Russia actively works to </w:t>
      </w:r>
      <w:r w:rsidRPr="000C679A">
        <w:rPr>
          <w:rFonts w:ascii="Times New Roman" w:hAnsi="Times New Roman" w:cs="Times New Roman"/>
          <w:b/>
          <w:bCs/>
          <w:iCs/>
          <w:sz w:val="24"/>
          <w:szCs w:val="24"/>
          <w:lang w:val="en-GB"/>
        </w:rPr>
        <w:t>hinder the strengthening of Armenia’s security and sovereignty</w:t>
      </w:r>
      <w:r w:rsidRPr="000C679A">
        <w:rPr>
          <w:rFonts w:ascii="Times New Roman" w:hAnsi="Times New Roman" w:cs="Times New Roman"/>
          <w:iCs/>
          <w:sz w:val="24"/>
          <w:szCs w:val="24"/>
          <w:lang w:val="en-GB"/>
        </w:rPr>
        <w:t>, arguing that France is trying to solidify its presence in Armenia to </w:t>
      </w:r>
      <w:r w:rsidRPr="000C679A">
        <w:rPr>
          <w:rFonts w:ascii="Times New Roman" w:hAnsi="Times New Roman" w:cs="Times New Roman"/>
          <w:b/>
          <w:bCs/>
          <w:iCs/>
          <w:sz w:val="24"/>
          <w:szCs w:val="24"/>
          <w:lang w:val="en-GB"/>
        </w:rPr>
        <w:t xml:space="preserve">“spy on </w:t>
      </w:r>
      <w:proofErr w:type="spellStart"/>
      <w:r w:rsidRPr="000C679A">
        <w:rPr>
          <w:rFonts w:ascii="Times New Roman" w:hAnsi="Times New Roman" w:cs="Times New Roman"/>
          <w:b/>
          <w:bCs/>
          <w:iCs/>
          <w:sz w:val="24"/>
          <w:szCs w:val="24"/>
          <w:lang w:val="en-GB"/>
        </w:rPr>
        <w:t>neighboring</w:t>
      </w:r>
      <w:proofErr w:type="spellEnd"/>
      <w:r w:rsidRPr="000C679A">
        <w:rPr>
          <w:rFonts w:ascii="Times New Roman" w:hAnsi="Times New Roman" w:cs="Times New Roman"/>
          <w:b/>
          <w:bCs/>
          <w:iCs/>
          <w:sz w:val="24"/>
          <w:szCs w:val="24"/>
          <w:lang w:val="en-GB"/>
        </w:rPr>
        <w:t xml:space="preserve"> states and prevent peace agreements with Azerbaijan from being implemented”</w:t>
      </w:r>
      <w:r w:rsidRPr="000C679A">
        <w:rPr>
          <w:rFonts w:ascii="Times New Roman" w:hAnsi="Times New Roman" w:cs="Times New Roman"/>
          <w:iCs/>
          <w:sz w:val="24"/>
          <w:szCs w:val="24"/>
          <w:lang w:val="en-GB"/>
        </w:rPr>
        <w:t>. This collective strategy aims to prevent Armenia from </w:t>
      </w:r>
      <w:r w:rsidRPr="000C679A">
        <w:rPr>
          <w:rFonts w:ascii="Times New Roman" w:hAnsi="Times New Roman" w:cs="Times New Roman"/>
          <w:b/>
          <w:bCs/>
          <w:iCs/>
          <w:sz w:val="24"/>
          <w:szCs w:val="24"/>
          <w:lang w:val="en-GB"/>
        </w:rPr>
        <w:t>reducing its dependence on Russia</w:t>
      </w:r>
      <w:r w:rsidRPr="000C679A">
        <w:rPr>
          <w:rFonts w:ascii="Times New Roman" w:hAnsi="Times New Roman" w:cs="Times New Roman"/>
          <w:iCs/>
          <w:sz w:val="24"/>
          <w:szCs w:val="24"/>
          <w:lang w:val="en-GB"/>
        </w:rPr>
        <w:t>.</w:t>
      </w:r>
    </w:p>
    <w:p w14:paraId="7435BD4C" w14:textId="77777777" w:rsidR="000C679A" w:rsidRPr="000C679A" w:rsidRDefault="000C679A" w:rsidP="00BD2AC3">
      <w:pPr>
        <w:spacing w:after="0" w:line="276" w:lineRule="auto"/>
        <w:ind w:firstLine="708"/>
        <w:jc w:val="both"/>
        <w:rPr>
          <w:rFonts w:ascii="Times New Roman" w:hAnsi="Times New Roman" w:cs="Times New Roman"/>
          <w:iCs/>
          <w:sz w:val="24"/>
          <w:szCs w:val="24"/>
          <w:lang w:val="en-GB"/>
        </w:rPr>
      </w:pPr>
      <w:r w:rsidRPr="000C679A">
        <w:rPr>
          <w:rFonts w:ascii="Times New Roman" w:hAnsi="Times New Roman" w:cs="Times New Roman"/>
          <w:iCs/>
          <w:sz w:val="24"/>
          <w:szCs w:val="24"/>
          <w:lang w:val="en-GB"/>
        </w:rPr>
        <w:t>4. </w:t>
      </w:r>
      <w:r w:rsidRPr="000C679A">
        <w:rPr>
          <w:rFonts w:ascii="Times New Roman" w:hAnsi="Times New Roman" w:cs="Times New Roman"/>
          <w:b/>
          <w:bCs/>
          <w:iCs/>
          <w:sz w:val="24"/>
          <w:szCs w:val="24"/>
          <w:lang w:val="en-GB"/>
        </w:rPr>
        <w:t>Cognitive Warfare and Narrative Manufacturing:</w:t>
      </w:r>
      <w:r w:rsidRPr="000C679A">
        <w:rPr>
          <w:rFonts w:ascii="Times New Roman" w:hAnsi="Times New Roman" w:cs="Times New Roman"/>
          <w:iCs/>
          <w:sz w:val="24"/>
          <w:szCs w:val="24"/>
          <w:lang w:val="en-GB"/>
        </w:rPr>
        <w:t xml:space="preserve"> The research will detail how Moscow-aligned actors employ narrative warfare—for example, by </w:t>
      </w:r>
      <w:proofErr w:type="spellStart"/>
      <w:r w:rsidRPr="000C679A">
        <w:rPr>
          <w:rFonts w:ascii="Times New Roman" w:hAnsi="Times New Roman" w:cs="Times New Roman"/>
          <w:iCs/>
          <w:sz w:val="24"/>
          <w:szCs w:val="24"/>
          <w:lang w:val="en-GB"/>
        </w:rPr>
        <w:t>labeling</w:t>
      </w:r>
      <w:proofErr w:type="spellEnd"/>
      <w:r w:rsidRPr="000C679A">
        <w:rPr>
          <w:rFonts w:ascii="Times New Roman" w:hAnsi="Times New Roman" w:cs="Times New Roman"/>
          <w:iCs/>
          <w:sz w:val="24"/>
          <w:szCs w:val="24"/>
          <w:lang w:val="en-GB"/>
        </w:rPr>
        <w:t xml:space="preserve"> Armenia’s </w:t>
      </w:r>
      <w:proofErr w:type="spellStart"/>
      <w:r w:rsidRPr="000C679A">
        <w:rPr>
          <w:rFonts w:ascii="Times New Roman" w:hAnsi="Times New Roman" w:cs="Times New Roman"/>
          <w:iCs/>
          <w:sz w:val="24"/>
          <w:szCs w:val="24"/>
          <w:lang w:val="en-GB"/>
        </w:rPr>
        <w:t>defense</w:t>
      </w:r>
      <w:proofErr w:type="spellEnd"/>
      <w:r w:rsidRPr="000C679A">
        <w:rPr>
          <w:rFonts w:ascii="Times New Roman" w:hAnsi="Times New Roman" w:cs="Times New Roman"/>
          <w:iCs/>
          <w:sz w:val="24"/>
          <w:szCs w:val="24"/>
          <w:lang w:val="en-GB"/>
        </w:rPr>
        <w:t xml:space="preserve"> of its sovereignty as </w:t>
      </w:r>
      <w:r w:rsidRPr="000C679A">
        <w:rPr>
          <w:rFonts w:ascii="Times New Roman" w:hAnsi="Times New Roman" w:cs="Times New Roman"/>
          <w:b/>
          <w:bCs/>
          <w:iCs/>
          <w:sz w:val="24"/>
          <w:szCs w:val="24"/>
          <w:lang w:val="en-GB"/>
        </w:rPr>
        <w:t>“revanchism”</w:t>
      </w:r>
      <w:r w:rsidRPr="000C679A">
        <w:rPr>
          <w:rFonts w:ascii="Times New Roman" w:hAnsi="Times New Roman" w:cs="Times New Roman"/>
          <w:iCs/>
          <w:sz w:val="24"/>
          <w:szCs w:val="24"/>
          <w:lang w:val="en-GB"/>
        </w:rPr>
        <w:t>—to manipulate international opinion and justify pressure tactics. This strategy seeks to ensure a </w:t>
      </w:r>
      <w:r w:rsidRPr="000C679A">
        <w:rPr>
          <w:rFonts w:ascii="Times New Roman" w:hAnsi="Times New Roman" w:cs="Times New Roman"/>
          <w:b/>
          <w:bCs/>
          <w:iCs/>
          <w:sz w:val="24"/>
          <w:szCs w:val="24"/>
          <w:lang w:val="en-GB"/>
        </w:rPr>
        <w:t>"diplomatically isolated and unsupported Armenia"</w:t>
      </w:r>
      <w:r w:rsidRPr="000C679A">
        <w:rPr>
          <w:rFonts w:ascii="Times New Roman" w:hAnsi="Times New Roman" w:cs="Times New Roman"/>
          <w:iCs/>
          <w:sz w:val="24"/>
          <w:szCs w:val="24"/>
          <w:lang w:val="en-GB"/>
        </w:rPr>
        <w:t> that remains vulnerable to external control.</w:t>
      </w:r>
    </w:p>
    <w:p w14:paraId="78E11F7B" w14:textId="11A900F1" w:rsidR="000D5D82" w:rsidRDefault="000C679A" w:rsidP="00BD2AC3">
      <w:pPr>
        <w:spacing w:after="0" w:line="276" w:lineRule="auto"/>
        <w:ind w:firstLine="708"/>
        <w:jc w:val="both"/>
        <w:rPr>
          <w:rFonts w:ascii="Times New Roman" w:hAnsi="Times New Roman" w:cs="Times New Roman"/>
          <w:iCs/>
          <w:sz w:val="24"/>
          <w:szCs w:val="24"/>
          <w:lang w:val="en-GB"/>
        </w:rPr>
      </w:pPr>
      <w:r w:rsidRPr="000C679A">
        <w:rPr>
          <w:rFonts w:ascii="Times New Roman" w:hAnsi="Times New Roman" w:cs="Times New Roman"/>
          <w:iCs/>
          <w:sz w:val="24"/>
          <w:szCs w:val="24"/>
          <w:lang w:val="en-GB"/>
        </w:rPr>
        <w:t xml:space="preserve">By </w:t>
      </w:r>
      <w:proofErr w:type="spellStart"/>
      <w:r w:rsidRPr="000C679A">
        <w:rPr>
          <w:rFonts w:ascii="Times New Roman" w:hAnsi="Times New Roman" w:cs="Times New Roman"/>
          <w:iCs/>
          <w:sz w:val="24"/>
          <w:szCs w:val="24"/>
          <w:lang w:val="en-GB"/>
        </w:rPr>
        <w:t>analyzing</w:t>
      </w:r>
      <w:proofErr w:type="spellEnd"/>
      <w:r w:rsidRPr="000C679A">
        <w:rPr>
          <w:rFonts w:ascii="Times New Roman" w:hAnsi="Times New Roman" w:cs="Times New Roman"/>
          <w:iCs/>
          <w:sz w:val="24"/>
          <w:szCs w:val="24"/>
          <w:lang w:val="en-GB"/>
        </w:rPr>
        <w:t xml:space="preserve"> these legal and institutional mechanisms as tools of contemporary Russian-backed geopolitical coercion, the paper will offer critical insights into the modern </w:t>
      </w:r>
      <w:r w:rsidRPr="000C679A">
        <w:rPr>
          <w:rFonts w:ascii="Times New Roman" w:hAnsi="Times New Roman" w:cs="Times New Roman"/>
          <w:b/>
          <w:bCs/>
          <w:iCs/>
          <w:sz w:val="24"/>
          <w:szCs w:val="24"/>
          <w:lang w:val="en-GB"/>
        </w:rPr>
        <w:t>faces of Russian imperialism</w:t>
      </w:r>
      <w:r w:rsidRPr="000C679A">
        <w:rPr>
          <w:rFonts w:ascii="Times New Roman" w:hAnsi="Times New Roman" w:cs="Times New Roman"/>
          <w:iCs/>
          <w:sz w:val="24"/>
          <w:szCs w:val="24"/>
          <w:lang w:val="en-GB"/>
        </w:rPr>
        <w:t> in the post-Soviet space.</w:t>
      </w:r>
    </w:p>
    <w:p w14:paraId="609187E8" w14:textId="77777777" w:rsidR="000C679A" w:rsidRDefault="000C679A" w:rsidP="00BD2AC3">
      <w:pPr>
        <w:spacing w:after="0" w:line="276" w:lineRule="auto"/>
        <w:ind w:firstLine="708"/>
        <w:jc w:val="both"/>
        <w:rPr>
          <w:rFonts w:ascii="Times New Roman" w:hAnsi="Times New Roman" w:cs="Times New Roman"/>
          <w:iCs/>
          <w:sz w:val="24"/>
          <w:szCs w:val="24"/>
          <w:lang w:val="en-GB"/>
        </w:rPr>
      </w:pPr>
    </w:p>
    <w:p w14:paraId="6EF7DBC1" w14:textId="77777777" w:rsidR="00407181" w:rsidRDefault="00407181" w:rsidP="00BD2AC3">
      <w:pPr>
        <w:spacing w:after="0" w:line="276" w:lineRule="auto"/>
        <w:ind w:firstLine="708"/>
        <w:jc w:val="both"/>
        <w:rPr>
          <w:rFonts w:ascii="Times New Roman" w:hAnsi="Times New Roman" w:cs="Times New Roman"/>
          <w:iCs/>
          <w:sz w:val="24"/>
          <w:szCs w:val="24"/>
          <w:lang w:val="en-GB"/>
        </w:rPr>
      </w:pPr>
    </w:p>
    <w:p w14:paraId="30D45025" w14:textId="77777777" w:rsidR="00407181" w:rsidRPr="000C679A" w:rsidRDefault="00407181" w:rsidP="00BD2AC3">
      <w:pPr>
        <w:spacing w:after="0" w:line="276" w:lineRule="auto"/>
        <w:ind w:firstLine="708"/>
        <w:jc w:val="both"/>
        <w:rPr>
          <w:rFonts w:ascii="Times New Roman" w:hAnsi="Times New Roman" w:cs="Times New Roman"/>
          <w:iCs/>
          <w:sz w:val="24"/>
          <w:szCs w:val="24"/>
          <w:lang w:val="en-GB"/>
        </w:rPr>
      </w:pPr>
    </w:p>
    <w:p w14:paraId="5A87A002" w14:textId="77777777" w:rsidR="000D5D82" w:rsidRPr="00D174B9" w:rsidRDefault="000D5D82" w:rsidP="00BD2AC3">
      <w:pPr>
        <w:spacing w:after="0" w:line="276" w:lineRule="auto"/>
        <w:ind w:firstLine="708"/>
        <w:jc w:val="both"/>
        <w:rPr>
          <w:rFonts w:ascii="Times New Roman" w:hAnsi="Times New Roman" w:cs="Times New Roman"/>
          <w:iCs/>
          <w:sz w:val="24"/>
          <w:szCs w:val="24"/>
          <w:lang w:val="en-GB"/>
        </w:rPr>
      </w:pPr>
    </w:p>
    <w:p w14:paraId="7F3DC8AD" w14:textId="15A96AF0" w:rsidR="000D5D82" w:rsidRDefault="000C679A" w:rsidP="00BD2AC3">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lastRenderedPageBreak/>
        <w:t>Krzysztof Konstanciuk</w:t>
      </w:r>
    </w:p>
    <w:p w14:paraId="00488911" w14:textId="77777777" w:rsidR="000D5D82" w:rsidRPr="00D8626D" w:rsidRDefault="000D5D82" w:rsidP="00BD2AC3">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Uniwersytet Warszawski</w:t>
      </w:r>
    </w:p>
    <w:p w14:paraId="79BEFA29" w14:textId="475368F4" w:rsidR="000D5D82" w:rsidRDefault="00C04F57" w:rsidP="00BD2AC3">
      <w:pPr>
        <w:spacing w:after="0" w:line="276" w:lineRule="auto"/>
        <w:jc w:val="both"/>
        <w:rPr>
          <w:rFonts w:ascii="Times New Roman" w:hAnsi="Times New Roman"/>
          <w:b/>
          <w:bCs/>
          <w:i/>
          <w:iCs/>
          <w:color w:val="FF0000"/>
          <w:sz w:val="24"/>
          <w:szCs w:val="24"/>
        </w:rPr>
      </w:pPr>
      <w:r w:rsidRPr="00C04F57">
        <w:rPr>
          <w:rFonts w:ascii="Times New Roman" w:hAnsi="Times New Roman"/>
          <w:b/>
          <w:bCs/>
          <w:i/>
          <w:iCs/>
          <w:color w:val="FF0000"/>
          <w:sz w:val="24"/>
          <w:szCs w:val="24"/>
        </w:rPr>
        <w:t xml:space="preserve">Dzieci z Ukrainy w okowach </w:t>
      </w:r>
      <w:proofErr w:type="spellStart"/>
      <w:r w:rsidRPr="00C04F57">
        <w:rPr>
          <w:rFonts w:ascii="Times New Roman" w:hAnsi="Times New Roman"/>
          <w:b/>
          <w:bCs/>
          <w:i/>
          <w:iCs/>
          <w:color w:val="FF0000"/>
          <w:sz w:val="24"/>
          <w:szCs w:val="24"/>
        </w:rPr>
        <w:t>raszyzmu</w:t>
      </w:r>
      <w:proofErr w:type="spellEnd"/>
      <w:r w:rsidRPr="00C04F57">
        <w:rPr>
          <w:rFonts w:ascii="Times New Roman" w:hAnsi="Times New Roman"/>
          <w:b/>
          <w:bCs/>
          <w:i/>
          <w:iCs/>
          <w:color w:val="FF0000"/>
          <w:sz w:val="24"/>
          <w:szCs w:val="24"/>
        </w:rPr>
        <w:t xml:space="preserve"> –</w:t>
      </w:r>
      <w:r>
        <w:rPr>
          <w:rFonts w:ascii="Times New Roman" w:hAnsi="Times New Roman"/>
          <w:b/>
          <w:bCs/>
          <w:i/>
          <w:iCs/>
          <w:color w:val="FF0000"/>
          <w:sz w:val="24"/>
          <w:szCs w:val="24"/>
        </w:rPr>
        <w:t xml:space="preserve"> </w:t>
      </w:r>
      <w:r w:rsidRPr="00C04F57">
        <w:rPr>
          <w:rFonts w:ascii="Times New Roman" w:hAnsi="Times New Roman"/>
          <w:b/>
          <w:bCs/>
          <w:i/>
          <w:iCs/>
          <w:color w:val="FF0000"/>
          <w:sz w:val="24"/>
          <w:szCs w:val="24"/>
        </w:rPr>
        <w:t>polityka Federacji Rosyjskiej wobec ukraińskich</w:t>
      </w:r>
      <w:r>
        <w:rPr>
          <w:rFonts w:ascii="Times New Roman" w:hAnsi="Times New Roman"/>
          <w:b/>
          <w:bCs/>
          <w:i/>
          <w:iCs/>
          <w:color w:val="FF0000"/>
          <w:sz w:val="24"/>
          <w:szCs w:val="24"/>
        </w:rPr>
        <w:t xml:space="preserve"> </w:t>
      </w:r>
      <w:r w:rsidRPr="00C04F57">
        <w:rPr>
          <w:rFonts w:ascii="Times New Roman" w:hAnsi="Times New Roman"/>
          <w:b/>
          <w:bCs/>
          <w:i/>
          <w:iCs/>
          <w:color w:val="FF0000"/>
          <w:sz w:val="24"/>
          <w:szCs w:val="24"/>
        </w:rPr>
        <w:t>dzieci, jako przykład polityki rosyjskiego</w:t>
      </w:r>
      <w:r>
        <w:rPr>
          <w:rFonts w:ascii="Times New Roman" w:hAnsi="Times New Roman"/>
          <w:b/>
          <w:bCs/>
          <w:i/>
          <w:iCs/>
          <w:color w:val="FF0000"/>
          <w:sz w:val="24"/>
          <w:szCs w:val="24"/>
        </w:rPr>
        <w:t xml:space="preserve"> </w:t>
      </w:r>
      <w:r w:rsidRPr="00C04F57">
        <w:rPr>
          <w:rFonts w:ascii="Times New Roman" w:hAnsi="Times New Roman"/>
          <w:b/>
          <w:bCs/>
          <w:i/>
          <w:iCs/>
          <w:color w:val="FF0000"/>
          <w:sz w:val="24"/>
          <w:szCs w:val="24"/>
        </w:rPr>
        <w:t>imperializmu demograficznego</w:t>
      </w:r>
      <w:r w:rsidR="000D5D82" w:rsidRPr="00516977">
        <w:rPr>
          <w:rFonts w:ascii="Times New Roman" w:hAnsi="Times New Roman"/>
          <w:b/>
          <w:bCs/>
          <w:i/>
          <w:iCs/>
          <w:color w:val="FF0000"/>
          <w:sz w:val="24"/>
          <w:szCs w:val="24"/>
        </w:rPr>
        <w:t>.</w:t>
      </w:r>
    </w:p>
    <w:p w14:paraId="6054A343" w14:textId="2C381FBC" w:rsidR="00BD2AC3" w:rsidRDefault="00BD2AC3" w:rsidP="00BD2AC3">
      <w:pPr>
        <w:spacing w:after="0" w:line="276" w:lineRule="auto"/>
        <w:ind w:firstLine="708"/>
        <w:jc w:val="both"/>
        <w:rPr>
          <w:rFonts w:ascii="Times New Roman" w:hAnsi="Times New Roman" w:cs="Times New Roman"/>
          <w:iCs/>
          <w:sz w:val="24"/>
          <w:szCs w:val="24"/>
        </w:rPr>
      </w:pPr>
      <w:r w:rsidRPr="00174DEA">
        <w:rPr>
          <w:rFonts w:ascii="Times New Roman" w:hAnsi="Times New Roman" w:cs="Times New Roman"/>
          <w:iCs/>
          <w:sz w:val="24"/>
          <w:szCs w:val="24"/>
        </w:rPr>
        <w:t xml:space="preserve">Polityka </w:t>
      </w:r>
      <w:r>
        <w:rPr>
          <w:rFonts w:ascii="Times New Roman" w:hAnsi="Times New Roman" w:cs="Times New Roman"/>
          <w:iCs/>
          <w:sz w:val="24"/>
          <w:szCs w:val="24"/>
        </w:rPr>
        <w:t xml:space="preserve">rusyfikacji ukraińskich dzieci prowadzona przez Federację Rosyjską w trakcie toczącej się od 2014 roku agresji na Ukrainę stanowi element szerszej strategii „ludobójstwa kulturowego” oraz próbę włączenia okupowanych ziem i ukraińskiego potencjału demograficznego do ideologicznej przestrzeni „Ruskiego Miru”. Działania te koncentrują się na dzieciach uznawanych przez okupantów za </w:t>
      </w:r>
      <w:r w:rsidRPr="00174DEA">
        <w:rPr>
          <w:rFonts w:ascii="Times New Roman" w:hAnsi="Times New Roman" w:cs="Times New Roman"/>
          <w:iCs/>
          <w:sz w:val="24"/>
          <w:szCs w:val="24"/>
        </w:rPr>
        <w:t>„</w:t>
      </w:r>
      <w:r>
        <w:rPr>
          <w:rFonts w:ascii="Times New Roman" w:hAnsi="Times New Roman" w:cs="Times New Roman"/>
          <w:iCs/>
          <w:sz w:val="24"/>
          <w:szCs w:val="24"/>
        </w:rPr>
        <w:t>rokujące”</w:t>
      </w:r>
      <w:r w:rsidRPr="00174DEA">
        <w:rPr>
          <w:rFonts w:ascii="Times New Roman" w:hAnsi="Times New Roman" w:cs="Times New Roman"/>
          <w:iCs/>
          <w:sz w:val="24"/>
          <w:szCs w:val="24"/>
        </w:rPr>
        <w:t>, czyli taki</w:t>
      </w:r>
      <w:r>
        <w:rPr>
          <w:rFonts w:ascii="Times New Roman" w:hAnsi="Times New Roman" w:cs="Times New Roman"/>
          <w:iCs/>
          <w:sz w:val="24"/>
          <w:szCs w:val="24"/>
        </w:rPr>
        <w:t>ch</w:t>
      </w:r>
      <w:r w:rsidRPr="00174DEA">
        <w:rPr>
          <w:rFonts w:ascii="Times New Roman" w:hAnsi="Times New Roman" w:cs="Times New Roman"/>
          <w:iCs/>
          <w:sz w:val="24"/>
          <w:szCs w:val="24"/>
        </w:rPr>
        <w:t>, któr</w:t>
      </w:r>
      <w:r w:rsidR="00BF4AEB">
        <w:rPr>
          <w:rFonts w:ascii="Times New Roman" w:hAnsi="Times New Roman" w:cs="Times New Roman"/>
          <w:iCs/>
          <w:sz w:val="24"/>
          <w:szCs w:val="24"/>
        </w:rPr>
        <w:t xml:space="preserve">ych możliwa jest jak najszybsza asymilacja z </w:t>
      </w:r>
      <w:r w:rsidRPr="00174DEA">
        <w:rPr>
          <w:rFonts w:ascii="Times New Roman" w:hAnsi="Times New Roman" w:cs="Times New Roman"/>
          <w:iCs/>
          <w:sz w:val="24"/>
          <w:szCs w:val="24"/>
        </w:rPr>
        <w:t xml:space="preserve">narodem </w:t>
      </w:r>
      <w:r>
        <w:rPr>
          <w:rFonts w:ascii="Times New Roman" w:hAnsi="Times New Roman" w:cs="Times New Roman"/>
          <w:iCs/>
          <w:sz w:val="24"/>
          <w:szCs w:val="24"/>
        </w:rPr>
        <w:t>rosyjskim</w:t>
      </w:r>
      <w:r w:rsidRPr="00174DEA">
        <w:rPr>
          <w:rFonts w:ascii="Times New Roman" w:hAnsi="Times New Roman" w:cs="Times New Roman"/>
          <w:iCs/>
          <w:sz w:val="24"/>
          <w:szCs w:val="24"/>
        </w:rPr>
        <w:t>.</w:t>
      </w:r>
      <w:r>
        <w:rPr>
          <w:rFonts w:ascii="Times New Roman" w:hAnsi="Times New Roman" w:cs="Times New Roman"/>
          <w:iCs/>
          <w:sz w:val="24"/>
          <w:szCs w:val="24"/>
        </w:rPr>
        <w:t xml:space="preserve"> </w:t>
      </w:r>
      <w:r w:rsidRPr="00174DEA">
        <w:rPr>
          <w:rFonts w:ascii="Times New Roman" w:hAnsi="Times New Roman" w:cs="Times New Roman"/>
          <w:iCs/>
          <w:sz w:val="24"/>
          <w:szCs w:val="24"/>
        </w:rPr>
        <w:t xml:space="preserve">Głównym celem </w:t>
      </w:r>
      <w:r w:rsidR="00BF4AEB">
        <w:rPr>
          <w:rFonts w:ascii="Times New Roman" w:hAnsi="Times New Roman" w:cs="Times New Roman"/>
          <w:iCs/>
          <w:sz w:val="24"/>
          <w:szCs w:val="24"/>
        </w:rPr>
        <w:t xml:space="preserve">tego procederu </w:t>
      </w:r>
      <w:r>
        <w:rPr>
          <w:rFonts w:ascii="Times New Roman" w:hAnsi="Times New Roman" w:cs="Times New Roman"/>
          <w:iCs/>
          <w:sz w:val="24"/>
          <w:szCs w:val="24"/>
        </w:rPr>
        <w:t xml:space="preserve">jest </w:t>
      </w:r>
      <w:r w:rsidRPr="00174DEA">
        <w:rPr>
          <w:rFonts w:ascii="Times New Roman" w:hAnsi="Times New Roman" w:cs="Times New Roman"/>
          <w:iCs/>
          <w:sz w:val="24"/>
          <w:szCs w:val="24"/>
        </w:rPr>
        <w:t xml:space="preserve">wyniszczenie </w:t>
      </w:r>
      <w:r>
        <w:rPr>
          <w:rFonts w:ascii="Times New Roman" w:hAnsi="Times New Roman" w:cs="Times New Roman"/>
          <w:iCs/>
          <w:sz w:val="24"/>
          <w:szCs w:val="24"/>
        </w:rPr>
        <w:t>i</w:t>
      </w:r>
      <w:r w:rsidR="00B10C1C">
        <w:rPr>
          <w:rFonts w:ascii="Times New Roman" w:hAnsi="Times New Roman" w:cs="Times New Roman"/>
          <w:iCs/>
          <w:sz w:val="24"/>
          <w:szCs w:val="24"/>
        </w:rPr>
        <w:t>c</w:t>
      </w:r>
      <w:r>
        <w:rPr>
          <w:rFonts w:ascii="Times New Roman" w:hAnsi="Times New Roman" w:cs="Times New Roman"/>
          <w:iCs/>
          <w:sz w:val="24"/>
          <w:szCs w:val="24"/>
        </w:rPr>
        <w:t xml:space="preserve">h </w:t>
      </w:r>
      <w:r w:rsidRPr="00174DEA">
        <w:rPr>
          <w:rFonts w:ascii="Times New Roman" w:hAnsi="Times New Roman" w:cs="Times New Roman"/>
          <w:iCs/>
          <w:sz w:val="24"/>
          <w:szCs w:val="24"/>
        </w:rPr>
        <w:t>tożsamości</w:t>
      </w:r>
      <w:r>
        <w:rPr>
          <w:rFonts w:ascii="Times New Roman" w:hAnsi="Times New Roman" w:cs="Times New Roman"/>
          <w:iCs/>
          <w:sz w:val="24"/>
          <w:szCs w:val="24"/>
        </w:rPr>
        <w:t xml:space="preserve">, </w:t>
      </w:r>
      <w:r w:rsidRPr="00174DEA">
        <w:rPr>
          <w:rFonts w:ascii="Times New Roman" w:hAnsi="Times New Roman" w:cs="Times New Roman"/>
          <w:iCs/>
          <w:sz w:val="24"/>
          <w:szCs w:val="24"/>
        </w:rPr>
        <w:t>zmus</w:t>
      </w:r>
      <w:r>
        <w:rPr>
          <w:rFonts w:ascii="Times New Roman" w:hAnsi="Times New Roman" w:cs="Times New Roman"/>
          <w:iCs/>
          <w:sz w:val="24"/>
          <w:szCs w:val="24"/>
        </w:rPr>
        <w:t xml:space="preserve">zenie </w:t>
      </w:r>
      <w:r w:rsidRPr="00174DEA">
        <w:rPr>
          <w:rFonts w:ascii="Times New Roman" w:hAnsi="Times New Roman" w:cs="Times New Roman"/>
          <w:iCs/>
          <w:sz w:val="24"/>
          <w:szCs w:val="24"/>
        </w:rPr>
        <w:t>do</w:t>
      </w:r>
      <w:r>
        <w:rPr>
          <w:rFonts w:ascii="Times New Roman" w:hAnsi="Times New Roman" w:cs="Times New Roman"/>
          <w:iCs/>
          <w:sz w:val="24"/>
          <w:szCs w:val="24"/>
        </w:rPr>
        <w:t xml:space="preserve"> </w:t>
      </w:r>
      <w:r w:rsidRPr="00174DEA">
        <w:rPr>
          <w:rFonts w:ascii="Times New Roman" w:hAnsi="Times New Roman" w:cs="Times New Roman"/>
          <w:iCs/>
          <w:sz w:val="24"/>
          <w:szCs w:val="24"/>
        </w:rPr>
        <w:t xml:space="preserve">wyrzeczenia się własnego języka i narodowości </w:t>
      </w:r>
      <w:r>
        <w:rPr>
          <w:rFonts w:ascii="Times New Roman" w:hAnsi="Times New Roman" w:cs="Times New Roman"/>
          <w:iCs/>
          <w:sz w:val="24"/>
          <w:szCs w:val="24"/>
        </w:rPr>
        <w:t xml:space="preserve">oraz wykreowanie </w:t>
      </w:r>
      <w:r w:rsidRPr="00174DEA">
        <w:rPr>
          <w:rFonts w:ascii="Times New Roman" w:hAnsi="Times New Roman" w:cs="Times New Roman"/>
          <w:iCs/>
          <w:sz w:val="24"/>
          <w:szCs w:val="24"/>
        </w:rPr>
        <w:t>z nich „prawdziwych</w:t>
      </w:r>
      <w:r>
        <w:rPr>
          <w:rFonts w:ascii="Times New Roman" w:hAnsi="Times New Roman" w:cs="Times New Roman"/>
          <w:iCs/>
          <w:sz w:val="24"/>
          <w:szCs w:val="24"/>
        </w:rPr>
        <w:t xml:space="preserve"> Rosjan</w:t>
      </w:r>
      <w:r w:rsidRPr="00174DEA">
        <w:rPr>
          <w:rFonts w:ascii="Times New Roman" w:hAnsi="Times New Roman" w:cs="Times New Roman"/>
          <w:iCs/>
          <w:sz w:val="24"/>
          <w:szCs w:val="24"/>
        </w:rPr>
        <w:t>”</w:t>
      </w:r>
      <w:r>
        <w:rPr>
          <w:rFonts w:ascii="Times New Roman" w:hAnsi="Times New Roman" w:cs="Times New Roman"/>
          <w:iCs/>
          <w:sz w:val="24"/>
          <w:szCs w:val="24"/>
        </w:rPr>
        <w:t xml:space="preserve"> – nowych obywateli „Ruskiego Miru”</w:t>
      </w:r>
      <w:r w:rsidRPr="00174DEA">
        <w:rPr>
          <w:rFonts w:ascii="Times New Roman" w:hAnsi="Times New Roman" w:cs="Times New Roman"/>
          <w:iCs/>
          <w:sz w:val="24"/>
          <w:szCs w:val="24"/>
        </w:rPr>
        <w:t xml:space="preserve">. </w:t>
      </w:r>
      <w:r>
        <w:rPr>
          <w:rFonts w:ascii="Times New Roman" w:hAnsi="Times New Roman" w:cs="Times New Roman"/>
          <w:iCs/>
          <w:sz w:val="24"/>
          <w:szCs w:val="24"/>
        </w:rPr>
        <w:t xml:space="preserve">Proces ten obejmuje deportacje, umieszczanie w obozach reedukacji ideologiczno-politycznej oraz przymusowe adopcje. Z kolei dzieci </w:t>
      </w:r>
      <w:r w:rsidRPr="00174DEA">
        <w:rPr>
          <w:rFonts w:ascii="Times New Roman" w:hAnsi="Times New Roman" w:cs="Times New Roman"/>
          <w:iCs/>
          <w:sz w:val="24"/>
          <w:szCs w:val="24"/>
        </w:rPr>
        <w:t>niespełniające</w:t>
      </w:r>
      <w:r>
        <w:rPr>
          <w:rFonts w:ascii="Times New Roman" w:hAnsi="Times New Roman" w:cs="Times New Roman"/>
          <w:iCs/>
          <w:sz w:val="24"/>
          <w:szCs w:val="24"/>
        </w:rPr>
        <w:t xml:space="preserve"> rosyjskich</w:t>
      </w:r>
      <w:r w:rsidRPr="00174DEA">
        <w:rPr>
          <w:rFonts w:ascii="Times New Roman" w:hAnsi="Times New Roman" w:cs="Times New Roman"/>
          <w:iCs/>
          <w:sz w:val="24"/>
          <w:szCs w:val="24"/>
        </w:rPr>
        <w:t xml:space="preserve"> „</w:t>
      </w:r>
      <w:r>
        <w:rPr>
          <w:rFonts w:ascii="Times New Roman" w:hAnsi="Times New Roman" w:cs="Times New Roman"/>
          <w:iCs/>
          <w:sz w:val="24"/>
          <w:szCs w:val="24"/>
        </w:rPr>
        <w:t>kryteriów</w:t>
      </w:r>
      <w:r w:rsidRPr="00174DEA">
        <w:rPr>
          <w:rFonts w:ascii="Times New Roman" w:hAnsi="Times New Roman" w:cs="Times New Roman"/>
          <w:iCs/>
          <w:sz w:val="24"/>
          <w:szCs w:val="24"/>
        </w:rPr>
        <w:t xml:space="preserve">” </w:t>
      </w:r>
      <w:r>
        <w:rPr>
          <w:rFonts w:ascii="Times New Roman" w:hAnsi="Times New Roman" w:cs="Times New Roman"/>
          <w:iCs/>
          <w:sz w:val="24"/>
          <w:szCs w:val="24"/>
        </w:rPr>
        <w:t>poddawane są torturom, izolacji w szpitalach psychiatrycznych, więzieniach i sierocińcach, co prowadzi do ich stopniowej fizycznej i psychicznej degradacji.</w:t>
      </w:r>
    </w:p>
    <w:p w14:paraId="2A082AFE" w14:textId="77777777" w:rsidR="00BD2AC3" w:rsidRDefault="00BD2AC3" w:rsidP="00BD2AC3">
      <w:pPr>
        <w:spacing w:after="0" w:line="276" w:lineRule="auto"/>
        <w:ind w:firstLine="708"/>
        <w:jc w:val="both"/>
        <w:rPr>
          <w:rFonts w:ascii="Times New Roman" w:hAnsi="Times New Roman" w:cs="Times New Roman"/>
          <w:iCs/>
          <w:sz w:val="24"/>
          <w:szCs w:val="24"/>
        </w:rPr>
      </w:pPr>
      <w:r>
        <w:rPr>
          <w:rFonts w:ascii="Times New Roman" w:hAnsi="Times New Roman" w:cs="Times New Roman"/>
          <w:iCs/>
          <w:sz w:val="24"/>
          <w:szCs w:val="24"/>
        </w:rPr>
        <w:t>Współczesne rosyjskie praktyki okupacyjne – w tym systematyczna polityka wyniszczania tożsamości – wykazują wyraźne podobieństwa do metod stosowanych ponad 80 lat temu, przez totalitarne reżimy: sowiecki i nazistowski.</w:t>
      </w:r>
      <w:r w:rsidRPr="00174DEA">
        <w:rPr>
          <w:rFonts w:ascii="Times New Roman" w:hAnsi="Times New Roman" w:cs="Times New Roman"/>
          <w:iCs/>
          <w:sz w:val="24"/>
          <w:szCs w:val="24"/>
        </w:rPr>
        <w:t xml:space="preserve"> </w:t>
      </w:r>
    </w:p>
    <w:p w14:paraId="7150C23B" w14:textId="1053F5EA" w:rsidR="00BD2AC3" w:rsidRPr="00764B5B" w:rsidRDefault="00BD2AC3" w:rsidP="00BD2AC3">
      <w:pPr>
        <w:spacing w:after="0" w:line="276" w:lineRule="auto"/>
        <w:ind w:firstLine="708"/>
        <w:jc w:val="both"/>
        <w:rPr>
          <w:rFonts w:ascii="Times New Roman" w:hAnsi="Times New Roman" w:cs="Times New Roman"/>
          <w:iCs/>
          <w:sz w:val="24"/>
          <w:szCs w:val="24"/>
        </w:rPr>
      </w:pPr>
      <w:r w:rsidRPr="00174DEA">
        <w:rPr>
          <w:rFonts w:ascii="Times New Roman" w:hAnsi="Times New Roman" w:cs="Times New Roman"/>
          <w:iCs/>
          <w:sz w:val="24"/>
          <w:szCs w:val="24"/>
        </w:rPr>
        <w:t>Autor referatu postawi</w:t>
      </w:r>
      <w:r>
        <w:rPr>
          <w:rFonts w:ascii="Times New Roman" w:hAnsi="Times New Roman" w:cs="Times New Roman"/>
          <w:iCs/>
          <w:sz w:val="24"/>
          <w:szCs w:val="24"/>
        </w:rPr>
        <w:t>ł sobie za cel</w:t>
      </w:r>
      <w:r w:rsidRPr="00174DEA">
        <w:rPr>
          <w:rFonts w:ascii="Times New Roman" w:hAnsi="Times New Roman" w:cs="Times New Roman"/>
          <w:iCs/>
          <w:sz w:val="24"/>
          <w:szCs w:val="24"/>
        </w:rPr>
        <w:t xml:space="preserve"> </w:t>
      </w:r>
      <w:r>
        <w:rPr>
          <w:rFonts w:ascii="Times New Roman" w:hAnsi="Times New Roman" w:cs="Times New Roman"/>
          <w:iCs/>
          <w:sz w:val="24"/>
          <w:szCs w:val="24"/>
        </w:rPr>
        <w:t xml:space="preserve">przedstawienie działań Federacji </w:t>
      </w:r>
      <w:r w:rsidRPr="00174DEA">
        <w:rPr>
          <w:rFonts w:ascii="Times New Roman" w:hAnsi="Times New Roman" w:cs="Times New Roman"/>
          <w:iCs/>
          <w:sz w:val="24"/>
          <w:szCs w:val="24"/>
        </w:rPr>
        <w:t xml:space="preserve">Rosyjskiej wobec ukraińskich dzieci w dobie </w:t>
      </w:r>
      <w:r>
        <w:rPr>
          <w:rFonts w:ascii="Times New Roman" w:hAnsi="Times New Roman" w:cs="Times New Roman"/>
          <w:iCs/>
          <w:sz w:val="24"/>
          <w:szCs w:val="24"/>
        </w:rPr>
        <w:t>agresji</w:t>
      </w:r>
      <w:r w:rsidRPr="00174DEA">
        <w:rPr>
          <w:rFonts w:ascii="Times New Roman" w:hAnsi="Times New Roman" w:cs="Times New Roman"/>
          <w:iCs/>
          <w:sz w:val="24"/>
          <w:szCs w:val="24"/>
        </w:rPr>
        <w:t xml:space="preserve"> na Ukrainę</w:t>
      </w:r>
      <w:r>
        <w:rPr>
          <w:rFonts w:ascii="Times New Roman" w:hAnsi="Times New Roman" w:cs="Times New Roman"/>
          <w:iCs/>
          <w:sz w:val="24"/>
          <w:szCs w:val="24"/>
        </w:rPr>
        <w:t xml:space="preserve">, jako umotywowanego </w:t>
      </w:r>
      <w:proofErr w:type="spellStart"/>
      <w:r>
        <w:rPr>
          <w:rFonts w:ascii="Times New Roman" w:hAnsi="Times New Roman" w:cs="Times New Roman"/>
          <w:iCs/>
          <w:sz w:val="24"/>
          <w:szCs w:val="24"/>
        </w:rPr>
        <w:t>neototalitarną</w:t>
      </w:r>
      <w:proofErr w:type="spellEnd"/>
      <w:r>
        <w:rPr>
          <w:rFonts w:ascii="Times New Roman" w:hAnsi="Times New Roman" w:cs="Times New Roman"/>
          <w:iCs/>
          <w:sz w:val="24"/>
          <w:szCs w:val="24"/>
        </w:rPr>
        <w:t xml:space="preserve"> ideologią elementu polityki imperializmu</w:t>
      </w:r>
      <w:r w:rsidRPr="00174DEA">
        <w:rPr>
          <w:rFonts w:ascii="Times New Roman" w:hAnsi="Times New Roman" w:cs="Times New Roman"/>
          <w:iCs/>
          <w:sz w:val="24"/>
          <w:szCs w:val="24"/>
        </w:rPr>
        <w:t>.</w:t>
      </w:r>
      <w:r w:rsidRPr="00764B5B">
        <w:rPr>
          <w:rFonts w:ascii="Times New Roman" w:hAnsi="Times New Roman" w:cs="Times New Roman"/>
          <w:iCs/>
          <w:sz w:val="24"/>
          <w:szCs w:val="24"/>
        </w:rPr>
        <w:t xml:space="preserve"> </w:t>
      </w:r>
      <w:r w:rsidR="00B62BD6">
        <w:rPr>
          <w:rFonts w:ascii="Times New Roman" w:hAnsi="Times New Roman" w:cs="Times New Roman"/>
          <w:iCs/>
          <w:sz w:val="24"/>
          <w:szCs w:val="24"/>
        </w:rPr>
        <w:t xml:space="preserve">Referat </w:t>
      </w:r>
      <w:r>
        <w:rPr>
          <w:rFonts w:ascii="Times New Roman" w:hAnsi="Times New Roman" w:cs="Times New Roman"/>
          <w:iCs/>
          <w:sz w:val="24"/>
          <w:szCs w:val="24"/>
        </w:rPr>
        <w:t>ma także na celu</w:t>
      </w:r>
      <w:r w:rsidRPr="00174DEA">
        <w:rPr>
          <w:rFonts w:ascii="Times New Roman" w:hAnsi="Times New Roman" w:cs="Times New Roman"/>
          <w:iCs/>
          <w:sz w:val="24"/>
          <w:szCs w:val="24"/>
        </w:rPr>
        <w:t xml:space="preserve"> wskazanie ewidentnych </w:t>
      </w:r>
      <w:r>
        <w:rPr>
          <w:rFonts w:ascii="Times New Roman" w:hAnsi="Times New Roman" w:cs="Times New Roman"/>
          <w:iCs/>
          <w:sz w:val="24"/>
          <w:szCs w:val="24"/>
        </w:rPr>
        <w:t>analogii między współczesnymi działaniami rosyjskich władz a historycznymi praktykami totalitarnymi wymierzonymi w</w:t>
      </w:r>
      <w:r w:rsidRPr="00174DEA">
        <w:rPr>
          <w:rFonts w:ascii="Times New Roman" w:hAnsi="Times New Roman" w:cs="Times New Roman"/>
          <w:iCs/>
          <w:sz w:val="24"/>
          <w:szCs w:val="24"/>
        </w:rPr>
        <w:t xml:space="preserve"> </w:t>
      </w:r>
      <w:r>
        <w:rPr>
          <w:rFonts w:ascii="Times New Roman" w:hAnsi="Times New Roman" w:cs="Times New Roman"/>
          <w:iCs/>
          <w:sz w:val="24"/>
          <w:szCs w:val="24"/>
        </w:rPr>
        <w:t>zniszczenie</w:t>
      </w:r>
      <w:r w:rsidRPr="00174DEA">
        <w:rPr>
          <w:rFonts w:ascii="Times New Roman" w:hAnsi="Times New Roman" w:cs="Times New Roman"/>
          <w:iCs/>
          <w:sz w:val="24"/>
          <w:szCs w:val="24"/>
        </w:rPr>
        <w:t xml:space="preserve"> tożsamości młodego pokolenia oraz zaplanowan</w:t>
      </w:r>
      <w:r>
        <w:rPr>
          <w:rFonts w:ascii="Times New Roman" w:hAnsi="Times New Roman" w:cs="Times New Roman"/>
          <w:iCs/>
          <w:sz w:val="24"/>
          <w:szCs w:val="24"/>
        </w:rPr>
        <w:t>e</w:t>
      </w:r>
      <w:r w:rsidRPr="00174DEA">
        <w:rPr>
          <w:rFonts w:ascii="Times New Roman" w:hAnsi="Times New Roman" w:cs="Times New Roman"/>
          <w:iCs/>
          <w:sz w:val="24"/>
          <w:szCs w:val="24"/>
        </w:rPr>
        <w:t xml:space="preserve"> i</w:t>
      </w:r>
      <w:r>
        <w:rPr>
          <w:rFonts w:ascii="Times New Roman" w:hAnsi="Times New Roman" w:cs="Times New Roman"/>
          <w:iCs/>
          <w:sz w:val="24"/>
          <w:szCs w:val="24"/>
        </w:rPr>
        <w:t xml:space="preserve"> </w:t>
      </w:r>
      <w:r w:rsidRPr="00174DEA">
        <w:rPr>
          <w:rFonts w:ascii="Times New Roman" w:hAnsi="Times New Roman" w:cs="Times New Roman"/>
          <w:iCs/>
          <w:sz w:val="24"/>
          <w:szCs w:val="24"/>
        </w:rPr>
        <w:t>systematyczn</w:t>
      </w:r>
      <w:r>
        <w:rPr>
          <w:rFonts w:ascii="Times New Roman" w:hAnsi="Times New Roman" w:cs="Times New Roman"/>
          <w:iCs/>
          <w:sz w:val="24"/>
          <w:szCs w:val="24"/>
        </w:rPr>
        <w:t>e</w:t>
      </w:r>
      <w:r w:rsidRPr="00174DEA">
        <w:rPr>
          <w:rFonts w:ascii="Times New Roman" w:hAnsi="Times New Roman" w:cs="Times New Roman"/>
          <w:iCs/>
          <w:sz w:val="24"/>
          <w:szCs w:val="24"/>
        </w:rPr>
        <w:t xml:space="preserve"> wyniszczen</w:t>
      </w:r>
      <w:r>
        <w:rPr>
          <w:rFonts w:ascii="Times New Roman" w:hAnsi="Times New Roman" w:cs="Times New Roman"/>
          <w:iCs/>
          <w:sz w:val="24"/>
          <w:szCs w:val="24"/>
        </w:rPr>
        <w:t>ie</w:t>
      </w:r>
      <w:r w:rsidRPr="00174DEA">
        <w:rPr>
          <w:rFonts w:ascii="Times New Roman" w:hAnsi="Times New Roman" w:cs="Times New Roman"/>
          <w:iCs/>
          <w:sz w:val="24"/>
          <w:szCs w:val="24"/>
        </w:rPr>
        <w:t xml:space="preserve"> narodu.</w:t>
      </w:r>
    </w:p>
    <w:p w14:paraId="4C6F77A4" w14:textId="0543E364" w:rsidR="000D5D82" w:rsidRPr="00EA01E9" w:rsidRDefault="000D5D82" w:rsidP="00BD2AC3">
      <w:pPr>
        <w:spacing w:after="0"/>
        <w:ind w:firstLine="708"/>
        <w:jc w:val="both"/>
        <w:rPr>
          <w:rFonts w:ascii="Times New Roman" w:hAnsi="Times New Roman" w:cs="Times New Roman"/>
          <w:iCs/>
          <w:sz w:val="24"/>
          <w:szCs w:val="24"/>
        </w:rPr>
      </w:pPr>
    </w:p>
    <w:sectPr w:rsidR="000D5D82" w:rsidRPr="00EA01E9" w:rsidSect="00963482">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E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03"/>
    <w:rsid w:val="000102D0"/>
    <w:rsid w:val="00036737"/>
    <w:rsid w:val="000857A3"/>
    <w:rsid w:val="000C679A"/>
    <w:rsid w:val="000D5D82"/>
    <w:rsid w:val="001705FB"/>
    <w:rsid w:val="00174DEA"/>
    <w:rsid w:val="001E544E"/>
    <w:rsid w:val="001F273B"/>
    <w:rsid w:val="002353B8"/>
    <w:rsid w:val="002C78E9"/>
    <w:rsid w:val="002E4CB4"/>
    <w:rsid w:val="00374CE6"/>
    <w:rsid w:val="00407181"/>
    <w:rsid w:val="00461972"/>
    <w:rsid w:val="00476017"/>
    <w:rsid w:val="004804E8"/>
    <w:rsid w:val="004966DA"/>
    <w:rsid w:val="00516165"/>
    <w:rsid w:val="00516977"/>
    <w:rsid w:val="005616E3"/>
    <w:rsid w:val="00573EC9"/>
    <w:rsid w:val="005A335B"/>
    <w:rsid w:val="005A47FF"/>
    <w:rsid w:val="00621931"/>
    <w:rsid w:val="00632E88"/>
    <w:rsid w:val="006508AB"/>
    <w:rsid w:val="00671392"/>
    <w:rsid w:val="006939C7"/>
    <w:rsid w:val="006E54F7"/>
    <w:rsid w:val="006F303A"/>
    <w:rsid w:val="008D688C"/>
    <w:rsid w:val="008D76AE"/>
    <w:rsid w:val="00903A51"/>
    <w:rsid w:val="00926017"/>
    <w:rsid w:val="0093119C"/>
    <w:rsid w:val="00963482"/>
    <w:rsid w:val="00964FE2"/>
    <w:rsid w:val="00972340"/>
    <w:rsid w:val="009738EC"/>
    <w:rsid w:val="00975CC3"/>
    <w:rsid w:val="0098371E"/>
    <w:rsid w:val="009D5502"/>
    <w:rsid w:val="009E00C8"/>
    <w:rsid w:val="00A02801"/>
    <w:rsid w:val="00A15A92"/>
    <w:rsid w:val="00A62516"/>
    <w:rsid w:val="00AE1F46"/>
    <w:rsid w:val="00B10C1C"/>
    <w:rsid w:val="00B55E99"/>
    <w:rsid w:val="00B57743"/>
    <w:rsid w:val="00B62BD6"/>
    <w:rsid w:val="00B86BAB"/>
    <w:rsid w:val="00BA1420"/>
    <w:rsid w:val="00BC587D"/>
    <w:rsid w:val="00BD2AC3"/>
    <w:rsid w:val="00BF060E"/>
    <w:rsid w:val="00BF1256"/>
    <w:rsid w:val="00BF4AEB"/>
    <w:rsid w:val="00C04F57"/>
    <w:rsid w:val="00CA1D0D"/>
    <w:rsid w:val="00CC1BBB"/>
    <w:rsid w:val="00CF0351"/>
    <w:rsid w:val="00D01AE7"/>
    <w:rsid w:val="00D124E5"/>
    <w:rsid w:val="00D174B9"/>
    <w:rsid w:val="00D72084"/>
    <w:rsid w:val="00D8626D"/>
    <w:rsid w:val="00DA1974"/>
    <w:rsid w:val="00DD110D"/>
    <w:rsid w:val="00DD3803"/>
    <w:rsid w:val="00E10EDE"/>
    <w:rsid w:val="00E25C00"/>
    <w:rsid w:val="00E4247E"/>
    <w:rsid w:val="00E467DF"/>
    <w:rsid w:val="00E5479C"/>
    <w:rsid w:val="00E711EF"/>
    <w:rsid w:val="00E7225C"/>
    <w:rsid w:val="00EA01E9"/>
    <w:rsid w:val="00EB32AA"/>
    <w:rsid w:val="00F2632D"/>
    <w:rsid w:val="00F66A94"/>
    <w:rsid w:val="00FA219B"/>
    <w:rsid w:val="00FD5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15ED"/>
  <w15:chartTrackingRefBased/>
  <w15:docId w15:val="{38C8ED16-CAEE-43B6-A75D-30B69DD1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225C"/>
  </w:style>
  <w:style w:type="paragraph" w:styleId="Nagwek1">
    <w:name w:val="heading 1"/>
    <w:basedOn w:val="Normalny"/>
    <w:next w:val="Normalny"/>
    <w:link w:val="Nagwek1Znak"/>
    <w:uiPriority w:val="9"/>
    <w:qFormat/>
    <w:rsid w:val="00DD3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D3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D380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D380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D380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D380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D380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D380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D380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380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D380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D380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D380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D380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D380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D380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D380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D3803"/>
    <w:rPr>
      <w:rFonts w:eastAsiaTheme="majorEastAsia" w:cstheme="majorBidi"/>
      <w:color w:val="272727" w:themeColor="text1" w:themeTint="D8"/>
    </w:rPr>
  </w:style>
  <w:style w:type="paragraph" w:styleId="Tytu">
    <w:name w:val="Title"/>
    <w:basedOn w:val="Normalny"/>
    <w:next w:val="Normalny"/>
    <w:link w:val="TytuZnak"/>
    <w:uiPriority w:val="10"/>
    <w:qFormat/>
    <w:rsid w:val="00DD3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D38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D380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D380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D3803"/>
    <w:pPr>
      <w:spacing w:before="160"/>
      <w:jc w:val="center"/>
    </w:pPr>
    <w:rPr>
      <w:i/>
      <w:iCs/>
      <w:color w:val="404040" w:themeColor="text1" w:themeTint="BF"/>
    </w:rPr>
  </w:style>
  <w:style w:type="character" w:customStyle="1" w:styleId="CytatZnak">
    <w:name w:val="Cytat Znak"/>
    <w:basedOn w:val="Domylnaczcionkaakapitu"/>
    <w:link w:val="Cytat"/>
    <w:uiPriority w:val="29"/>
    <w:rsid w:val="00DD3803"/>
    <w:rPr>
      <w:i/>
      <w:iCs/>
      <w:color w:val="404040" w:themeColor="text1" w:themeTint="BF"/>
    </w:rPr>
  </w:style>
  <w:style w:type="paragraph" w:styleId="Akapitzlist">
    <w:name w:val="List Paragraph"/>
    <w:basedOn w:val="Normalny"/>
    <w:uiPriority w:val="34"/>
    <w:qFormat/>
    <w:rsid w:val="00DD3803"/>
    <w:pPr>
      <w:ind w:left="720"/>
      <w:contextualSpacing/>
    </w:pPr>
  </w:style>
  <w:style w:type="character" w:styleId="Wyrnienieintensywne">
    <w:name w:val="Intense Emphasis"/>
    <w:basedOn w:val="Domylnaczcionkaakapitu"/>
    <w:uiPriority w:val="21"/>
    <w:qFormat/>
    <w:rsid w:val="00DD3803"/>
    <w:rPr>
      <w:i/>
      <w:iCs/>
      <w:color w:val="2F5496" w:themeColor="accent1" w:themeShade="BF"/>
    </w:rPr>
  </w:style>
  <w:style w:type="paragraph" w:styleId="Cytatintensywny">
    <w:name w:val="Intense Quote"/>
    <w:basedOn w:val="Normalny"/>
    <w:next w:val="Normalny"/>
    <w:link w:val="CytatintensywnyZnak"/>
    <w:uiPriority w:val="30"/>
    <w:qFormat/>
    <w:rsid w:val="00DD3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D3803"/>
    <w:rPr>
      <w:i/>
      <w:iCs/>
      <w:color w:val="2F5496" w:themeColor="accent1" w:themeShade="BF"/>
    </w:rPr>
  </w:style>
  <w:style w:type="character" w:styleId="Odwoanieintensywne">
    <w:name w:val="Intense Reference"/>
    <w:basedOn w:val="Domylnaczcionkaakapitu"/>
    <w:uiPriority w:val="32"/>
    <w:qFormat/>
    <w:rsid w:val="00DD3803"/>
    <w:rPr>
      <w:b/>
      <w:bCs/>
      <w:smallCaps/>
      <w:color w:val="2F5496" w:themeColor="accent1" w:themeShade="BF"/>
      <w:spacing w:val="5"/>
    </w:rPr>
  </w:style>
  <w:style w:type="character" w:styleId="Hipercze">
    <w:name w:val="Hyperlink"/>
    <w:basedOn w:val="Domylnaczcionkaakapitu"/>
    <w:uiPriority w:val="99"/>
    <w:unhideWhenUsed/>
    <w:rsid w:val="00E72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7100</Words>
  <Characters>42606</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Konstanciuk</dc:creator>
  <cp:keywords/>
  <dc:description/>
  <cp:lastModifiedBy>Krzysztof Konstanciuk</cp:lastModifiedBy>
  <cp:revision>73</cp:revision>
  <cp:lastPrinted>2025-12-04T15:47:00Z</cp:lastPrinted>
  <dcterms:created xsi:type="dcterms:W3CDTF">2025-11-26T13:57:00Z</dcterms:created>
  <dcterms:modified xsi:type="dcterms:W3CDTF">2025-12-04T15:49:00Z</dcterms:modified>
</cp:coreProperties>
</file>