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56E34" w14:textId="77777777" w:rsidR="00CF0351" w:rsidRDefault="00E7225C" w:rsidP="00E7225C">
      <w:pPr>
        <w:jc w:val="center"/>
        <w:rPr>
          <w:rFonts w:ascii="Times New Roman" w:hAnsi="Times New Roman" w:cs="Times New Roman"/>
          <w:b/>
          <w:bCs/>
          <w:color w:val="C00000"/>
          <w:sz w:val="40"/>
          <w:szCs w:val="40"/>
          <w:u w:val="single"/>
        </w:rPr>
      </w:pPr>
      <w:r w:rsidRPr="00017A0F">
        <w:rPr>
          <w:rFonts w:ascii="Times New Roman" w:hAnsi="Times New Roman" w:cs="Times New Roman"/>
          <w:b/>
          <w:bCs/>
          <w:color w:val="C00000"/>
          <w:sz w:val="40"/>
          <w:szCs w:val="40"/>
          <w:u w:val="single"/>
        </w:rPr>
        <w:t>ABSTRAKTY</w:t>
      </w:r>
      <w:r w:rsidR="00476017">
        <w:rPr>
          <w:rFonts w:ascii="Times New Roman" w:hAnsi="Times New Roman" w:cs="Times New Roman"/>
          <w:b/>
          <w:bCs/>
          <w:color w:val="C00000"/>
          <w:sz w:val="40"/>
          <w:szCs w:val="40"/>
          <w:u w:val="single"/>
        </w:rPr>
        <w:t xml:space="preserve"> </w:t>
      </w:r>
    </w:p>
    <w:p w14:paraId="554B88EA" w14:textId="0D8B5DD0" w:rsidR="00E7225C" w:rsidRPr="00017A0F" w:rsidRDefault="00476017" w:rsidP="00E7225C">
      <w:pPr>
        <w:jc w:val="center"/>
        <w:rPr>
          <w:rFonts w:ascii="Times New Roman" w:hAnsi="Times New Roman" w:cs="Times New Roman"/>
          <w:b/>
          <w:bCs/>
          <w:color w:val="C00000"/>
          <w:sz w:val="40"/>
          <w:szCs w:val="40"/>
          <w:u w:val="single"/>
        </w:rPr>
      </w:pPr>
      <w:r>
        <w:rPr>
          <w:rFonts w:ascii="Times New Roman" w:hAnsi="Times New Roman" w:cs="Times New Roman"/>
          <w:b/>
          <w:bCs/>
          <w:color w:val="C00000"/>
          <w:sz w:val="40"/>
          <w:szCs w:val="40"/>
          <w:u w:val="single"/>
        </w:rPr>
        <w:t>(</w:t>
      </w:r>
      <w:r w:rsidR="00CF0351">
        <w:rPr>
          <w:rFonts w:ascii="Times New Roman" w:hAnsi="Times New Roman" w:cs="Times New Roman"/>
          <w:b/>
          <w:bCs/>
          <w:color w:val="C00000"/>
          <w:sz w:val="40"/>
          <w:szCs w:val="40"/>
          <w:u w:val="single"/>
        </w:rPr>
        <w:t xml:space="preserve">SEKCJA </w:t>
      </w:r>
      <w:r w:rsidR="00865AB1">
        <w:rPr>
          <w:rFonts w:ascii="Times New Roman" w:hAnsi="Times New Roman" w:cs="Times New Roman"/>
          <w:b/>
          <w:bCs/>
          <w:color w:val="C00000"/>
          <w:sz w:val="40"/>
          <w:szCs w:val="40"/>
          <w:u w:val="single"/>
        </w:rPr>
        <w:t>ONLINE</w:t>
      </w:r>
      <w:r>
        <w:rPr>
          <w:rFonts w:ascii="Times New Roman" w:hAnsi="Times New Roman" w:cs="Times New Roman"/>
          <w:b/>
          <w:bCs/>
          <w:color w:val="C00000"/>
          <w:sz w:val="40"/>
          <w:szCs w:val="40"/>
          <w:u w:val="single"/>
        </w:rPr>
        <w:t>)</w:t>
      </w:r>
      <w:r w:rsidR="00E7225C">
        <w:rPr>
          <w:rFonts w:ascii="Times New Roman" w:hAnsi="Times New Roman" w:cs="Times New Roman"/>
          <w:b/>
          <w:bCs/>
          <w:color w:val="C00000"/>
          <w:sz w:val="40"/>
          <w:szCs w:val="40"/>
          <w:u w:val="single"/>
        </w:rPr>
        <w:t>:</w:t>
      </w:r>
    </w:p>
    <w:p w14:paraId="4DD04C41" w14:textId="77777777" w:rsidR="00E7225C" w:rsidRDefault="00E7225C" w:rsidP="00E7225C">
      <w:pPr>
        <w:spacing w:after="0"/>
        <w:jc w:val="both"/>
        <w:rPr>
          <w:rFonts w:ascii="Times New Roman" w:hAnsi="Times New Roman" w:cs="Times New Roman"/>
          <w:b/>
          <w:bCs/>
          <w:color w:val="002060"/>
          <w:sz w:val="24"/>
          <w:szCs w:val="24"/>
        </w:rPr>
      </w:pPr>
    </w:p>
    <w:p w14:paraId="76F890C2" w14:textId="3A0633EB" w:rsidR="00CC1BBB" w:rsidRPr="00865AB1" w:rsidRDefault="00865AB1" w:rsidP="00516977">
      <w:pPr>
        <w:spacing w:after="0" w:line="276" w:lineRule="auto"/>
        <w:jc w:val="both"/>
        <w:rPr>
          <w:rFonts w:ascii="Times New Roman" w:hAnsi="Times New Roman" w:cs="Times New Roman"/>
          <w:b/>
          <w:bCs/>
          <w:color w:val="002060"/>
          <w:sz w:val="24"/>
          <w:szCs w:val="24"/>
        </w:rPr>
      </w:pPr>
      <w:proofErr w:type="spellStart"/>
      <w:r w:rsidRPr="00865AB1">
        <w:rPr>
          <w:rFonts w:ascii="Times New Roman" w:hAnsi="Times New Roman" w:cs="Times New Roman"/>
          <w:b/>
          <w:bCs/>
          <w:color w:val="002060"/>
          <w:sz w:val="24"/>
          <w:szCs w:val="24"/>
        </w:rPr>
        <w:t>Mariam</w:t>
      </w:r>
      <w:proofErr w:type="spellEnd"/>
      <w:r w:rsidRPr="00865AB1">
        <w:rPr>
          <w:rFonts w:ascii="Times New Roman" w:hAnsi="Times New Roman" w:cs="Times New Roman"/>
          <w:b/>
          <w:bCs/>
          <w:color w:val="002060"/>
          <w:sz w:val="24"/>
          <w:szCs w:val="24"/>
        </w:rPr>
        <w:t xml:space="preserve"> </w:t>
      </w:r>
      <w:proofErr w:type="spellStart"/>
      <w:r w:rsidRPr="00865AB1">
        <w:rPr>
          <w:rFonts w:ascii="Times New Roman" w:hAnsi="Times New Roman" w:cs="Times New Roman"/>
          <w:b/>
          <w:bCs/>
          <w:color w:val="002060"/>
          <w:sz w:val="24"/>
          <w:szCs w:val="24"/>
        </w:rPr>
        <w:t>Kolbaia</w:t>
      </w:r>
      <w:proofErr w:type="spellEnd"/>
      <w:r w:rsidR="00CC1BBB" w:rsidRPr="00865AB1">
        <w:rPr>
          <w:rFonts w:ascii="Times New Roman" w:hAnsi="Times New Roman" w:cs="Times New Roman"/>
          <w:b/>
          <w:bCs/>
          <w:color w:val="002060"/>
          <w:sz w:val="24"/>
          <w:szCs w:val="24"/>
        </w:rPr>
        <w:t xml:space="preserve"> </w:t>
      </w:r>
    </w:p>
    <w:p w14:paraId="604267DF" w14:textId="7F764316" w:rsidR="00E7225C" w:rsidRPr="00DA3816" w:rsidRDefault="00E7225C" w:rsidP="00516977">
      <w:pPr>
        <w:spacing w:after="0" w:line="276" w:lineRule="auto"/>
        <w:jc w:val="both"/>
        <w:rPr>
          <w:rFonts w:ascii="Times New Roman" w:hAnsi="Times New Roman" w:cs="Times New Roman"/>
          <w:b/>
          <w:bCs/>
          <w:color w:val="002060"/>
          <w:sz w:val="24"/>
          <w:szCs w:val="24"/>
        </w:rPr>
      </w:pPr>
      <w:r w:rsidRPr="00DA3816">
        <w:rPr>
          <w:rFonts w:ascii="Times New Roman" w:hAnsi="Times New Roman" w:cs="Times New Roman"/>
          <w:b/>
          <w:bCs/>
          <w:color w:val="002060"/>
          <w:sz w:val="24"/>
          <w:szCs w:val="24"/>
        </w:rPr>
        <w:t>Uniwersytet Warszawski</w:t>
      </w:r>
    </w:p>
    <w:p w14:paraId="51133863" w14:textId="71E1811D" w:rsidR="00E7225C" w:rsidRPr="00DA3816" w:rsidRDefault="00865AB1" w:rsidP="00516977">
      <w:pPr>
        <w:spacing w:after="0" w:line="276" w:lineRule="auto"/>
        <w:jc w:val="both"/>
        <w:rPr>
          <w:rFonts w:ascii="Times New Roman" w:hAnsi="Times New Roman"/>
          <w:b/>
          <w:bCs/>
          <w:i/>
          <w:iCs/>
          <w:color w:val="FF0000"/>
          <w:sz w:val="24"/>
          <w:szCs w:val="24"/>
        </w:rPr>
      </w:pPr>
      <w:r w:rsidRPr="00DA3816">
        <w:rPr>
          <w:rFonts w:ascii="Times New Roman" w:hAnsi="Times New Roman"/>
          <w:b/>
          <w:bCs/>
          <w:i/>
          <w:iCs/>
          <w:color w:val="FF0000"/>
          <w:sz w:val="24"/>
          <w:szCs w:val="24"/>
        </w:rPr>
        <w:t>Analiza imperialnej polityki Rosji na podstawie książki pt. ,,</w:t>
      </w:r>
      <w:proofErr w:type="spellStart"/>
      <w:r w:rsidRPr="00DA3816">
        <w:rPr>
          <w:rFonts w:ascii="Times New Roman" w:hAnsi="Times New Roman"/>
          <w:b/>
          <w:bCs/>
          <w:i/>
          <w:iCs/>
          <w:color w:val="FF0000"/>
          <w:sz w:val="24"/>
          <w:szCs w:val="24"/>
        </w:rPr>
        <w:t>What</w:t>
      </w:r>
      <w:proofErr w:type="spellEnd"/>
      <w:r w:rsidRPr="00DA3816">
        <w:rPr>
          <w:rFonts w:ascii="Times New Roman" w:hAnsi="Times New Roman"/>
          <w:b/>
          <w:bCs/>
          <w:i/>
          <w:iCs/>
          <w:color w:val="FF0000"/>
          <w:sz w:val="24"/>
          <w:szCs w:val="24"/>
        </w:rPr>
        <w:t xml:space="preserve"> </w:t>
      </w:r>
      <w:proofErr w:type="spellStart"/>
      <w:r w:rsidRPr="00DA3816">
        <w:rPr>
          <w:rFonts w:ascii="Times New Roman" w:hAnsi="Times New Roman"/>
          <w:b/>
          <w:bCs/>
          <w:i/>
          <w:iCs/>
          <w:color w:val="FF0000"/>
          <w:sz w:val="24"/>
          <w:szCs w:val="24"/>
        </w:rPr>
        <w:t>Everyone</w:t>
      </w:r>
      <w:proofErr w:type="spellEnd"/>
      <w:r w:rsidRPr="00DA3816">
        <w:rPr>
          <w:rFonts w:ascii="Times New Roman" w:hAnsi="Times New Roman"/>
          <w:b/>
          <w:bCs/>
          <w:i/>
          <w:iCs/>
          <w:color w:val="FF0000"/>
          <w:sz w:val="24"/>
          <w:szCs w:val="24"/>
        </w:rPr>
        <w:t xml:space="preserve"> in the </w:t>
      </w:r>
      <w:proofErr w:type="spellStart"/>
      <w:r w:rsidRPr="00DA3816">
        <w:rPr>
          <w:rFonts w:ascii="Times New Roman" w:hAnsi="Times New Roman"/>
          <w:b/>
          <w:bCs/>
          <w:i/>
          <w:iCs/>
          <w:color w:val="FF0000"/>
          <w:sz w:val="24"/>
          <w:szCs w:val="24"/>
        </w:rPr>
        <w:t>Free</w:t>
      </w:r>
      <w:proofErr w:type="spellEnd"/>
      <w:r w:rsidRPr="00DA3816">
        <w:rPr>
          <w:rFonts w:ascii="Times New Roman" w:hAnsi="Times New Roman"/>
          <w:b/>
          <w:bCs/>
          <w:i/>
          <w:iCs/>
          <w:color w:val="FF0000"/>
          <w:sz w:val="24"/>
          <w:szCs w:val="24"/>
        </w:rPr>
        <w:t xml:space="preserve"> World </w:t>
      </w:r>
      <w:proofErr w:type="spellStart"/>
      <w:r w:rsidRPr="00DA3816">
        <w:rPr>
          <w:rFonts w:ascii="Times New Roman" w:hAnsi="Times New Roman"/>
          <w:b/>
          <w:bCs/>
          <w:i/>
          <w:iCs/>
          <w:color w:val="FF0000"/>
          <w:sz w:val="24"/>
          <w:szCs w:val="24"/>
        </w:rPr>
        <w:t>Should</w:t>
      </w:r>
      <w:proofErr w:type="spellEnd"/>
      <w:r w:rsidRPr="00DA3816">
        <w:rPr>
          <w:rFonts w:ascii="Times New Roman" w:hAnsi="Times New Roman"/>
          <w:b/>
          <w:bCs/>
          <w:i/>
          <w:iCs/>
          <w:color w:val="FF0000"/>
          <w:sz w:val="24"/>
          <w:szCs w:val="24"/>
        </w:rPr>
        <w:t xml:space="preserve"> </w:t>
      </w:r>
      <w:proofErr w:type="spellStart"/>
      <w:r w:rsidRPr="00DA3816">
        <w:rPr>
          <w:rFonts w:ascii="Times New Roman" w:hAnsi="Times New Roman"/>
          <w:b/>
          <w:bCs/>
          <w:i/>
          <w:iCs/>
          <w:color w:val="FF0000"/>
          <w:sz w:val="24"/>
          <w:szCs w:val="24"/>
        </w:rPr>
        <w:t>Know</w:t>
      </w:r>
      <w:proofErr w:type="spellEnd"/>
      <w:r w:rsidRPr="00DA3816">
        <w:rPr>
          <w:rFonts w:ascii="Times New Roman" w:hAnsi="Times New Roman"/>
          <w:b/>
          <w:bCs/>
          <w:i/>
          <w:iCs/>
          <w:color w:val="FF0000"/>
          <w:sz w:val="24"/>
          <w:szCs w:val="24"/>
        </w:rPr>
        <w:t xml:space="preserve"> </w:t>
      </w:r>
      <w:proofErr w:type="spellStart"/>
      <w:r w:rsidRPr="00DA3816">
        <w:rPr>
          <w:rFonts w:ascii="Times New Roman" w:hAnsi="Times New Roman"/>
          <w:b/>
          <w:bCs/>
          <w:i/>
          <w:iCs/>
          <w:color w:val="FF0000"/>
          <w:sz w:val="24"/>
          <w:szCs w:val="24"/>
        </w:rPr>
        <w:t>About</w:t>
      </w:r>
      <w:proofErr w:type="spellEnd"/>
      <w:r w:rsidRPr="00DA3816">
        <w:rPr>
          <w:rFonts w:ascii="Times New Roman" w:hAnsi="Times New Roman"/>
          <w:b/>
          <w:bCs/>
          <w:i/>
          <w:iCs/>
          <w:color w:val="FF0000"/>
          <w:sz w:val="24"/>
          <w:szCs w:val="24"/>
        </w:rPr>
        <w:t xml:space="preserve"> Russia” autorstwa Jana </w:t>
      </w:r>
      <w:proofErr w:type="spellStart"/>
      <w:r w:rsidRPr="00DA3816">
        <w:rPr>
          <w:rFonts w:ascii="Times New Roman" w:hAnsi="Times New Roman"/>
          <w:b/>
          <w:bCs/>
          <w:i/>
          <w:iCs/>
          <w:color w:val="FF0000"/>
          <w:sz w:val="24"/>
          <w:szCs w:val="24"/>
        </w:rPr>
        <w:t>Nanuaszwilego</w:t>
      </w:r>
      <w:proofErr w:type="spellEnd"/>
      <w:r w:rsidR="00E7225C" w:rsidRPr="00DA3816">
        <w:rPr>
          <w:rFonts w:ascii="Times New Roman" w:hAnsi="Times New Roman"/>
          <w:b/>
          <w:bCs/>
          <w:i/>
          <w:iCs/>
          <w:color w:val="FF0000"/>
          <w:sz w:val="24"/>
          <w:szCs w:val="24"/>
        </w:rPr>
        <w:t>?</w:t>
      </w:r>
    </w:p>
    <w:p w14:paraId="7F76927A" w14:textId="3DC40088" w:rsidR="00E7225C" w:rsidRPr="00453A8E" w:rsidRDefault="00453A8E" w:rsidP="00516977">
      <w:pPr>
        <w:spacing w:after="0" w:line="276" w:lineRule="auto"/>
        <w:ind w:firstLine="709"/>
        <w:jc w:val="both"/>
        <w:rPr>
          <w:rFonts w:ascii="Times New Roman" w:hAnsi="Times New Roman" w:cs="Times New Roman"/>
          <w:iCs/>
          <w:sz w:val="24"/>
          <w:szCs w:val="24"/>
        </w:rPr>
      </w:pPr>
      <w:r w:rsidRPr="00453A8E">
        <w:rPr>
          <w:rFonts w:ascii="Times New Roman" w:hAnsi="Times New Roman" w:cs="Times New Roman"/>
          <w:iCs/>
          <w:sz w:val="24"/>
          <w:szCs w:val="24"/>
        </w:rPr>
        <w:t xml:space="preserve">Celem wystąpienia jest analiza imperialnej polityki Rosji w ujęciu historycznym i geopolitycznym na podstawie dzieła Jana </w:t>
      </w:r>
      <w:proofErr w:type="spellStart"/>
      <w:r w:rsidRPr="00453A8E">
        <w:rPr>
          <w:rFonts w:ascii="Times New Roman" w:hAnsi="Times New Roman" w:cs="Times New Roman"/>
          <w:iCs/>
          <w:sz w:val="24"/>
          <w:szCs w:val="24"/>
        </w:rPr>
        <w:t>Nanuaszwilego</w:t>
      </w:r>
      <w:proofErr w:type="spellEnd"/>
      <w:r w:rsidRPr="00453A8E">
        <w:rPr>
          <w:rFonts w:ascii="Times New Roman" w:hAnsi="Times New Roman" w:cs="Times New Roman"/>
          <w:iCs/>
          <w:sz w:val="24"/>
          <w:szCs w:val="24"/>
        </w:rPr>
        <w:t xml:space="preserve"> pt. </w:t>
      </w:r>
      <w:r w:rsidRPr="00453A8E">
        <w:rPr>
          <w:rFonts w:ascii="Times New Roman" w:hAnsi="Times New Roman" w:cs="Times New Roman"/>
          <w:iCs/>
          <w:sz w:val="24"/>
          <w:szCs w:val="24"/>
          <w:lang w:val="en-GB"/>
        </w:rPr>
        <w:t xml:space="preserve">What Everyone in the Free World Should Know About Russia. </w:t>
      </w:r>
      <w:r w:rsidRPr="00453A8E">
        <w:rPr>
          <w:rFonts w:ascii="Times New Roman" w:hAnsi="Times New Roman" w:cs="Times New Roman"/>
          <w:iCs/>
          <w:sz w:val="24"/>
          <w:szCs w:val="24"/>
        </w:rPr>
        <w:t xml:space="preserve">Książka dotyczy historii i sytuacji politycznej Rosji od epoki nowożytnej do początku lat 70. XX wieku. Autor kieruje swoją książkę do państw wolnego świata, czyli do Zachodu, a jego celem jest przedstawienie przyczyn, które ukształtowały obecną potęgę terytorialną i geopolityczną Rosji. </w:t>
      </w:r>
      <w:proofErr w:type="spellStart"/>
      <w:r w:rsidRPr="00453A8E">
        <w:rPr>
          <w:rFonts w:ascii="Times New Roman" w:hAnsi="Times New Roman" w:cs="Times New Roman"/>
          <w:iCs/>
          <w:sz w:val="24"/>
          <w:szCs w:val="24"/>
        </w:rPr>
        <w:t>Nanuaszwili</w:t>
      </w:r>
      <w:proofErr w:type="spellEnd"/>
      <w:r w:rsidRPr="00453A8E">
        <w:rPr>
          <w:rFonts w:ascii="Times New Roman" w:hAnsi="Times New Roman" w:cs="Times New Roman"/>
          <w:iCs/>
          <w:sz w:val="24"/>
          <w:szCs w:val="24"/>
        </w:rPr>
        <w:t xml:space="preserve"> w swoim dziele wielokrotnie zaznacza, że celem polityki ZSRR jest chęć uzyskania globalnej dominacji, a metodą do realizacji tej idei jest przeprowadzenie jej w czasie pokoju. Odwołując się do historii, autor wskazuje główne cechy i metody polityki Rosjan, które zostały przeprowadzone w większości w czasach pokoju, z wykorzystaniem przepracowanej metody ,,zimnej wojny”, która pozostała niezmienna od 400 lat. </w:t>
      </w:r>
      <w:proofErr w:type="spellStart"/>
      <w:r w:rsidRPr="00453A8E">
        <w:rPr>
          <w:rFonts w:ascii="Times New Roman" w:hAnsi="Times New Roman" w:cs="Times New Roman"/>
          <w:iCs/>
          <w:sz w:val="24"/>
          <w:szCs w:val="24"/>
        </w:rPr>
        <w:t>Nanuaszwili</w:t>
      </w:r>
      <w:proofErr w:type="spellEnd"/>
      <w:r w:rsidRPr="00453A8E">
        <w:rPr>
          <w:rFonts w:ascii="Times New Roman" w:hAnsi="Times New Roman" w:cs="Times New Roman"/>
          <w:iCs/>
          <w:sz w:val="24"/>
          <w:szCs w:val="24"/>
        </w:rPr>
        <w:t xml:space="preserve"> dzieli świat na trzy zwalczające się obozy, z których każdy ma odmienne cele. Szczególne znaczenie przypisuje narodom podporządkowanym, stanowiącym zarówno fundament imperialnej potęgi Rosji, jak i potencjalną siłę prowadzącą do jej osłabienia i rozpadu. Krytyce poddaje także politykę Zachodu, którego obojętny stosunek wobec walki narodów zniewolonych doprowadził do osiągnięcia przez ZSRR globalnej pozycji. Powyżej opisana metoda ,,zimnej wojny” jest obecnie wykorzystywana przez Federację Rosyjską, której celem jest pobudzanie konfliktów wewnętrznych na świecie, aby wzmocnić swoją obecność w danym regionie. Krytyczna postawa </w:t>
      </w:r>
      <w:proofErr w:type="spellStart"/>
      <w:r w:rsidRPr="00453A8E">
        <w:rPr>
          <w:rFonts w:ascii="Times New Roman" w:hAnsi="Times New Roman" w:cs="Times New Roman"/>
          <w:iCs/>
          <w:sz w:val="24"/>
          <w:szCs w:val="24"/>
        </w:rPr>
        <w:t>Nanuaszwilego</w:t>
      </w:r>
      <w:proofErr w:type="spellEnd"/>
      <w:r w:rsidRPr="00453A8E">
        <w:rPr>
          <w:rFonts w:ascii="Times New Roman" w:hAnsi="Times New Roman" w:cs="Times New Roman"/>
          <w:iCs/>
          <w:sz w:val="24"/>
          <w:szCs w:val="24"/>
        </w:rPr>
        <w:t xml:space="preserve"> wobec Zachodu pozostaje nadal ważnym i aktualnym problemem w dzisiejszej polityce europejskiej</w:t>
      </w:r>
      <w:r w:rsidR="00E7225C" w:rsidRPr="00453A8E">
        <w:rPr>
          <w:rFonts w:ascii="Times New Roman" w:hAnsi="Times New Roman" w:cs="Times New Roman"/>
          <w:iCs/>
          <w:sz w:val="24"/>
          <w:szCs w:val="24"/>
        </w:rPr>
        <w:t>.</w:t>
      </w:r>
    </w:p>
    <w:p w14:paraId="491D68B5" w14:textId="77777777" w:rsidR="00E7225C" w:rsidRPr="00453A8E" w:rsidRDefault="00E7225C" w:rsidP="00516977">
      <w:pPr>
        <w:spacing w:after="0"/>
        <w:jc w:val="both"/>
        <w:rPr>
          <w:rFonts w:ascii="Times New Roman" w:hAnsi="Times New Roman" w:cs="Times New Roman"/>
          <w:b/>
          <w:bCs/>
          <w:color w:val="002060"/>
          <w:sz w:val="24"/>
          <w:szCs w:val="24"/>
        </w:rPr>
      </w:pPr>
    </w:p>
    <w:p w14:paraId="023DB2A8" w14:textId="77777777" w:rsidR="00476017" w:rsidRPr="00453A8E" w:rsidRDefault="00476017" w:rsidP="00516977">
      <w:pPr>
        <w:spacing w:after="0"/>
        <w:jc w:val="both"/>
        <w:rPr>
          <w:rFonts w:ascii="Times New Roman" w:hAnsi="Times New Roman" w:cs="Times New Roman"/>
          <w:b/>
          <w:bCs/>
          <w:color w:val="002060"/>
          <w:sz w:val="24"/>
          <w:szCs w:val="24"/>
        </w:rPr>
      </w:pPr>
    </w:p>
    <w:p w14:paraId="5354A7D1" w14:textId="77777777" w:rsidR="003D5C6A" w:rsidRDefault="003D5C6A" w:rsidP="00516977">
      <w:pPr>
        <w:spacing w:after="0" w:line="276" w:lineRule="auto"/>
        <w:jc w:val="both"/>
        <w:rPr>
          <w:rFonts w:ascii="Times New Roman" w:hAnsi="Times New Roman" w:cs="Times New Roman"/>
          <w:b/>
          <w:bCs/>
          <w:color w:val="002060"/>
          <w:sz w:val="24"/>
          <w:szCs w:val="24"/>
        </w:rPr>
      </w:pPr>
      <w:r w:rsidRPr="003D5C6A">
        <w:rPr>
          <w:rFonts w:ascii="Times New Roman" w:hAnsi="Times New Roman" w:cs="Times New Roman"/>
          <w:b/>
          <w:bCs/>
          <w:color w:val="002060"/>
          <w:sz w:val="24"/>
          <w:szCs w:val="24"/>
        </w:rPr>
        <w:t xml:space="preserve">Oskar Stefański </w:t>
      </w:r>
    </w:p>
    <w:p w14:paraId="1B22110D" w14:textId="0587423E" w:rsidR="00E7225C" w:rsidRPr="00865AB1" w:rsidRDefault="003D5C6A" w:rsidP="00516977">
      <w:pPr>
        <w:spacing w:after="0" w:line="276" w:lineRule="auto"/>
        <w:jc w:val="both"/>
        <w:rPr>
          <w:rFonts w:ascii="Times New Roman" w:hAnsi="Times New Roman" w:cs="Times New Roman"/>
          <w:b/>
          <w:bCs/>
          <w:color w:val="002060"/>
          <w:sz w:val="24"/>
          <w:szCs w:val="24"/>
        </w:rPr>
      </w:pPr>
      <w:r w:rsidRPr="003D5C6A">
        <w:rPr>
          <w:rFonts w:ascii="Times New Roman" w:hAnsi="Times New Roman" w:cs="Times New Roman"/>
          <w:b/>
          <w:bCs/>
          <w:color w:val="002060"/>
          <w:sz w:val="24"/>
          <w:szCs w:val="24"/>
        </w:rPr>
        <w:t xml:space="preserve">Uniwersytet Mikołaja Kopernika w Toruniu </w:t>
      </w:r>
    </w:p>
    <w:p w14:paraId="0AA93C09" w14:textId="6153B66E" w:rsidR="00476017" w:rsidRPr="000857A3" w:rsidRDefault="00C6642D" w:rsidP="00516977">
      <w:pPr>
        <w:spacing w:after="0" w:line="276" w:lineRule="auto"/>
        <w:jc w:val="both"/>
        <w:rPr>
          <w:rFonts w:ascii="Times New Roman" w:hAnsi="Times New Roman"/>
          <w:b/>
          <w:bCs/>
          <w:i/>
          <w:iCs/>
          <w:color w:val="FF0000"/>
          <w:sz w:val="24"/>
          <w:szCs w:val="24"/>
        </w:rPr>
      </w:pPr>
      <w:r w:rsidRPr="00C6642D">
        <w:rPr>
          <w:rFonts w:ascii="Times New Roman" w:hAnsi="Times New Roman"/>
          <w:b/>
          <w:bCs/>
          <w:i/>
          <w:iCs/>
          <w:color w:val="FF0000"/>
          <w:sz w:val="24"/>
          <w:szCs w:val="24"/>
        </w:rPr>
        <w:t>Rosyjski imperializm wobec nordyckiej integracji</w:t>
      </w:r>
      <w:r w:rsidR="00476017" w:rsidRPr="000857A3">
        <w:rPr>
          <w:rFonts w:ascii="Times New Roman" w:hAnsi="Times New Roman"/>
          <w:b/>
          <w:bCs/>
          <w:i/>
          <w:iCs/>
          <w:color w:val="FF0000"/>
          <w:sz w:val="24"/>
          <w:szCs w:val="24"/>
        </w:rPr>
        <w:t>.</w:t>
      </w:r>
    </w:p>
    <w:p w14:paraId="37A7679A" w14:textId="77777777" w:rsidR="004168A8" w:rsidRDefault="00C6642D" w:rsidP="004168A8">
      <w:pPr>
        <w:spacing w:after="0"/>
        <w:ind w:firstLine="708"/>
        <w:jc w:val="both"/>
        <w:rPr>
          <w:rFonts w:ascii="Times New Roman" w:hAnsi="Times New Roman" w:cs="Times New Roman"/>
          <w:iCs/>
          <w:sz w:val="24"/>
          <w:szCs w:val="24"/>
        </w:rPr>
      </w:pPr>
      <w:r w:rsidRPr="00C6642D">
        <w:rPr>
          <w:rFonts w:ascii="Times New Roman" w:hAnsi="Times New Roman" w:cs="Times New Roman"/>
          <w:iCs/>
          <w:sz w:val="24"/>
          <w:szCs w:val="24"/>
        </w:rPr>
        <w:t xml:space="preserve">Nordycka integracja to proces trwający w pełni od drugiej połowy XIX wieku wraz z pojawieniem się doktryny politycznej jaką był skandynawizm. Państwa nordyckie zgodnie z nią współpracowały ze sobą w duchu równości i współzależności. Od początku jej rozpoczęcia Rosja angażowała się w ten proces w sposób destabilizujący, który miał na celu spowalniać integrację </w:t>
      </w:r>
      <w:proofErr w:type="spellStart"/>
      <w:r w:rsidRPr="00C6642D">
        <w:rPr>
          <w:rFonts w:ascii="Times New Roman" w:hAnsi="Times New Roman" w:cs="Times New Roman"/>
          <w:iCs/>
          <w:sz w:val="24"/>
          <w:szCs w:val="24"/>
        </w:rPr>
        <w:t>Nordenu</w:t>
      </w:r>
      <w:proofErr w:type="spellEnd"/>
      <w:r w:rsidRPr="00C6642D">
        <w:rPr>
          <w:rFonts w:ascii="Times New Roman" w:hAnsi="Times New Roman" w:cs="Times New Roman"/>
          <w:iCs/>
          <w:sz w:val="24"/>
          <w:szCs w:val="24"/>
        </w:rPr>
        <w:t xml:space="preserve">. Rosja chcąca zdominować Bałtyk musiała rywalizować z neutralnymi (Szwecja), bądź nie (Dania, Norwegia) państwami nordyckimi, w tym też przez wiele lat kontrolując Finlandię. Rywalizacja ta była powodem polityki destabilizacyjnej, która sprawiała, że część państw nordyckich opóźniała współpracę. Ważna jest w tym elemencie polityka, również ZSRR, które jako kontynuator polityki imperialnej było w stałym konflikcie ze wszystkimi państwami nordyckimi. </w:t>
      </w:r>
      <w:proofErr w:type="spellStart"/>
      <w:r w:rsidRPr="00C6642D">
        <w:rPr>
          <w:rFonts w:ascii="Times New Roman" w:hAnsi="Times New Roman" w:cs="Times New Roman"/>
          <w:iCs/>
          <w:sz w:val="24"/>
          <w:szCs w:val="24"/>
        </w:rPr>
        <w:t>Norden</w:t>
      </w:r>
      <w:proofErr w:type="spellEnd"/>
      <w:r w:rsidRPr="00C6642D">
        <w:rPr>
          <w:rFonts w:ascii="Times New Roman" w:hAnsi="Times New Roman" w:cs="Times New Roman"/>
          <w:iCs/>
          <w:sz w:val="24"/>
          <w:szCs w:val="24"/>
        </w:rPr>
        <w:t xml:space="preserve"> chcąc przeciwdziałać rosyjskim wpływom przez cały czas był zmuszony do pogłębiania integracji, pomimo rosyjskiej polityki destabilizacyjnej. </w:t>
      </w:r>
    </w:p>
    <w:p w14:paraId="47060878" w14:textId="4D7FB74A" w:rsidR="004168A8" w:rsidRDefault="00C6642D" w:rsidP="004168A8">
      <w:pPr>
        <w:spacing w:after="0"/>
        <w:ind w:firstLine="708"/>
        <w:jc w:val="both"/>
        <w:rPr>
          <w:rFonts w:ascii="Times New Roman" w:hAnsi="Times New Roman" w:cs="Times New Roman"/>
          <w:iCs/>
          <w:sz w:val="24"/>
          <w:szCs w:val="24"/>
        </w:rPr>
      </w:pPr>
      <w:r w:rsidRPr="00C6642D">
        <w:rPr>
          <w:rFonts w:ascii="Times New Roman" w:hAnsi="Times New Roman" w:cs="Times New Roman"/>
          <w:iCs/>
          <w:sz w:val="24"/>
          <w:szCs w:val="24"/>
        </w:rPr>
        <w:t xml:space="preserve">Celem wystąpienia jest przedstawienie sposobu działania Rosji, a także tego w jaki sposób państwa nordyckie radziły sobie i przeciwdziałały z rosyjskim wpływem </w:t>
      </w:r>
      <w:r w:rsidRPr="00C6642D">
        <w:rPr>
          <w:rFonts w:ascii="Times New Roman" w:hAnsi="Times New Roman" w:cs="Times New Roman"/>
          <w:iCs/>
          <w:sz w:val="24"/>
          <w:szCs w:val="24"/>
        </w:rPr>
        <w:lastRenderedPageBreak/>
        <w:t xml:space="preserve">destabilizacyjnym. Z tego względu postawione zostaną pytania badawcze "W jaki sposób Rosja próbowała destabilizować region nordycki?" I "W jaki sposób </w:t>
      </w:r>
      <w:proofErr w:type="spellStart"/>
      <w:r w:rsidRPr="00C6642D">
        <w:rPr>
          <w:rFonts w:ascii="Times New Roman" w:hAnsi="Times New Roman" w:cs="Times New Roman"/>
          <w:iCs/>
          <w:sz w:val="24"/>
          <w:szCs w:val="24"/>
        </w:rPr>
        <w:t>Norden</w:t>
      </w:r>
      <w:proofErr w:type="spellEnd"/>
      <w:r w:rsidRPr="00C6642D">
        <w:rPr>
          <w:rFonts w:ascii="Times New Roman" w:hAnsi="Times New Roman" w:cs="Times New Roman"/>
          <w:iCs/>
          <w:sz w:val="24"/>
          <w:szCs w:val="24"/>
        </w:rPr>
        <w:t xml:space="preserve"> próbował temu przeciwdziałać?"</w:t>
      </w:r>
    </w:p>
    <w:p w14:paraId="5D8FD6C2" w14:textId="16A8064A" w:rsidR="00E7225C" w:rsidRPr="00476017" w:rsidRDefault="00C6642D" w:rsidP="004168A8">
      <w:pPr>
        <w:spacing w:after="0"/>
        <w:ind w:firstLine="708"/>
        <w:jc w:val="both"/>
        <w:rPr>
          <w:rFonts w:ascii="Times New Roman" w:hAnsi="Times New Roman" w:cs="Times New Roman"/>
          <w:iCs/>
          <w:sz w:val="24"/>
          <w:szCs w:val="24"/>
        </w:rPr>
      </w:pPr>
      <w:r w:rsidRPr="00C6642D">
        <w:rPr>
          <w:rFonts w:ascii="Times New Roman" w:hAnsi="Times New Roman" w:cs="Times New Roman"/>
          <w:iCs/>
          <w:sz w:val="24"/>
          <w:szCs w:val="24"/>
        </w:rPr>
        <w:t xml:space="preserve"> Wykorzystane zostaną krytyczna analiza treści, w kwestii analizy źródeł pierwotnych i literatury przedmiotu. Ponadto zastosowana zostanie metoda historyczna i analiza SWOT</w:t>
      </w:r>
      <w:r w:rsidR="00476017" w:rsidRPr="00476017">
        <w:rPr>
          <w:rFonts w:ascii="Times New Roman" w:hAnsi="Times New Roman" w:cs="Times New Roman"/>
          <w:iCs/>
          <w:sz w:val="24"/>
          <w:szCs w:val="24"/>
        </w:rPr>
        <w:t>.</w:t>
      </w:r>
    </w:p>
    <w:p w14:paraId="2DAF98BC" w14:textId="77777777" w:rsidR="00E7225C" w:rsidRDefault="00E7225C" w:rsidP="00516977">
      <w:pPr>
        <w:spacing w:after="0"/>
        <w:jc w:val="both"/>
        <w:rPr>
          <w:rFonts w:ascii="Times New Roman" w:hAnsi="Times New Roman" w:cs="Times New Roman"/>
          <w:b/>
          <w:bCs/>
          <w:color w:val="002060"/>
          <w:sz w:val="24"/>
          <w:szCs w:val="24"/>
        </w:rPr>
      </w:pPr>
    </w:p>
    <w:p w14:paraId="003756B8" w14:textId="77777777" w:rsidR="00D8626D" w:rsidRDefault="00D8626D" w:rsidP="00516977">
      <w:pPr>
        <w:spacing w:after="0"/>
        <w:jc w:val="both"/>
        <w:rPr>
          <w:rFonts w:ascii="Times New Roman" w:hAnsi="Times New Roman" w:cs="Times New Roman"/>
          <w:b/>
          <w:bCs/>
          <w:color w:val="002060"/>
          <w:sz w:val="24"/>
          <w:szCs w:val="24"/>
        </w:rPr>
      </w:pPr>
    </w:p>
    <w:p w14:paraId="0242114F" w14:textId="6635E0DC" w:rsidR="00D8626D" w:rsidRDefault="009D5981" w:rsidP="00516977">
      <w:pPr>
        <w:spacing w:after="0" w:line="276" w:lineRule="auto"/>
        <w:jc w:val="both"/>
        <w:rPr>
          <w:rFonts w:ascii="Times New Roman" w:hAnsi="Times New Roman" w:cs="Times New Roman"/>
          <w:b/>
          <w:bCs/>
          <w:color w:val="002060"/>
          <w:sz w:val="24"/>
          <w:szCs w:val="24"/>
        </w:rPr>
      </w:pPr>
      <w:r w:rsidRPr="009D5981">
        <w:rPr>
          <w:rFonts w:ascii="Times New Roman" w:hAnsi="Times New Roman" w:cs="Times New Roman"/>
          <w:b/>
          <w:bCs/>
          <w:color w:val="002060"/>
          <w:sz w:val="24"/>
          <w:szCs w:val="24"/>
        </w:rPr>
        <w:t xml:space="preserve">Ostap </w:t>
      </w:r>
      <w:proofErr w:type="spellStart"/>
      <w:r w:rsidRPr="009D5981">
        <w:rPr>
          <w:rFonts w:ascii="Times New Roman" w:hAnsi="Times New Roman" w:cs="Times New Roman"/>
          <w:b/>
          <w:bCs/>
          <w:color w:val="002060"/>
          <w:sz w:val="24"/>
          <w:szCs w:val="24"/>
        </w:rPr>
        <w:t>Hnat</w:t>
      </w:r>
      <w:proofErr w:type="spellEnd"/>
    </w:p>
    <w:p w14:paraId="3B9EBD78" w14:textId="74CD4364" w:rsidR="00D8626D" w:rsidRPr="00D8626D" w:rsidRDefault="00D8626D" w:rsidP="00516977">
      <w:pPr>
        <w:spacing w:after="0" w:line="276" w:lineRule="auto"/>
        <w:jc w:val="both"/>
        <w:rPr>
          <w:rFonts w:ascii="Times New Roman" w:hAnsi="Times New Roman" w:cs="Times New Roman"/>
          <w:b/>
          <w:bCs/>
          <w:color w:val="002060"/>
          <w:sz w:val="24"/>
          <w:szCs w:val="24"/>
        </w:rPr>
      </w:pPr>
      <w:r w:rsidRPr="00D8626D">
        <w:rPr>
          <w:rFonts w:ascii="Times New Roman" w:hAnsi="Times New Roman" w:cs="Times New Roman"/>
          <w:b/>
          <w:bCs/>
          <w:color w:val="002060"/>
          <w:sz w:val="24"/>
          <w:szCs w:val="24"/>
        </w:rPr>
        <w:t xml:space="preserve">Uniwersytet </w:t>
      </w:r>
      <w:r w:rsidR="00DB2C09">
        <w:rPr>
          <w:rFonts w:ascii="Times New Roman" w:hAnsi="Times New Roman" w:cs="Times New Roman"/>
          <w:b/>
          <w:bCs/>
          <w:color w:val="002060"/>
          <w:sz w:val="24"/>
          <w:szCs w:val="24"/>
        </w:rPr>
        <w:t>Jagielloński</w:t>
      </w:r>
    </w:p>
    <w:p w14:paraId="53D78028" w14:textId="428729AC" w:rsidR="00D8626D" w:rsidRPr="00D8626D" w:rsidRDefault="00DB2C09" w:rsidP="00516977">
      <w:pPr>
        <w:spacing w:after="0" w:line="276" w:lineRule="auto"/>
        <w:jc w:val="both"/>
        <w:rPr>
          <w:rFonts w:ascii="Times New Roman" w:hAnsi="Times New Roman"/>
          <w:b/>
          <w:bCs/>
          <w:i/>
          <w:iCs/>
          <w:color w:val="FF0000"/>
          <w:sz w:val="24"/>
          <w:szCs w:val="24"/>
        </w:rPr>
      </w:pPr>
      <w:r w:rsidRPr="00DB2C09">
        <w:rPr>
          <w:rFonts w:ascii="Times New Roman" w:hAnsi="Times New Roman"/>
          <w:b/>
          <w:bCs/>
          <w:i/>
          <w:iCs/>
          <w:color w:val="FF0000"/>
          <w:sz w:val="24"/>
          <w:szCs w:val="24"/>
        </w:rPr>
        <w:t>Imperialne wzorce w polityce pamięci historycznej Federacji Rosyjskiej. Historia jako narzędzie neoimperializmu</w:t>
      </w:r>
      <w:r w:rsidR="00D8626D" w:rsidRPr="00D8626D">
        <w:rPr>
          <w:rFonts w:ascii="Times New Roman" w:hAnsi="Times New Roman"/>
          <w:b/>
          <w:bCs/>
          <w:i/>
          <w:iCs/>
          <w:color w:val="FF0000"/>
          <w:sz w:val="24"/>
          <w:szCs w:val="24"/>
        </w:rPr>
        <w:t>.</w:t>
      </w:r>
    </w:p>
    <w:p w14:paraId="73D4F71D" w14:textId="77777777" w:rsidR="00DB2C09" w:rsidRDefault="00DB2C09" w:rsidP="00516977">
      <w:pPr>
        <w:spacing w:after="0"/>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Kontekst: </w:t>
      </w:r>
      <w:r w:rsidRPr="00DB2C09">
        <w:rPr>
          <w:rFonts w:ascii="Times New Roman" w:hAnsi="Times New Roman" w:cs="Times New Roman"/>
          <w:iCs/>
          <w:sz w:val="24"/>
          <w:szCs w:val="24"/>
        </w:rPr>
        <w:t xml:space="preserve">Rosja od wieków wykorzystuje historię jako narzędzie legitymizacji swojej polityki imperialnej. Już w czasach carskich tworzono narracje o „misji cywilizacyjnej” wobec innych narodów, a w okresie sowieckim – o „wyzwalaniu” Europy i walce z faszyzmem. Współcześnie Federacja Rosyjska świadomie rozwija politykę pamięci, w której akcentuje wielkość dawnych imperiów, mitologizuje ZSRR i szczególnie Wielką Wojnę Ojczyźnianą, przedstawiając ją jako fundament rosyjskiej tożsamości narodowej. Ta selektywna interpretacja historii służy propagandzie – z jednej strony wzmacnia wewnętrzną konsolidację społeczeństwa wokół władzy, z drugiej uzasadnia politykę zagraniczną, w tym agresję wobec sąsiadów (np. narracja o „obronie Rosjan i świata rosyjskiego” w Ukrainie). Polityka pamięci jest więc nie tylko elementem kultury i edukacji, lecz także instrumentem geopolitycznym i integralną częścią rosyjskiego neoimperializmu. </w:t>
      </w:r>
    </w:p>
    <w:p w14:paraId="78819221" w14:textId="77777777" w:rsidR="00DB2C09" w:rsidRDefault="00DB2C09" w:rsidP="00516977">
      <w:pPr>
        <w:spacing w:after="0"/>
        <w:ind w:firstLine="708"/>
        <w:jc w:val="both"/>
        <w:rPr>
          <w:rFonts w:ascii="Times New Roman" w:hAnsi="Times New Roman" w:cs="Times New Roman"/>
          <w:iCs/>
          <w:sz w:val="24"/>
          <w:szCs w:val="24"/>
        </w:rPr>
      </w:pPr>
      <w:r w:rsidRPr="00DB2C09">
        <w:rPr>
          <w:rFonts w:ascii="Times New Roman" w:hAnsi="Times New Roman" w:cs="Times New Roman"/>
          <w:iCs/>
          <w:sz w:val="24"/>
          <w:szCs w:val="24"/>
        </w:rPr>
        <w:t xml:space="preserve">Cel: Ukazanie, w jaki sposób Federacja Rosyjska wykorzystuje politykę pamięci historycznej do legitymizacji swojej współczesnej polityki neoimperialnej i agresywnej wobec sąsiadów. </w:t>
      </w:r>
    </w:p>
    <w:p w14:paraId="4DA365CA" w14:textId="77777777" w:rsidR="00DB2C09" w:rsidRDefault="00DB2C09" w:rsidP="00516977">
      <w:pPr>
        <w:spacing w:after="0"/>
        <w:ind w:firstLine="708"/>
        <w:jc w:val="both"/>
        <w:rPr>
          <w:rFonts w:ascii="Times New Roman" w:hAnsi="Times New Roman" w:cs="Times New Roman"/>
          <w:iCs/>
          <w:sz w:val="24"/>
          <w:szCs w:val="24"/>
        </w:rPr>
      </w:pPr>
      <w:r w:rsidRPr="00DB2C09">
        <w:rPr>
          <w:rFonts w:ascii="Times New Roman" w:hAnsi="Times New Roman" w:cs="Times New Roman"/>
          <w:iCs/>
          <w:sz w:val="24"/>
          <w:szCs w:val="24"/>
        </w:rPr>
        <w:t xml:space="preserve">Metoda badawcza: Metodą badawczą wykorzystaną w wystąpieniu jest analiza jakościowa źródeł zastanych. </w:t>
      </w:r>
    </w:p>
    <w:p w14:paraId="50F01AFE" w14:textId="77777777" w:rsidR="00DB2C09" w:rsidRDefault="00DB2C09" w:rsidP="00516977">
      <w:pPr>
        <w:spacing w:after="0"/>
        <w:ind w:firstLine="708"/>
        <w:jc w:val="both"/>
        <w:rPr>
          <w:rFonts w:ascii="Times New Roman" w:hAnsi="Times New Roman" w:cs="Times New Roman"/>
          <w:iCs/>
          <w:sz w:val="24"/>
          <w:szCs w:val="24"/>
        </w:rPr>
      </w:pPr>
      <w:r w:rsidRPr="00DB2C09">
        <w:rPr>
          <w:rFonts w:ascii="Times New Roman" w:hAnsi="Times New Roman" w:cs="Times New Roman"/>
          <w:iCs/>
          <w:sz w:val="24"/>
          <w:szCs w:val="24"/>
        </w:rPr>
        <w:t xml:space="preserve">Źródła: źródła wykorzystane w pracy to publikacje i artykuły naukowe z zakresu stosunków międzynarodowych i politologii oraz artykuły internetowe na temat </w:t>
      </w:r>
      <w:proofErr w:type="spellStart"/>
      <w:r w:rsidRPr="00DB2C09">
        <w:rPr>
          <w:rFonts w:ascii="Times New Roman" w:hAnsi="Times New Roman" w:cs="Times New Roman"/>
          <w:iCs/>
          <w:sz w:val="24"/>
          <w:szCs w:val="24"/>
        </w:rPr>
        <w:t>neoimperialmizmu</w:t>
      </w:r>
      <w:proofErr w:type="spellEnd"/>
      <w:r w:rsidRPr="00DB2C09">
        <w:rPr>
          <w:rFonts w:ascii="Times New Roman" w:hAnsi="Times New Roman" w:cs="Times New Roman"/>
          <w:iCs/>
          <w:sz w:val="24"/>
          <w:szCs w:val="24"/>
        </w:rPr>
        <w:t xml:space="preserve"> Rosji w kontekście polityki pamięci oraz polityki zagranicznej. </w:t>
      </w:r>
    </w:p>
    <w:p w14:paraId="0C051705" w14:textId="1717D1C4" w:rsidR="0098371E" w:rsidRPr="00476017" w:rsidRDefault="00DB2C09" w:rsidP="00516977">
      <w:pPr>
        <w:spacing w:after="0"/>
        <w:ind w:firstLine="708"/>
        <w:jc w:val="both"/>
        <w:rPr>
          <w:rFonts w:ascii="Times New Roman" w:hAnsi="Times New Roman" w:cs="Times New Roman"/>
          <w:iCs/>
          <w:sz w:val="24"/>
          <w:szCs w:val="24"/>
        </w:rPr>
      </w:pPr>
      <w:r w:rsidRPr="00DB2C09">
        <w:rPr>
          <w:rFonts w:ascii="Times New Roman" w:hAnsi="Times New Roman" w:cs="Times New Roman"/>
          <w:iCs/>
          <w:sz w:val="24"/>
          <w:szCs w:val="24"/>
        </w:rPr>
        <w:t>Słowa kluczowe: rosyjski imperializm, neoimperializm, polityka pamięci, historia, propaganda</w:t>
      </w:r>
      <w:r w:rsidR="00F5102C">
        <w:rPr>
          <w:rFonts w:ascii="Times New Roman" w:hAnsi="Times New Roman" w:cs="Times New Roman"/>
          <w:iCs/>
          <w:sz w:val="24"/>
          <w:szCs w:val="24"/>
        </w:rPr>
        <w:t>.</w:t>
      </w:r>
    </w:p>
    <w:p w14:paraId="431DAF62" w14:textId="77777777" w:rsidR="009D5502" w:rsidRDefault="009D5502">
      <w:pPr>
        <w:rPr>
          <w:rFonts w:ascii="Times New Roman" w:hAnsi="Times New Roman" w:cs="Times New Roman"/>
          <w:iCs/>
          <w:sz w:val="24"/>
          <w:szCs w:val="24"/>
        </w:rPr>
      </w:pPr>
    </w:p>
    <w:p w14:paraId="1987CC3C" w14:textId="77777777" w:rsidR="001014CA" w:rsidRDefault="001014CA" w:rsidP="00516977">
      <w:pPr>
        <w:spacing w:after="0" w:line="276" w:lineRule="auto"/>
        <w:jc w:val="both"/>
        <w:rPr>
          <w:rFonts w:ascii="Times New Roman" w:hAnsi="Times New Roman" w:cs="Times New Roman"/>
          <w:b/>
          <w:bCs/>
          <w:color w:val="002060"/>
          <w:sz w:val="24"/>
          <w:szCs w:val="24"/>
        </w:rPr>
      </w:pPr>
      <w:r w:rsidRPr="001014CA">
        <w:rPr>
          <w:rFonts w:ascii="Times New Roman" w:hAnsi="Times New Roman" w:cs="Times New Roman"/>
          <w:b/>
          <w:bCs/>
          <w:color w:val="002060"/>
          <w:sz w:val="24"/>
          <w:szCs w:val="24"/>
        </w:rPr>
        <w:t>Piotr Kachel</w:t>
      </w:r>
    </w:p>
    <w:p w14:paraId="282BC6C1" w14:textId="77777777" w:rsidR="001014CA" w:rsidRDefault="001014CA" w:rsidP="009E00C8">
      <w:pPr>
        <w:spacing w:after="0"/>
        <w:jc w:val="both"/>
        <w:rPr>
          <w:rFonts w:ascii="Times New Roman" w:hAnsi="Times New Roman" w:cs="Times New Roman"/>
          <w:b/>
          <w:bCs/>
          <w:color w:val="002060"/>
          <w:sz w:val="24"/>
          <w:szCs w:val="24"/>
        </w:rPr>
      </w:pPr>
      <w:r w:rsidRPr="001014CA">
        <w:rPr>
          <w:rFonts w:ascii="Times New Roman" w:hAnsi="Times New Roman" w:cs="Times New Roman"/>
          <w:b/>
          <w:bCs/>
          <w:color w:val="002060"/>
          <w:sz w:val="24"/>
          <w:szCs w:val="24"/>
        </w:rPr>
        <w:t>Uniwersytet Jagielloński</w:t>
      </w:r>
    </w:p>
    <w:p w14:paraId="5401ABC7" w14:textId="79AC4C46" w:rsidR="009E00C8" w:rsidRDefault="00E5177E" w:rsidP="009E00C8">
      <w:pPr>
        <w:spacing w:after="0"/>
        <w:jc w:val="both"/>
        <w:rPr>
          <w:rFonts w:ascii="Times New Roman" w:hAnsi="Times New Roman"/>
          <w:b/>
          <w:bCs/>
          <w:i/>
          <w:iCs/>
          <w:color w:val="FF0000"/>
          <w:sz w:val="24"/>
          <w:szCs w:val="24"/>
        </w:rPr>
      </w:pPr>
      <w:r w:rsidRPr="00E5177E">
        <w:rPr>
          <w:rFonts w:ascii="Times New Roman" w:hAnsi="Times New Roman"/>
          <w:b/>
          <w:bCs/>
          <w:i/>
          <w:iCs/>
          <w:color w:val="FF0000"/>
          <w:sz w:val="24"/>
          <w:szCs w:val="24"/>
        </w:rPr>
        <w:t xml:space="preserve">Idea wielkiego </w:t>
      </w:r>
      <w:proofErr w:type="spellStart"/>
      <w:r w:rsidRPr="00E5177E">
        <w:rPr>
          <w:rFonts w:ascii="Times New Roman" w:hAnsi="Times New Roman"/>
          <w:b/>
          <w:bCs/>
          <w:i/>
          <w:iCs/>
          <w:color w:val="FF0000"/>
          <w:sz w:val="24"/>
          <w:szCs w:val="24"/>
        </w:rPr>
        <w:t>limitrofu</w:t>
      </w:r>
      <w:proofErr w:type="spellEnd"/>
      <w:r w:rsidRPr="00E5177E">
        <w:rPr>
          <w:rFonts w:ascii="Times New Roman" w:hAnsi="Times New Roman"/>
          <w:b/>
          <w:bCs/>
          <w:i/>
          <w:iCs/>
          <w:color w:val="FF0000"/>
          <w:sz w:val="24"/>
          <w:szCs w:val="24"/>
        </w:rPr>
        <w:t xml:space="preserve"> i jej wpływ na rosyjską myśl strategiczną</w:t>
      </w:r>
      <w:r w:rsidR="00516977" w:rsidRPr="00516977">
        <w:rPr>
          <w:rFonts w:ascii="Times New Roman" w:hAnsi="Times New Roman"/>
          <w:b/>
          <w:bCs/>
          <w:i/>
          <w:iCs/>
          <w:color w:val="FF0000"/>
          <w:sz w:val="24"/>
          <w:szCs w:val="24"/>
        </w:rPr>
        <w:t>.</w:t>
      </w:r>
    </w:p>
    <w:p w14:paraId="32601476" w14:textId="77777777" w:rsidR="00656282" w:rsidRDefault="00C7654B" w:rsidP="00EA01E9">
      <w:pPr>
        <w:spacing w:after="0"/>
        <w:ind w:firstLine="708"/>
        <w:jc w:val="both"/>
        <w:rPr>
          <w:rFonts w:ascii="Times New Roman" w:hAnsi="Times New Roman" w:cs="Times New Roman"/>
          <w:iCs/>
          <w:sz w:val="24"/>
          <w:szCs w:val="24"/>
        </w:rPr>
      </w:pPr>
      <w:r w:rsidRPr="00C7654B">
        <w:rPr>
          <w:rFonts w:ascii="Times New Roman" w:hAnsi="Times New Roman" w:cs="Times New Roman"/>
          <w:iCs/>
          <w:sz w:val="24"/>
          <w:szCs w:val="24"/>
        </w:rPr>
        <w:t xml:space="preserve">Idea „wielkiego </w:t>
      </w:r>
      <w:proofErr w:type="spellStart"/>
      <w:r w:rsidRPr="00C7654B">
        <w:rPr>
          <w:rFonts w:ascii="Times New Roman" w:hAnsi="Times New Roman" w:cs="Times New Roman"/>
          <w:iCs/>
          <w:sz w:val="24"/>
          <w:szCs w:val="24"/>
        </w:rPr>
        <w:t>limitrofu</w:t>
      </w:r>
      <w:proofErr w:type="spellEnd"/>
      <w:r w:rsidRPr="00C7654B">
        <w:rPr>
          <w:rFonts w:ascii="Times New Roman" w:hAnsi="Times New Roman" w:cs="Times New Roman"/>
          <w:iCs/>
          <w:sz w:val="24"/>
          <w:szCs w:val="24"/>
        </w:rPr>
        <w:t xml:space="preserve">” (ros. </w:t>
      </w:r>
      <w:proofErr w:type="spellStart"/>
      <w:r w:rsidRPr="00C7654B">
        <w:rPr>
          <w:rFonts w:ascii="Times New Roman" w:hAnsi="Times New Roman" w:cs="Times New Roman"/>
          <w:iCs/>
          <w:sz w:val="24"/>
          <w:szCs w:val="24"/>
        </w:rPr>
        <w:t>bolszoj</w:t>
      </w:r>
      <w:proofErr w:type="spellEnd"/>
      <w:r w:rsidRPr="00C7654B">
        <w:rPr>
          <w:rFonts w:ascii="Times New Roman" w:hAnsi="Times New Roman" w:cs="Times New Roman"/>
          <w:iCs/>
          <w:sz w:val="24"/>
          <w:szCs w:val="24"/>
        </w:rPr>
        <w:t xml:space="preserve"> </w:t>
      </w:r>
      <w:proofErr w:type="spellStart"/>
      <w:r w:rsidRPr="00C7654B">
        <w:rPr>
          <w:rFonts w:ascii="Times New Roman" w:hAnsi="Times New Roman" w:cs="Times New Roman"/>
          <w:iCs/>
          <w:sz w:val="24"/>
          <w:szCs w:val="24"/>
        </w:rPr>
        <w:t>limitrof</w:t>
      </w:r>
      <w:proofErr w:type="spellEnd"/>
      <w:r w:rsidRPr="00C7654B">
        <w:rPr>
          <w:rFonts w:ascii="Times New Roman" w:hAnsi="Times New Roman" w:cs="Times New Roman"/>
          <w:iCs/>
          <w:sz w:val="24"/>
          <w:szCs w:val="24"/>
        </w:rPr>
        <w:t xml:space="preserve">) – jako strefy przejściowej pomiędzy cywilizacją euroatlantycką a rosyjską – stanowi jeden z kluczowych konceptów współczesnej rosyjskiej geopolityki. Pojęcie to, rozwijane m.in. przez Wasilija </w:t>
      </w:r>
      <w:proofErr w:type="spellStart"/>
      <w:r w:rsidRPr="00C7654B">
        <w:rPr>
          <w:rFonts w:ascii="Times New Roman" w:hAnsi="Times New Roman" w:cs="Times New Roman"/>
          <w:iCs/>
          <w:sz w:val="24"/>
          <w:szCs w:val="24"/>
        </w:rPr>
        <w:t>Klimienkę</w:t>
      </w:r>
      <w:proofErr w:type="spellEnd"/>
      <w:r w:rsidRPr="00C7654B">
        <w:rPr>
          <w:rFonts w:ascii="Times New Roman" w:hAnsi="Times New Roman" w:cs="Times New Roman"/>
          <w:iCs/>
          <w:sz w:val="24"/>
          <w:szCs w:val="24"/>
        </w:rPr>
        <w:t xml:space="preserve">, Władimira </w:t>
      </w:r>
      <w:proofErr w:type="spellStart"/>
      <w:r w:rsidRPr="00C7654B">
        <w:rPr>
          <w:rFonts w:ascii="Times New Roman" w:hAnsi="Times New Roman" w:cs="Times New Roman"/>
          <w:iCs/>
          <w:sz w:val="24"/>
          <w:szCs w:val="24"/>
        </w:rPr>
        <w:t>Pawlenkę</w:t>
      </w:r>
      <w:proofErr w:type="spellEnd"/>
      <w:r w:rsidRPr="00C7654B">
        <w:rPr>
          <w:rFonts w:ascii="Times New Roman" w:hAnsi="Times New Roman" w:cs="Times New Roman"/>
          <w:iCs/>
          <w:sz w:val="24"/>
          <w:szCs w:val="24"/>
        </w:rPr>
        <w:t xml:space="preserve"> czy Igora </w:t>
      </w:r>
      <w:proofErr w:type="spellStart"/>
      <w:r w:rsidRPr="00C7654B">
        <w:rPr>
          <w:rFonts w:ascii="Times New Roman" w:hAnsi="Times New Roman" w:cs="Times New Roman"/>
          <w:iCs/>
          <w:sz w:val="24"/>
          <w:szCs w:val="24"/>
        </w:rPr>
        <w:t>Greczanowa</w:t>
      </w:r>
      <w:proofErr w:type="spellEnd"/>
      <w:r w:rsidRPr="00C7654B">
        <w:rPr>
          <w:rFonts w:ascii="Times New Roman" w:hAnsi="Times New Roman" w:cs="Times New Roman"/>
          <w:iCs/>
          <w:sz w:val="24"/>
          <w:szCs w:val="24"/>
        </w:rPr>
        <w:t xml:space="preserve">, obejmuje szeroki pas państw Europy Środkowo-Wschodniej, Kaukazu i Azji Centralnej. W rosyjskiej myśli strategicznej </w:t>
      </w:r>
      <w:proofErr w:type="spellStart"/>
      <w:r w:rsidRPr="00C7654B">
        <w:rPr>
          <w:rFonts w:ascii="Times New Roman" w:hAnsi="Times New Roman" w:cs="Times New Roman"/>
          <w:iCs/>
          <w:sz w:val="24"/>
          <w:szCs w:val="24"/>
        </w:rPr>
        <w:t>limitrof</w:t>
      </w:r>
      <w:proofErr w:type="spellEnd"/>
      <w:r w:rsidRPr="00C7654B">
        <w:rPr>
          <w:rFonts w:ascii="Times New Roman" w:hAnsi="Times New Roman" w:cs="Times New Roman"/>
          <w:iCs/>
          <w:sz w:val="24"/>
          <w:szCs w:val="24"/>
        </w:rPr>
        <w:t xml:space="preserve"> pełni funkcję bufora – zarówno w sensie geograficznym, jak i cywilizacyjnym – którego kontrola lub neutralizacja postrzegana jest jako warunek bezpieczeństwa Rosji. </w:t>
      </w:r>
    </w:p>
    <w:p w14:paraId="638F4559" w14:textId="77777777" w:rsidR="00656282" w:rsidRDefault="00C7654B" w:rsidP="00EA01E9">
      <w:pPr>
        <w:spacing w:after="0"/>
        <w:ind w:firstLine="708"/>
        <w:jc w:val="both"/>
        <w:rPr>
          <w:rFonts w:ascii="Times New Roman" w:hAnsi="Times New Roman" w:cs="Times New Roman"/>
          <w:iCs/>
          <w:sz w:val="24"/>
          <w:szCs w:val="24"/>
        </w:rPr>
      </w:pPr>
      <w:r w:rsidRPr="00C7654B">
        <w:rPr>
          <w:rFonts w:ascii="Times New Roman" w:hAnsi="Times New Roman" w:cs="Times New Roman"/>
          <w:iCs/>
          <w:sz w:val="24"/>
          <w:szCs w:val="24"/>
        </w:rPr>
        <w:t xml:space="preserve">Celem referatu jest ukazanie, w jaki sposób koncepcja wielkiego </w:t>
      </w:r>
      <w:proofErr w:type="spellStart"/>
      <w:r w:rsidRPr="00C7654B">
        <w:rPr>
          <w:rFonts w:ascii="Times New Roman" w:hAnsi="Times New Roman" w:cs="Times New Roman"/>
          <w:iCs/>
          <w:sz w:val="24"/>
          <w:szCs w:val="24"/>
        </w:rPr>
        <w:t>limitrofu</w:t>
      </w:r>
      <w:proofErr w:type="spellEnd"/>
      <w:r w:rsidRPr="00C7654B">
        <w:rPr>
          <w:rFonts w:ascii="Times New Roman" w:hAnsi="Times New Roman" w:cs="Times New Roman"/>
          <w:iCs/>
          <w:sz w:val="24"/>
          <w:szCs w:val="24"/>
        </w:rPr>
        <w:t xml:space="preserve"> wpływa na kształtowanie rosyjskich strategii politycznych, wojskowych i informacyjnych. Analizie poddane zostaną zarówno źródła ideowe tej koncepcji (od </w:t>
      </w:r>
      <w:proofErr w:type="spellStart"/>
      <w:r w:rsidRPr="00C7654B">
        <w:rPr>
          <w:rFonts w:ascii="Times New Roman" w:hAnsi="Times New Roman" w:cs="Times New Roman"/>
          <w:iCs/>
          <w:sz w:val="24"/>
          <w:szCs w:val="24"/>
        </w:rPr>
        <w:t>eurazjanizmu</w:t>
      </w:r>
      <w:proofErr w:type="spellEnd"/>
      <w:r w:rsidRPr="00C7654B">
        <w:rPr>
          <w:rFonts w:ascii="Times New Roman" w:hAnsi="Times New Roman" w:cs="Times New Roman"/>
          <w:iCs/>
          <w:sz w:val="24"/>
          <w:szCs w:val="24"/>
        </w:rPr>
        <w:t xml:space="preserve"> po neoklasyczną geopolitykę), jak i jej przejawy w oficjalnych dokumentach strategicznych Federacji Rosyjskiej </w:t>
      </w:r>
      <w:r w:rsidRPr="00C7654B">
        <w:rPr>
          <w:rFonts w:ascii="Times New Roman" w:hAnsi="Times New Roman" w:cs="Times New Roman"/>
          <w:iCs/>
          <w:sz w:val="24"/>
          <w:szCs w:val="24"/>
        </w:rPr>
        <w:lastRenderedPageBreak/>
        <w:t xml:space="preserve">oraz działaniach praktycznych – zwłaszcza w kontekście wojny na Ukrainie, polityki wobec Białorusi, Kaukazu i Azji Środkowej. </w:t>
      </w:r>
    </w:p>
    <w:p w14:paraId="402B3DD2" w14:textId="2AFDBED9" w:rsidR="0098371E" w:rsidRDefault="00C7654B" w:rsidP="00EA01E9">
      <w:pPr>
        <w:spacing w:after="0"/>
        <w:ind w:firstLine="708"/>
        <w:jc w:val="both"/>
        <w:rPr>
          <w:rFonts w:ascii="Times New Roman" w:hAnsi="Times New Roman" w:cs="Times New Roman"/>
          <w:iCs/>
          <w:sz w:val="24"/>
          <w:szCs w:val="24"/>
        </w:rPr>
      </w:pPr>
      <w:r w:rsidRPr="00C7654B">
        <w:rPr>
          <w:rFonts w:ascii="Times New Roman" w:hAnsi="Times New Roman" w:cs="Times New Roman"/>
          <w:iCs/>
          <w:sz w:val="24"/>
          <w:szCs w:val="24"/>
        </w:rPr>
        <w:t xml:space="preserve">Referat stawia tezę, że idea </w:t>
      </w:r>
      <w:proofErr w:type="spellStart"/>
      <w:r w:rsidRPr="00C7654B">
        <w:rPr>
          <w:rFonts w:ascii="Times New Roman" w:hAnsi="Times New Roman" w:cs="Times New Roman"/>
          <w:iCs/>
          <w:sz w:val="24"/>
          <w:szCs w:val="24"/>
        </w:rPr>
        <w:t>limitrofu</w:t>
      </w:r>
      <w:proofErr w:type="spellEnd"/>
      <w:r w:rsidRPr="00C7654B">
        <w:rPr>
          <w:rFonts w:ascii="Times New Roman" w:hAnsi="Times New Roman" w:cs="Times New Roman"/>
          <w:iCs/>
          <w:sz w:val="24"/>
          <w:szCs w:val="24"/>
        </w:rPr>
        <w:t xml:space="preserve"> nie tylko uzasadnia rosyjskie dążenie do zachowania strefy wpływów, ale również służy legitymizacji działań ofensywnych, przedstawianych jako „strategiczna obrona” przed ekspansją Zachodu. Tym samym koncepcja ta współtworzy ramy intelektualne rosyjskiej polityki imperialnej i redefinicji ładu międzynarodowego w wymiarze regionalnym. W ujęciu szerszym </w:t>
      </w:r>
      <w:proofErr w:type="spellStart"/>
      <w:r w:rsidRPr="00C7654B">
        <w:rPr>
          <w:rFonts w:ascii="Times New Roman" w:hAnsi="Times New Roman" w:cs="Times New Roman"/>
          <w:iCs/>
          <w:sz w:val="24"/>
          <w:szCs w:val="24"/>
        </w:rPr>
        <w:t>limitrof</w:t>
      </w:r>
      <w:proofErr w:type="spellEnd"/>
      <w:r w:rsidRPr="00C7654B">
        <w:rPr>
          <w:rFonts w:ascii="Times New Roman" w:hAnsi="Times New Roman" w:cs="Times New Roman"/>
          <w:iCs/>
          <w:sz w:val="24"/>
          <w:szCs w:val="24"/>
        </w:rPr>
        <w:t xml:space="preserve"> ukazany zostanie jako pole starcia między różnymi wizjami porządku globalnego – zderzenia geopolityki stref wpływów z zasadami suwerenności i integralności terytorialnej</w:t>
      </w:r>
      <w:r w:rsidR="009E00C8" w:rsidRPr="009E00C8">
        <w:rPr>
          <w:rFonts w:ascii="Times New Roman" w:hAnsi="Times New Roman" w:cs="Times New Roman"/>
          <w:iCs/>
          <w:sz w:val="24"/>
          <w:szCs w:val="24"/>
        </w:rPr>
        <w:t>.</w:t>
      </w:r>
    </w:p>
    <w:p w14:paraId="1308C32D" w14:textId="77777777" w:rsidR="00EA01E9" w:rsidRDefault="00EA01E9" w:rsidP="00EA01E9">
      <w:pPr>
        <w:spacing w:after="0"/>
        <w:ind w:firstLine="708"/>
        <w:jc w:val="both"/>
        <w:rPr>
          <w:rFonts w:ascii="Times New Roman" w:hAnsi="Times New Roman" w:cs="Times New Roman"/>
          <w:iCs/>
          <w:sz w:val="24"/>
          <w:szCs w:val="24"/>
        </w:rPr>
      </w:pPr>
    </w:p>
    <w:p w14:paraId="30A34D2A" w14:textId="77777777" w:rsidR="00EA01E9" w:rsidRDefault="00EA01E9" w:rsidP="00EA01E9">
      <w:pPr>
        <w:spacing w:after="0"/>
        <w:ind w:firstLine="708"/>
        <w:jc w:val="both"/>
        <w:rPr>
          <w:rFonts w:ascii="Times New Roman" w:hAnsi="Times New Roman" w:cs="Times New Roman"/>
          <w:iCs/>
          <w:sz w:val="24"/>
          <w:szCs w:val="24"/>
        </w:rPr>
      </w:pPr>
    </w:p>
    <w:p w14:paraId="117E05D7" w14:textId="08006824" w:rsidR="00EA01E9" w:rsidRDefault="00721793" w:rsidP="00EA01E9">
      <w:pPr>
        <w:spacing w:after="0" w:line="276" w:lineRule="auto"/>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Wojciech Ćwikowski</w:t>
      </w:r>
    </w:p>
    <w:p w14:paraId="2AB2D682" w14:textId="13200C76" w:rsidR="00EA01E9" w:rsidRPr="00D8626D" w:rsidRDefault="00EA01E9" w:rsidP="00EA01E9">
      <w:pPr>
        <w:spacing w:after="0" w:line="276" w:lineRule="auto"/>
        <w:jc w:val="both"/>
        <w:rPr>
          <w:rFonts w:ascii="Times New Roman" w:hAnsi="Times New Roman" w:cs="Times New Roman"/>
          <w:b/>
          <w:bCs/>
          <w:color w:val="002060"/>
          <w:sz w:val="24"/>
          <w:szCs w:val="24"/>
        </w:rPr>
      </w:pPr>
      <w:r w:rsidRPr="00D8626D">
        <w:rPr>
          <w:rFonts w:ascii="Times New Roman" w:hAnsi="Times New Roman" w:cs="Times New Roman"/>
          <w:b/>
          <w:bCs/>
          <w:color w:val="002060"/>
          <w:sz w:val="24"/>
          <w:szCs w:val="24"/>
        </w:rPr>
        <w:t xml:space="preserve">Uniwersytet </w:t>
      </w:r>
      <w:r w:rsidR="00721793">
        <w:rPr>
          <w:rFonts w:ascii="Times New Roman" w:hAnsi="Times New Roman" w:cs="Times New Roman"/>
          <w:b/>
          <w:bCs/>
          <w:color w:val="002060"/>
          <w:sz w:val="24"/>
          <w:szCs w:val="24"/>
        </w:rPr>
        <w:t>Jagielloński</w:t>
      </w:r>
    </w:p>
    <w:p w14:paraId="29DC050E" w14:textId="4F721F60" w:rsidR="00EA01E9" w:rsidRDefault="00721793" w:rsidP="00EA01E9">
      <w:pPr>
        <w:spacing w:after="0"/>
        <w:jc w:val="both"/>
        <w:rPr>
          <w:rFonts w:ascii="Times New Roman" w:hAnsi="Times New Roman"/>
          <w:b/>
          <w:bCs/>
          <w:i/>
          <w:iCs/>
          <w:color w:val="FF0000"/>
          <w:sz w:val="24"/>
          <w:szCs w:val="24"/>
        </w:rPr>
      </w:pPr>
      <w:r w:rsidRPr="00721793">
        <w:rPr>
          <w:rFonts w:ascii="Times New Roman" w:hAnsi="Times New Roman"/>
          <w:b/>
          <w:bCs/>
          <w:i/>
          <w:iCs/>
          <w:color w:val="FF0000"/>
          <w:sz w:val="24"/>
          <w:szCs w:val="24"/>
        </w:rPr>
        <w:t>Imperialista Putin. Dyskursywny obraz rosyjskiego imperializmu w polskim dyskursie medialnym</w:t>
      </w:r>
      <w:r w:rsidR="00EA01E9" w:rsidRPr="00516977">
        <w:rPr>
          <w:rFonts w:ascii="Times New Roman" w:hAnsi="Times New Roman"/>
          <w:b/>
          <w:bCs/>
          <w:i/>
          <w:iCs/>
          <w:color w:val="FF0000"/>
          <w:sz w:val="24"/>
          <w:szCs w:val="24"/>
        </w:rPr>
        <w:t>.</w:t>
      </w:r>
    </w:p>
    <w:p w14:paraId="3895518A" w14:textId="50AFD570" w:rsidR="000D5D82" w:rsidRDefault="00F96080" w:rsidP="000D5D82">
      <w:pPr>
        <w:spacing w:after="0"/>
        <w:ind w:firstLine="708"/>
        <w:jc w:val="both"/>
        <w:rPr>
          <w:rFonts w:ascii="Times New Roman" w:hAnsi="Times New Roman" w:cs="Times New Roman"/>
          <w:iCs/>
          <w:sz w:val="24"/>
          <w:szCs w:val="24"/>
        </w:rPr>
      </w:pPr>
      <w:r w:rsidRPr="00F96080">
        <w:rPr>
          <w:rFonts w:ascii="Times New Roman" w:hAnsi="Times New Roman" w:cs="Times New Roman"/>
          <w:iCs/>
          <w:sz w:val="24"/>
          <w:szCs w:val="24"/>
        </w:rPr>
        <w:t>Celem referatu jest zbadanie sposobów konstruowania wizerunku Władimira Putina jako symbolu rosyjskiego imperializmu w polskim dyskursie medialnym w ostatnich latach, ze szczególnym uwzględnieniem roku 2022 jako cezury czasowej. Analiza obejmuje materiały prasowe i internetowe pochodzące z mediów o zróżnicowanym profilu światopoglądowym. Badanie wykorzystuje podejście łączące metody ilościowe (analiza frekwencyjna i kolokacyjna słów kluczowych w oparciu o duży korpus tekstów) z narzędziami krytycznej analizy dyskursu (</w:t>
      </w:r>
      <w:proofErr w:type="spellStart"/>
      <w:r w:rsidRPr="00F96080">
        <w:rPr>
          <w:rFonts w:ascii="Times New Roman" w:hAnsi="Times New Roman" w:cs="Times New Roman"/>
          <w:iCs/>
          <w:sz w:val="24"/>
          <w:szCs w:val="24"/>
        </w:rPr>
        <w:t>Fairclough</w:t>
      </w:r>
      <w:proofErr w:type="spellEnd"/>
      <w:r w:rsidRPr="00F96080">
        <w:rPr>
          <w:rFonts w:ascii="Times New Roman" w:hAnsi="Times New Roman" w:cs="Times New Roman"/>
          <w:iCs/>
          <w:sz w:val="24"/>
          <w:szCs w:val="24"/>
        </w:rPr>
        <w:t xml:space="preserve">, van </w:t>
      </w:r>
      <w:proofErr w:type="spellStart"/>
      <w:r w:rsidRPr="00F96080">
        <w:rPr>
          <w:rFonts w:ascii="Times New Roman" w:hAnsi="Times New Roman" w:cs="Times New Roman"/>
          <w:iCs/>
          <w:sz w:val="24"/>
          <w:szCs w:val="24"/>
        </w:rPr>
        <w:t>Dijk</w:t>
      </w:r>
      <w:proofErr w:type="spellEnd"/>
      <w:r w:rsidRPr="00F96080">
        <w:rPr>
          <w:rFonts w:ascii="Times New Roman" w:hAnsi="Times New Roman" w:cs="Times New Roman"/>
          <w:iCs/>
          <w:sz w:val="24"/>
          <w:szCs w:val="24"/>
        </w:rPr>
        <w:t>), co pozwala uchwycić zarówno dominujące wzorce językowe, jak i ukryte mechanizmy ideologiczne. Celem pracy jest ukazanie, w jaki sposób język i struktury narracyjne polskich mediów współtworzą obraz Putina jako uosobienia imperialnej polityki Rosji oraz jak dyskurs ten służy definiowaniu polskiej tożsamości w opozycji do rosyjskiego imperium</w:t>
      </w:r>
      <w:r w:rsidR="00EA01E9" w:rsidRPr="00EA01E9">
        <w:rPr>
          <w:rFonts w:ascii="Times New Roman" w:hAnsi="Times New Roman" w:cs="Times New Roman"/>
          <w:iCs/>
          <w:sz w:val="24"/>
          <w:szCs w:val="24"/>
        </w:rPr>
        <w:t>.</w:t>
      </w:r>
    </w:p>
    <w:p w14:paraId="0848E138" w14:textId="77777777" w:rsidR="000D5D82" w:rsidRDefault="000D5D82" w:rsidP="00EA01E9">
      <w:pPr>
        <w:spacing w:after="0"/>
        <w:ind w:firstLine="708"/>
        <w:jc w:val="both"/>
        <w:rPr>
          <w:rFonts w:ascii="Times New Roman" w:hAnsi="Times New Roman" w:cs="Times New Roman"/>
          <w:iCs/>
          <w:sz w:val="24"/>
          <w:szCs w:val="24"/>
        </w:rPr>
      </w:pPr>
    </w:p>
    <w:p w14:paraId="42D73F7A" w14:textId="77777777" w:rsidR="000D5D82" w:rsidRDefault="000D5D82" w:rsidP="00EA01E9">
      <w:pPr>
        <w:spacing w:after="0"/>
        <w:ind w:firstLine="708"/>
        <w:jc w:val="both"/>
        <w:rPr>
          <w:rFonts w:ascii="Times New Roman" w:hAnsi="Times New Roman" w:cs="Times New Roman"/>
          <w:iCs/>
          <w:sz w:val="24"/>
          <w:szCs w:val="24"/>
        </w:rPr>
      </w:pPr>
    </w:p>
    <w:p w14:paraId="0C4FB36B" w14:textId="71C1280C" w:rsidR="000D5D82" w:rsidRDefault="0035519E" w:rsidP="000D5D82">
      <w:pPr>
        <w:spacing w:after="0" w:line="276" w:lineRule="auto"/>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 xml:space="preserve">Antoni </w:t>
      </w:r>
      <w:proofErr w:type="spellStart"/>
      <w:r>
        <w:rPr>
          <w:rFonts w:ascii="Times New Roman" w:hAnsi="Times New Roman" w:cs="Times New Roman"/>
          <w:b/>
          <w:bCs/>
          <w:color w:val="002060"/>
          <w:sz w:val="24"/>
          <w:szCs w:val="24"/>
        </w:rPr>
        <w:t>Sikoń</w:t>
      </w:r>
      <w:proofErr w:type="spellEnd"/>
    </w:p>
    <w:p w14:paraId="68A2C0F2" w14:textId="0250F87F" w:rsidR="000D5D82" w:rsidRPr="00D8626D" w:rsidRDefault="000D5D82" w:rsidP="000D5D82">
      <w:pPr>
        <w:spacing w:after="0" w:line="276" w:lineRule="auto"/>
        <w:jc w:val="both"/>
        <w:rPr>
          <w:rFonts w:ascii="Times New Roman" w:hAnsi="Times New Roman" w:cs="Times New Roman"/>
          <w:b/>
          <w:bCs/>
          <w:color w:val="002060"/>
          <w:sz w:val="24"/>
          <w:szCs w:val="24"/>
        </w:rPr>
      </w:pPr>
      <w:r w:rsidRPr="00D8626D">
        <w:rPr>
          <w:rFonts w:ascii="Times New Roman" w:hAnsi="Times New Roman" w:cs="Times New Roman"/>
          <w:b/>
          <w:bCs/>
          <w:color w:val="002060"/>
          <w:sz w:val="24"/>
          <w:szCs w:val="24"/>
        </w:rPr>
        <w:t xml:space="preserve">Uniwersytet </w:t>
      </w:r>
      <w:r w:rsidR="0035519E">
        <w:rPr>
          <w:rFonts w:ascii="Times New Roman" w:hAnsi="Times New Roman" w:cs="Times New Roman"/>
          <w:b/>
          <w:bCs/>
          <w:color w:val="002060"/>
          <w:sz w:val="24"/>
          <w:szCs w:val="24"/>
        </w:rPr>
        <w:t>Jagielloński</w:t>
      </w:r>
    </w:p>
    <w:p w14:paraId="46D10324" w14:textId="03FD524E" w:rsidR="000D5D82" w:rsidRDefault="00C91868" w:rsidP="000D5D82">
      <w:pPr>
        <w:spacing w:after="0"/>
        <w:jc w:val="both"/>
        <w:rPr>
          <w:rFonts w:ascii="Times New Roman" w:hAnsi="Times New Roman"/>
          <w:b/>
          <w:bCs/>
          <w:i/>
          <w:iCs/>
          <w:color w:val="FF0000"/>
          <w:sz w:val="24"/>
          <w:szCs w:val="24"/>
        </w:rPr>
      </w:pPr>
      <w:r w:rsidRPr="00C91868">
        <w:rPr>
          <w:rFonts w:ascii="Times New Roman" w:hAnsi="Times New Roman"/>
          <w:b/>
          <w:bCs/>
          <w:i/>
          <w:iCs/>
          <w:color w:val="FF0000"/>
          <w:sz w:val="24"/>
          <w:szCs w:val="24"/>
        </w:rPr>
        <w:t>Rosyjski imperializm w mowie. Dwudziestowieczna próba systemowego zbliżenia do języka rosyjskiego gramatyki języków ukraińskiego i białoruskiego jako przejaw ekspansji na świadomość narodową</w:t>
      </w:r>
      <w:r w:rsidR="000D5D82" w:rsidRPr="00516977">
        <w:rPr>
          <w:rFonts w:ascii="Times New Roman" w:hAnsi="Times New Roman"/>
          <w:b/>
          <w:bCs/>
          <w:i/>
          <w:iCs/>
          <w:color w:val="FF0000"/>
          <w:sz w:val="24"/>
          <w:szCs w:val="24"/>
        </w:rPr>
        <w:t>.</w:t>
      </w:r>
    </w:p>
    <w:p w14:paraId="4630A752" w14:textId="7BBB62BD" w:rsidR="0035519E" w:rsidRPr="0035519E" w:rsidRDefault="0035519E" w:rsidP="0035519E">
      <w:pPr>
        <w:spacing w:after="0"/>
        <w:ind w:firstLine="708"/>
        <w:jc w:val="both"/>
        <w:rPr>
          <w:rFonts w:ascii="Times New Roman" w:hAnsi="Times New Roman" w:cs="Times New Roman"/>
          <w:iCs/>
          <w:sz w:val="24"/>
          <w:szCs w:val="24"/>
        </w:rPr>
      </w:pPr>
      <w:r w:rsidRPr="0035519E">
        <w:rPr>
          <w:rFonts w:ascii="Times New Roman" w:hAnsi="Times New Roman" w:cs="Times New Roman"/>
          <w:iCs/>
          <w:sz w:val="24"/>
          <w:szCs w:val="24"/>
        </w:rPr>
        <w:t>Celem wystąpienia jest zaznajomienie słuchaczy z historią sztucznych, nie znajdujących</w:t>
      </w:r>
      <w:r>
        <w:rPr>
          <w:rFonts w:ascii="Times New Roman" w:hAnsi="Times New Roman" w:cs="Times New Roman"/>
          <w:iCs/>
          <w:sz w:val="24"/>
          <w:szCs w:val="24"/>
        </w:rPr>
        <w:t xml:space="preserve"> </w:t>
      </w:r>
      <w:r w:rsidRPr="0035519E">
        <w:rPr>
          <w:rFonts w:ascii="Times New Roman" w:hAnsi="Times New Roman" w:cs="Times New Roman"/>
          <w:iCs/>
          <w:sz w:val="24"/>
          <w:szCs w:val="24"/>
        </w:rPr>
        <w:t>naukowego podparcia reform języków białoruskiego i ukraińskiego, które rozpoczęły się na</w:t>
      </w:r>
      <w:r>
        <w:rPr>
          <w:rFonts w:ascii="Times New Roman" w:hAnsi="Times New Roman" w:cs="Times New Roman"/>
          <w:iCs/>
          <w:sz w:val="24"/>
          <w:szCs w:val="24"/>
        </w:rPr>
        <w:t xml:space="preserve"> </w:t>
      </w:r>
      <w:r w:rsidRPr="0035519E">
        <w:rPr>
          <w:rFonts w:ascii="Times New Roman" w:hAnsi="Times New Roman" w:cs="Times New Roman"/>
          <w:iCs/>
          <w:sz w:val="24"/>
          <w:szCs w:val="24"/>
        </w:rPr>
        <w:t>polecenie władzy radzieckiej w 1933 roku i miały na celu zbliżenie dwóch powyższych mów</w:t>
      </w:r>
      <w:r>
        <w:rPr>
          <w:rFonts w:ascii="Times New Roman" w:hAnsi="Times New Roman" w:cs="Times New Roman"/>
          <w:iCs/>
          <w:sz w:val="24"/>
          <w:szCs w:val="24"/>
        </w:rPr>
        <w:t xml:space="preserve"> </w:t>
      </w:r>
      <w:r w:rsidRPr="0035519E">
        <w:rPr>
          <w:rFonts w:ascii="Times New Roman" w:hAnsi="Times New Roman" w:cs="Times New Roman"/>
          <w:iCs/>
          <w:sz w:val="24"/>
          <w:szCs w:val="24"/>
        </w:rPr>
        <w:t>do języka rosyjskiego. Szczególny nacisk położony został na oficjalne wyjaśnienia organów</w:t>
      </w:r>
      <w:r>
        <w:rPr>
          <w:rFonts w:ascii="Times New Roman" w:hAnsi="Times New Roman" w:cs="Times New Roman"/>
          <w:iCs/>
          <w:sz w:val="24"/>
          <w:szCs w:val="24"/>
        </w:rPr>
        <w:t xml:space="preserve"> </w:t>
      </w:r>
      <w:r w:rsidRPr="0035519E">
        <w:rPr>
          <w:rFonts w:ascii="Times New Roman" w:hAnsi="Times New Roman" w:cs="Times New Roman"/>
          <w:iCs/>
          <w:sz w:val="24"/>
          <w:szCs w:val="24"/>
        </w:rPr>
        <w:t>władz wykonawczych republik białoruskiej i ukraińskiej czemu konieczne było dokonanie</w:t>
      </w:r>
      <w:r>
        <w:rPr>
          <w:rFonts w:ascii="Times New Roman" w:hAnsi="Times New Roman" w:cs="Times New Roman"/>
          <w:iCs/>
          <w:sz w:val="24"/>
          <w:szCs w:val="24"/>
        </w:rPr>
        <w:t xml:space="preserve"> </w:t>
      </w:r>
      <w:r w:rsidRPr="0035519E">
        <w:rPr>
          <w:rFonts w:ascii="Times New Roman" w:hAnsi="Times New Roman" w:cs="Times New Roman"/>
          <w:iCs/>
          <w:sz w:val="24"/>
          <w:szCs w:val="24"/>
        </w:rPr>
        <w:t>reform, jak również na objaśnienie zmian ortograficznych i leksykalnych, które zostały do tych</w:t>
      </w:r>
      <w:r>
        <w:rPr>
          <w:rFonts w:ascii="Times New Roman" w:hAnsi="Times New Roman" w:cs="Times New Roman"/>
          <w:iCs/>
          <w:sz w:val="24"/>
          <w:szCs w:val="24"/>
        </w:rPr>
        <w:t xml:space="preserve"> </w:t>
      </w:r>
      <w:r w:rsidRPr="0035519E">
        <w:rPr>
          <w:rFonts w:ascii="Times New Roman" w:hAnsi="Times New Roman" w:cs="Times New Roman"/>
          <w:iCs/>
          <w:sz w:val="24"/>
          <w:szCs w:val="24"/>
        </w:rPr>
        <w:t>języków wprowadzone. Wystąpienie ma spróbować zachęcić do dyskusji nad pytaniem jak</w:t>
      </w:r>
      <w:r>
        <w:rPr>
          <w:rFonts w:ascii="Times New Roman" w:hAnsi="Times New Roman" w:cs="Times New Roman"/>
          <w:iCs/>
          <w:sz w:val="24"/>
          <w:szCs w:val="24"/>
        </w:rPr>
        <w:t xml:space="preserve"> </w:t>
      </w:r>
      <w:r w:rsidRPr="0035519E">
        <w:rPr>
          <w:rFonts w:ascii="Times New Roman" w:hAnsi="Times New Roman" w:cs="Times New Roman"/>
          <w:iCs/>
          <w:sz w:val="24"/>
          <w:szCs w:val="24"/>
        </w:rPr>
        <w:t>ważny jest język dla samoidentyfikacji narodu oraz czy w przypadku powyższego sowieckiego</w:t>
      </w:r>
      <w:r>
        <w:rPr>
          <w:rFonts w:ascii="Times New Roman" w:hAnsi="Times New Roman" w:cs="Times New Roman"/>
          <w:iCs/>
          <w:sz w:val="24"/>
          <w:szCs w:val="24"/>
        </w:rPr>
        <w:t xml:space="preserve"> </w:t>
      </w:r>
      <w:r w:rsidRPr="0035519E">
        <w:rPr>
          <w:rFonts w:ascii="Times New Roman" w:hAnsi="Times New Roman" w:cs="Times New Roman"/>
          <w:iCs/>
          <w:sz w:val="24"/>
          <w:szCs w:val="24"/>
        </w:rPr>
        <w:t>eksperymentu można użyć określenia „agresji tożsamościowej”.</w:t>
      </w:r>
    </w:p>
    <w:p w14:paraId="79B84A26" w14:textId="241B91A9" w:rsidR="000D5D82" w:rsidRDefault="0035519E" w:rsidP="0035519E">
      <w:pPr>
        <w:spacing w:after="0"/>
        <w:ind w:firstLine="708"/>
        <w:jc w:val="both"/>
        <w:rPr>
          <w:rFonts w:ascii="Times New Roman" w:hAnsi="Times New Roman" w:cs="Times New Roman"/>
          <w:iCs/>
          <w:sz w:val="24"/>
          <w:szCs w:val="24"/>
        </w:rPr>
      </w:pPr>
      <w:r w:rsidRPr="0035519E">
        <w:rPr>
          <w:rFonts w:ascii="Times New Roman" w:hAnsi="Times New Roman" w:cs="Times New Roman"/>
          <w:iCs/>
          <w:sz w:val="24"/>
          <w:szCs w:val="24"/>
        </w:rPr>
        <w:t xml:space="preserve">Słowa kluczowe: </w:t>
      </w:r>
      <w:proofErr w:type="spellStart"/>
      <w:r w:rsidRPr="0035519E">
        <w:rPr>
          <w:rFonts w:ascii="Times New Roman" w:hAnsi="Times New Roman" w:cs="Times New Roman"/>
          <w:iCs/>
          <w:sz w:val="24"/>
          <w:szCs w:val="24"/>
        </w:rPr>
        <w:t>narkamauka</w:t>
      </w:r>
      <w:proofErr w:type="spellEnd"/>
      <w:r w:rsidRPr="0035519E">
        <w:rPr>
          <w:rFonts w:ascii="Times New Roman" w:hAnsi="Times New Roman" w:cs="Times New Roman"/>
          <w:iCs/>
          <w:sz w:val="24"/>
          <w:szCs w:val="24"/>
        </w:rPr>
        <w:t>, reforma językowa, „słownik rosyjsko-rosyjski”, ukraińska</w:t>
      </w:r>
      <w:r>
        <w:rPr>
          <w:rFonts w:ascii="Times New Roman" w:hAnsi="Times New Roman" w:cs="Times New Roman"/>
          <w:iCs/>
          <w:sz w:val="24"/>
          <w:szCs w:val="24"/>
        </w:rPr>
        <w:t xml:space="preserve"> </w:t>
      </w:r>
      <w:r w:rsidRPr="0035519E">
        <w:rPr>
          <w:rFonts w:ascii="Times New Roman" w:hAnsi="Times New Roman" w:cs="Times New Roman"/>
          <w:iCs/>
          <w:sz w:val="24"/>
          <w:szCs w:val="24"/>
        </w:rPr>
        <w:t>ortografia 1933.</w:t>
      </w:r>
    </w:p>
    <w:p w14:paraId="719778BB" w14:textId="77777777" w:rsidR="00903A51" w:rsidRDefault="00903A51" w:rsidP="00EA01E9">
      <w:pPr>
        <w:spacing w:after="0"/>
        <w:ind w:firstLine="708"/>
        <w:jc w:val="both"/>
        <w:rPr>
          <w:rFonts w:ascii="Times New Roman" w:hAnsi="Times New Roman" w:cs="Times New Roman"/>
          <w:iCs/>
          <w:sz w:val="24"/>
          <w:szCs w:val="24"/>
        </w:rPr>
      </w:pPr>
    </w:p>
    <w:p w14:paraId="1635CD65" w14:textId="77777777" w:rsidR="000D5D82" w:rsidRDefault="000D5D82" w:rsidP="00EA01E9">
      <w:pPr>
        <w:spacing w:after="0"/>
        <w:ind w:firstLine="708"/>
        <w:jc w:val="both"/>
        <w:rPr>
          <w:rFonts w:ascii="Times New Roman" w:hAnsi="Times New Roman" w:cs="Times New Roman"/>
          <w:iCs/>
          <w:sz w:val="24"/>
          <w:szCs w:val="24"/>
        </w:rPr>
      </w:pPr>
    </w:p>
    <w:p w14:paraId="18A11535" w14:textId="77777777" w:rsidR="00886A8B" w:rsidRDefault="00886A8B" w:rsidP="00EA01E9">
      <w:pPr>
        <w:spacing w:after="0"/>
        <w:ind w:firstLine="708"/>
        <w:jc w:val="both"/>
        <w:rPr>
          <w:rFonts w:ascii="Times New Roman" w:hAnsi="Times New Roman" w:cs="Times New Roman"/>
          <w:iCs/>
          <w:sz w:val="24"/>
          <w:szCs w:val="24"/>
        </w:rPr>
      </w:pPr>
    </w:p>
    <w:p w14:paraId="6FCA0ACD" w14:textId="77777777" w:rsidR="00886A8B" w:rsidRDefault="00886A8B" w:rsidP="00EA01E9">
      <w:pPr>
        <w:spacing w:after="0"/>
        <w:ind w:firstLine="708"/>
        <w:jc w:val="both"/>
        <w:rPr>
          <w:rFonts w:ascii="Times New Roman" w:hAnsi="Times New Roman" w:cs="Times New Roman"/>
          <w:iCs/>
          <w:sz w:val="24"/>
          <w:szCs w:val="24"/>
        </w:rPr>
      </w:pPr>
    </w:p>
    <w:p w14:paraId="24F19F54" w14:textId="77777777" w:rsidR="00096190" w:rsidRDefault="00096190" w:rsidP="000D5D82">
      <w:pPr>
        <w:spacing w:after="0" w:line="276" w:lineRule="auto"/>
        <w:jc w:val="both"/>
        <w:rPr>
          <w:rFonts w:ascii="Times New Roman" w:hAnsi="Times New Roman" w:cs="Times New Roman"/>
          <w:b/>
          <w:bCs/>
          <w:color w:val="002060"/>
          <w:sz w:val="24"/>
          <w:szCs w:val="24"/>
        </w:rPr>
      </w:pPr>
      <w:r w:rsidRPr="00096190">
        <w:rPr>
          <w:rFonts w:ascii="Times New Roman" w:hAnsi="Times New Roman" w:cs="Times New Roman"/>
          <w:b/>
          <w:bCs/>
          <w:color w:val="002060"/>
          <w:sz w:val="24"/>
          <w:szCs w:val="24"/>
        </w:rPr>
        <w:lastRenderedPageBreak/>
        <w:t xml:space="preserve">Angelika Sarna </w:t>
      </w:r>
    </w:p>
    <w:p w14:paraId="26ADFFEC" w14:textId="5F307FE1" w:rsidR="000D5D82" w:rsidRPr="00D8626D" w:rsidRDefault="000D5D82" w:rsidP="000D5D82">
      <w:pPr>
        <w:spacing w:after="0" w:line="276" w:lineRule="auto"/>
        <w:jc w:val="both"/>
        <w:rPr>
          <w:rFonts w:ascii="Times New Roman" w:hAnsi="Times New Roman" w:cs="Times New Roman"/>
          <w:b/>
          <w:bCs/>
          <w:color w:val="002060"/>
          <w:sz w:val="24"/>
          <w:szCs w:val="24"/>
        </w:rPr>
      </w:pPr>
      <w:r w:rsidRPr="00D8626D">
        <w:rPr>
          <w:rFonts w:ascii="Times New Roman" w:hAnsi="Times New Roman" w:cs="Times New Roman"/>
          <w:b/>
          <w:bCs/>
          <w:color w:val="002060"/>
          <w:sz w:val="24"/>
          <w:szCs w:val="24"/>
        </w:rPr>
        <w:t xml:space="preserve">Uniwersytet </w:t>
      </w:r>
      <w:r w:rsidR="00096190">
        <w:rPr>
          <w:rFonts w:ascii="Times New Roman" w:hAnsi="Times New Roman" w:cs="Times New Roman"/>
          <w:b/>
          <w:bCs/>
          <w:color w:val="002060"/>
          <w:sz w:val="24"/>
          <w:szCs w:val="24"/>
        </w:rPr>
        <w:t>im. Adama Mickiewicza w Poznaniu</w:t>
      </w:r>
    </w:p>
    <w:p w14:paraId="7C3FC524" w14:textId="30D20366" w:rsidR="000D5D82" w:rsidRDefault="00096190" w:rsidP="000D5D82">
      <w:pPr>
        <w:spacing w:after="0"/>
        <w:jc w:val="both"/>
        <w:rPr>
          <w:rFonts w:ascii="Times New Roman" w:hAnsi="Times New Roman"/>
          <w:b/>
          <w:bCs/>
          <w:i/>
          <w:iCs/>
          <w:color w:val="FF0000"/>
          <w:sz w:val="24"/>
          <w:szCs w:val="24"/>
        </w:rPr>
      </w:pPr>
      <w:r w:rsidRPr="00096190">
        <w:rPr>
          <w:rFonts w:ascii="Times New Roman" w:hAnsi="Times New Roman"/>
          <w:b/>
          <w:bCs/>
          <w:i/>
          <w:iCs/>
          <w:color w:val="FF0000"/>
          <w:sz w:val="24"/>
          <w:szCs w:val="24"/>
        </w:rPr>
        <w:t xml:space="preserve">Wojna w erze cyfrowej. Rola mediów społecznościowych i </w:t>
      </w:r>
      <w:proofErr w:type="spellStart"/>
      <w:r w:rsidRPr="00096190">
        <w:rPr>
          <w:rFonts w:ascii="Times New Roman" w:hAnsi="Times New Roman"/>
          <w:b/>
          <w:bCs/>
          <w:i/>
          <w:iCs/>
          <w:color w:val="FF0000"/>
          <w:sz w:val="24"/>
          <w:szCs w:val="24"/>
        </w:rPr>
        <w:t>fake</w:t>
      </w:r>
      <w:proofErr w:type="spellEnd"/>
      <w:r w:rsidRPr="00096190">
        <w:rPr>
          <w:rFonts w:ascii="Times New Roman" w:hAnsi="Times New Roman"/>
          <w:b/>
          <w:bCs/>
          <w:i/>
          <w:iCs/>
          <w:color w:val="FF0000"/>
          <w:sz w:val="24"/>
          <w:szCs w:val="24"/>
        </w:rPr>
        <w:t xml:space="preserve"> newsów w </w:t>
      </w:r>
      <w:proofErr w:type="spellStart"/>
      <w:r w:rsidRPr="00096190">
        <w:rPr>
          <w:rFonts w:ascii="Times New Roman" w:hAnsi="Times New Roman"/>
          <w:b/>
          <w:bCs/>
          <w:i/>
          <w:iCs/>
          <w:color w:val="FF0000"/>
          <w:sz w:val="24"/>
          <w:szCs w:val="24"/>
        </w:rPr>
        <w:t>pełnoskalowej</w:t>
      </w:r>
      <w:proofErr w:type="spellEnd"/>
      <w:r w:rsidRPr="00096190">
        <w:rPr>
          <w:rFonts w:ascii="Times New Roman" w:hAnsi="Times New Roman"/>
          <w:b/>
          <w:bCs/>
          <w:i/>
          <w:iCs/>
          <w:color w:val="FF0000"/>
          <w:sz w:val="24"/>
          <w:szCs w:val="24"/>
        </w:rPr>
        <w:t xml:space="preserve"> wojnie Rosji przeciwko Ukrainie</w:t>
      </w:r>
      <w:r w:rsidR="000D5D82" w:rsidRPr="00516977">
        <w:rPr>
          <w:rFonts w:ascii="Times New Roman" w:hAnsi="Times New Roman"/>
          <w:b/>
          <w:bCs/>
          <w:i/>
          <w:iCs/>
          <w:color w:val="FF0000"/>
          <w:sz w:val="24"/>
          <w:szCs w:val="24"/>
        </w:rPr>
        <w:t>.</w:t>
      </w:r>
    </w:p>
    <w:p w14:paraId="396DDD30" w14:textId="77777777" w:rsidR="00C33AE7" w:rsidRDefault="00257299" w:rsidP="000D5D82">
      <w:pPr>
        <w:spacing w:after="0"/>
        <w:ind w:firstLine="708"/>
        <w:jc w:val="both"/>
        <w:rPr>
          <w:rFonts w:ascii="Times New Roman" w:hAnsi="Times New Roman" w:cs="Times New Roman"/>
          <w:iCs/>
          <w:sz w:val="24"/>
          <w:szCs w:val="24"/>
        </w:rPr>
      </w:pPr>
      <w:proofErr w:type="spellStart"/>
      <w:r w:rsidRPr="00257299">
        <w:rPr>
          <w:rFonts w:ascii="Times New Roman" w:hAnsi="Times New Roman" w:cs="Times New Roman"/>
          <w:iCs/>
          <w:sz w:val="24"/>
          <w:szCs w:val="24"/>
        </w:rPr>
        <w:t>Pełnoskalowa</w:t>
      </w:r>
      <w:proofErr w:type="spellEnd"/>
      <w:r w:rsidRPr="00257299">
        <w:rPr>
          <w:rFonts w:ascii="Times New Roman" w:hAnsi="Times New Roman" w:cs="Times New Roman"/>
          <w:iCs/>
          <w:sz w:val="24"/>
          <w:szCs w:val="24"/>
        </w:rPr>
        <w:t xml:space="preserve"> agresja Rosji na Ukrainę, rozpoczęta 24 lutego 2022 roku, unaoczniła nie tylko brutalny wymiar działań militarnych, lecz także znaczenie wojny informacyjnej prowadzonej w przestrzeni cyfrowej. Media społecznościowe stały się areną walki o narracje, w której równolegle funkcjonują oficjalne komunikaty władz, oddolne świadectwa obywateli, ale również masowo produkowane i rozpowszechniane treści dezinformacyjne. Rosyjska propaganda wykorzystuje narzędzia cyfrowe do podważania zaufania społecznego, wzmacniania chaosu informacyjnego oraz manipulowania opinią publiczną zarówno w Ukrainie, jak i na arenie międzynarodowej. </w:t>
      </w:r>
    </w:p>
    <w:p w14:paraId="357AF010" w14:textId="737A647C" w:rsidR="000D5D82" w:rsidRDefault="00257299" w:rsidP="000D5D82">
      <w:pPr>
        <w:spacing w:after="0"/>
        <w:ind w:firstLine="708"/>
        <w:jc w:val="both"/>
        <w:rPr>
          <w:rFonts w:ascii="Times New Roman" w:hAnsi="Times New Roman" w:cs="Times New Roman"/>
          <w:iCs/>
          <w:sz w:val="24"/>
          <w:szCs w:val="24"/>
        </w:rPr>
      </w:pPr>
      <w:r w:rsidRPr="00257299">
        <w:rPr>
          <w:rFonts w:ascii="Times New Roman" w:hAnsi="Times New Roman" w:cs="Times New Roman"/>
          <w:iCs/>
          <w:sz w:val="24"/>
          <w:szCs w:val="24"/>
        </w:rPr>
        <w:t xml:space="preserve">Celem mojego wystąpienia jest analiza roli mediów społecznościowych w procesie kształtowania obrazu wojny XXI wieku na przykładzie konfliktu rosyjsko-ukraińskiego. Szczególną uwagę poświęcę zjawisku </w:t>
      </w:r>
      <w:proofErr w:type="spellStart"/>
      <w:r w:rsidRPr="00257299">
        <w:rPr>
          <w:rFonts w:ascii="Times New Roman" w:hAnsi="Times New Roman" w:cs="Times New Roman"/>
          <w:iCs/>
          <w:sz w:val="24"/>
          <w:szCs w:val="24"/>
        </w:rPr>
        <w:t>fake</w:t>
      </w:r>
      <w:proofErr w:type="spellEnd"/>
      <w:r w:rsidRPr="00257299">
        <w:rPr>
          <w:rFonts w:ascii="Times New Roman" w:hAnsi="Times New Roman" w:cs="Times New Roman"/>
          <w:iCs/>
          <w:sz w:val="24"/>
          <w:szCs w:val="24"/>
        </w:rPr>
        <w:t xml:space="preserve"> newsów oraz mechanizmom ich funkcjonowania – od sposobów ich tworzenia i dystrybucji, po wpływ na odbiorców. Omówię także przykłady skutecznych strategii przeciwdziałania dezinformacji, podejmowanych zarówno przez państwo ukraińskie, jak i przez społeczności międzynarodowe oraz niezależne inicjatywy </w:t>
      </w:r>
      <w:proofErr w:type="spellStart"/>
      <w:r w:rsidRPr="00257299">
        <w:rPr>
          <w:rFonts w:ascii="Times New Roman" w:hAnsi="Times New Roman" w:cs="Times New Roman"/>
          <w:iCs/>
          <w:sz w:val="24"/>
          <w:szCs w:val="24"/>
        </w:rPr>
        <w:t>fact-checkingowe</w:t>
      </w:r>
      <w:proofErr w:type="spellEnd"/>
      <w:r w:rsidRPr="00257299">
        <w:rPr>
          <w:rFonts w:ascii="Times New Roman" w:hAnsi="Times New Roman" w:cs="Times New Roman"/>
          <w:iCs/>
          <w:sz w:val="24"/>
          <w:szCs w:val="24"/>
        </w:rPr>
        <w:t>. Referat będzie próbą odpowiedzi na pytanie, jak doświadczenie wojny informacyjnej zmienia dotychczasowe rozumienie konfliktów zbrojnych w XXI wieku. Analiza przypadku wojny w Ukrainie pokazuje bowiem, że współczesne działania militarne są nierozerwalnie związane z cyfrowym polem walki o narrację, pamięć i tożsamość.</w:t>
      </w:r>
    </w:p>
    <w:p w14:paraId="351D0D2B" w14:textId="77777777" w:rsidR="000D5D82" w:rsidRDefault="000D5D82" w:rsidP="00EA01E9">
      <w:pPr>
        <w:spacing w:after="0"/>
        <w:ind w:firstLine="708"/>
        <w:jc w:val="both"/>
        <w:rPr>
          <w:rFonts w:ascii="Times New Roman" w:hAnsi="Times New Roman" w:cs="Times New Roman"/>
          <w:iCs/>
          <w:sz w:val="24"/>
          <w:szCs w:val="24"/>
        </w:rPr>
      </w:pPr>
    </w:p>
    <w:p w14:paraId="0216BE7C" w14:textId="77777777" w:rsidR="000D5D82" w:rsidRDefault="000D5D82" w:rsidP="00EA01E9">
      <w:pPr>
        <w:spacing w:after="0"/>
        <w:ind w:firstLine="708"/>
        <w:jc w:val="both"/>
        <w:rPr>
          <w:rFonts w:ascii="Times New Roman" w:hAnsi="Times New Roman" w:cs="Times New Roman"/>
          <w:iCs/>
          <w:sz w:val="24"/>
          <w:szCs w:val="24"/>
        </w:rPr>
      </w:pPr>
    </w:p>
    <w:p w14:paraId="60D73B6D" w14:textId="6B53F639" w:rsidR="000D5D82" w:rsidRDefault="007549D6" w:rsidP="000D5D82">
      <w:pPr>
        <w:spacing w:after="0" w:line="276" w:lineRule="auto"/>
        <w:jc w:val="both"/>
        <w:rPr>
          <w:rFonts w:ascii="Times New Roman" w:hAnsi="Times New Roman" w:cs="Times New Roman"/>
          <w:b/>
          <w:bCs/>
          <w:color w:val="002060"/>
          <w:sz w:val="24"/>
          <w:szCs w:val="24"/>
        </w:rPr>
      </w:pPr>
      <w:r w:rsidRPr="007549D6">
        <w:rPr>
          <w:rFonts w:ascii="Times New Roman" w:hAnsi="Times New Roman" w:cs="Times New Roman"/>
          <w:b/>
          <w:bCs/>
          <w:color w:val="002060"/>
          <w:sz w:val="24"/>
          <w:szCs w:val="24"/>
        </w:rPr>
        <w:t>Natalia Szewczyk</w:t>
      </w:r>
    </w:p>
    <w:p w14:paraId="3C0FC0C1" w14:textId="5F2BD49C" w:rsidR="000D5D82" w:rsidRPr="00D8626D" w:rsidRDefault="007549D6" w:rsidP="000D5D82">
      <w:pPr>
        <w:spacing w:after="0" w:line="276" w:lineRule="auto"/>
        <w:jc w:val="both"/>
        <w:rPr>
          <w:rFonts w:ascii="Times New Roman" w:hAnsi="Times New Roman" w:cs="Times New Roman"/>
          <w:b/>
          <w:bCs/>
          <w:color w:val="002060"/>
          <w:sz w:val="24"/>
          <w:szCs w:val="24"/>
        </w:rPr>
      </w:pPr>
      <w:r w:rsidRPr="007549D6">
        <w:rPr>
          <w:rFonts w:ascii="Times New Roman" w:hAnsi="Times New Roman" w:cs="Times New Roman"/>
          <w:b/>
          <w:bCs/>
          <w:color w:val="002060"/>
          <w:sz w:val="24"/>
          <w:szCs w:val="24"/>
        </w:rPr>
        <w:t>Akademia Piotrkowska</w:t>
      </w:r>
    </w:p>
    <w:p w14:paraId="1A2DE845" w14:textId="393CE745" w:rsidR="00A15A92" w:rsidRDefault="00487934" w:rsidP="000D5D82">
      <w:pPr>
        <w:spacing w:after="0"/>
        <w:ind w:firstLine="708"/>
        <w:jc w:val="both"/>
        <w:rPr>
          <w:rFonts w:ascii="Times New Roman" w:hAnsi="Times New Roman"/>
          <w:b/>
          <w:bCs/>
          <w:i/>
          <w:iCs/>
          <w:color w:val="FF0000"/>
          <w:sz w:val="24"/>
          <w:szCs w:val="24"/>
        </w:rPr>
      </w:pPr>
      <w:proofErr w:type="spellStart"/>
      <w:r w:rsidRPr="00487934">
        <w:rPr>
          <w:rFonts w:ascii="Times New Roman" w:hAnsi="Times New Roman"/>
          <w:b/>
          <w:bCs/>
          <w:i/>
          <w:iCs/>
          <w:color w:val="FF0000"/>
          <w:sz w:val="24"/>
          <w:szCs w:val="24"/>
        </w:rPr>
        <w:t>Cyberimperializm</w:t>
      </w:r>
      <w:proofErr w:type="spellEnd"/>
      <w:r w:rsidRPr="00487934">
        <w:rPr>
          <w:rFonts w:ascii="Times New Roman" w:hAnsi="Times New Roman"/>
          <w:b/>
          <w:bCs/>
          <w:i/>
          <w:iCs/>
          <w:color w:val="FF0000"/>
          <w:sz w:val="24"/>
          <w:szCs w:val="24"/>
        </w:rPr>
        <w:t xml:space="preserve"> Rosji jako narzędzie wojny hybrydowej: między dezinformacją a atakami na infrastrukturę krytyczną Europy Środkowo-Wschodniej</w:t>
      </w:r>
      <w:r w:rsidR="00A15A92">
        <w:rPr>
          <w:rFonts w:ascii="Times New Roman" w:hAnsi="Times New Roman"/>
          <w:b/>
          <w:bCs/>
          <w:i/>
          <w:iCs/>
          <w:color w:val="FF0000"/>
          <w:sz w:val="24"/>
          <w:szCs w:val="24"/>
        </w:rPr>
        <w:t>.</w:t>
      </w:r>
    </w:p>
    <w:p w14:paraId="56EEF51B" w14:textId="77777777" w:rsidR="00666FE5" w:rsidRDefault="00666FE5" w:rsidP="000D5D82">
      <w:pPr>
        <w:spacing w:after="0"/>
        <w:ind w:firstLine="708"/>
        <w:jc w:val="both"/>
        <w:rPr>
          <w:rFonts w:ascii="Times New Roman" w:hAnsi="Times New Roman" w:cs="Times New Roman"/>
          <w:iCs/>
          <w:sz w:val="24"/>
          <w:szCs w:val="24"/>
        </w:rPr>
      </w:pPr>
      <w:r w:rsidRPr="00666FE5">
        <w:rPr>
          <w:rFonts w:ascii="Times New Roman" w:hAnsi="Times New Roman" w:cs="Times New Roman"/>
          <w:iCs/>
          <w:sz w:val="24"/>
          <w:szCs w:val="24"/>
        </w:rPr>
        <w:t xml:space="preserve">Rosyjski imperializm we współczesnym wydaniu coraz częściej realizuje się nie tylko poprzez działania militarne czy naciski polityczno-gospodarcze, lecz również w cyberprzestrzeni. W tym kontekście można mówić o zjawisku </w:t>
      </w:r>
      <w:proofErr w:type="spellStart"/>
      <w:r w:rsidRPr="00666FE5">
        <w:rPr>
          <w:rFonts w:ascii="Times New Roman" w:hAnsi="Times New Roman" w:cs="Times New Roman"/>
          <w:iCs/>
          <w:sz w:val="24"/>
          <w:szCs w:val="24"/>
        </w:rPr>
        <w:t>cyberimperializmu</w:t>
      </w:r>
      <w:proofErr w:type="spellEnd"/>
      <w:r w:rsidRPr="00666FE5">
        <w:rPr>
          <w:rFonts w:ascii="Times New Roman" w:hAnsi="Times New Roman" w:cs="Times New Roman"/>
          <w:iCs/>
          <w:sz w:val="24"/>
          <w:szCs w:val="24"/>
        </w:rPr>
        <w:t xml:space="preserve">, rozumianego jako wykorzystywanie narzędzi cyfrowych do rozszerzania wpływów politycznych, destabilizowania przeciwników oraz utrzymywania przewagi strategicznej. Jest on integralnym elementem szerszej koncepcji wojny hybrydowej prowadzonej przez Federację Rosyjską, której celem jest podważanie bezpieczeństwa regionalnego oraz ładu międzynarodowego. </w:t>
      </w:r>
    </w:p>
    <w:p w14:paraId="68CF0B19" w14:textId="77777777" w:rsidR="00666FE5" w:rsidRDefault="00666FE5" w:rsidP="000D5D82">
      <w:pPr>
        <w:spacing w:after="0"/>
        <w:ind w:firstLine="708"/>
        <w:jc w:val="both"/>
        <w:rPr>
          <w:rFonts w:ascii="Times New Roman" w:hAnsi="Times New Roman" w:cs="Times New Roman"/>
          <w:iCs/>
          <w:sz w:val="24"/>
          <w:szCs w:val="24"/>
        </w:rPr>
      </w:pPr>
      <w:r w:rsidRPr="00666FE5">
        <w:rPr>
          <w:rFonts w:ascii="Times New Roman" w:hAnsi="Times New Roman" w:cs="Times New Roman"/>
          <w:iCs/>
          <w:sz w:val="24"/>
          <w:szCs w:val="24"/>
        </w:rPr>
        <w:t xml:space="preserve">W referacie zostaną przedstawione dwa główne wymiary </w:t>
      </w:r>
      <w:proofErr w:type="spellStart"/>
      <w:r w:rsidRPr="00666FE5">
        <w:rPr>
          <w:rFonts w:ascii="Times New Roman" w:hAnsi="Times New Roman" w:cs="Times New Roman"/>
          <w:iCs/>
          <w:sz w:val="24"/>
          <w:szCs w:val="24"/>
        </w:rPr>
        <w:t>cyberimperializmu</w:t>
      </w:r>
      <w:proofErr w:type="spellEnd"/>
      <w:r w:rsidRPr="00666FE5">
        <w:rPr>
          <w:rFonts w:ascii="Times New Roman" w:hAnsi="Times New Roman" w:cs="Times New Roman"/>
          <w:iCs/>
          <w:sz w:val="24"/>
          <w:szCs w:val="24"/>
        </w:rPr>
        <w:t xml:space="preserve"> rosyjskiego. Pierwszym jest dezinformacja i propaganda w cyberprzestrzeni – od działań farm trolli, przez automatyczne sieci botów, aż po kampanie ukierunkowane na wybory i procesy decyzyjne w państwach Europy Środkowo-Wschodniej. Szczególny nacisk zostanie położony na analizę metod wywoływania chaosu informacyjnego, polaryzowania społeczeństw oraz podważania zaufania do instytucji demokratycznych. </w:t>
      </w:r>
    </w:p>
    <w:p w14:paraId="42C37B68" w14:textId="77777777" w:rsidR="00666FE5" w:rsidRDefault="00666FE5" w:rsidP="000D5D82">
      <w:pPr>
        <w:spacing w:after="0"/>
        <w:ind w:firstLine="708"/>
        <w:jc w:val="both"/>
        <w:rPr>
          <w:rFonts w:ascii="Times New Roman" w:hAnsi="Times New Roman" w:cs="Times New Roman"/>
          <w:iCs/>
          <w:sz w:val="24"/>
          <w:szCs w:val="24"/>
        </w:rPr>
      </w:pPr>
      <w:r w:rsidRPr="00666FE5">
        <w:rPr>
          <w:rFonts w:ascii="Times New Roman" w:hAnsi="Times New Roman" w:cs="Times New Roman"/>
          <w:iCs/>
          <w:sz w:val="24"/>
          <w:szCs w:val="24"/>
        </w:rPr>
        <w:t xml:space="preserve">Drugim wymiarem są cyberataki na infrastrukturę krytyczną, które stanowią bardziej bezpośredni element projekcji siły i presji geopolitycznej. Przykłady ataków w Estonii (2007), na ukraiński sektor energetyczny (2015, 2017) czy kampanie </w:t>
      </w:r>
      <w:proofErr w:type="spellStart"/>
      <w:r w:rsidRPr="00666FE5">
        <w:rPr>
          <w:rFonts w:ascii="Times New Roman" w:hAnsi="Times New Roman" w:cs="Times New Roman"/>
          <w:iCs/>
          <w:sz w:val="24"/>
          <w:szCs w:val="24"/>
        </w:rPr>
        <w:t>phishingowe</w:t>
      </w:r>
      <w:proofErr w:type="spellEnd"/>
      <w:r w:rsidRPr="00666FE5">
        <w:rPr>
          <w:rFonts w:ascii="Times New Roman" w:hAnsi="Times New Roman" w:cs="Times New Roman"/>
          <w:iCs/>
          <w:sz w:val="24"/>
          <w:szCs w:val="24"/>
        </w:rPr>
        <w:t xml:space="preserve"> wobec Polski i państw bałtyckich pokazują, że cyberprzestrzeń staje się polem walki o charakterze strategicznym, w którym Rosja dąży do podporządkowania sobie sąsiadów i testowania odporności całego regionu. </w:t>
      </w:r>
    </w:p>
    <w:p w14:paraId="359A14BC" w14:textId="60620C7C" w:rsidR="000D5D82" w:rsidRDefault="00666FE5" w:rsidP="000D5D82">
      <w:pPr>
        <w:spacing w:after="0"/>
        <w:ind w:firstLine="708"/>
        <w:jc w:val="both"/>
        <w:rPr>
          <w:rFonts w:ascii="Times New Roman" w:hAnsi="Times New Roman" w:cs="Times New Roman"/>
          <w:iCs/>
          <w:sz w:val="24"/>
          <w:szCs w:val="24"/>
        </w:rPr>
      </w:pPr>
      <w:r w:rsidRPr="00666FE5">
        <w:rPr>
          <w:rFonts w:ascii="Times New Roman" w:hAnsi="Times New Roman" w:cs="Times New Roman"/>
          <w:iCs/>
          <w:sz w:val="24"/>
          <w:szCs w:val="24"/>
        </w:rPr>
        <w:lastRenderedPageBreak/>
        <w:t xml:space="preserve">Analiza zjawiska </w:t>
      </w:r>
      <w:proofErr w:type="spellStart"/>
      <w:r w:rsidRPr="00666FE5">
        <w:rPr>
          <w:rFonts w:ascii="Times New Roman" w:hAnsi="Times New Roman" w:cs="Times New Roman"/>
          <w:iCs/>
          <w:sz w:val="24"/>
          <w:szCs w:val="24"/>
        </w:rPr>
        <w:t>cyberimperializmu</w:t>
      </w:r>
      <w:proofErr w:type="spellEnd"/>
      <w:r w:rsidRPr="00666FE5">
        <w:rPr>
          <w:rFonts w:ascii="Times New Roman" w:hAnsi="Times New Roman" w:cs="Times New Roman"/>
          <w:iCs/>
          <w:sz w:val="24"/>
          <w:szCs w:val="24"/>
        </w:rPr>
        <w:t xml:space="preserve"> pozwala lepiej zrozumieć, jak historyczne wzorce rosyjskiego imperializmu – oparte na kontroli informacji, zastraszaniu i podporządkowywaniu społeczeństw – zostały przeniesione do cyberprzestrzeni w XXI wieku. Referat wskaże także perspektywy przeciwdziałania tym zagrożeniom, w tym rolę współpracy międzynarodowej w ramach NATO, UE i inicjatyw regionalnych. Celem wystąpienia będzie ukazanie </w:t>
      </w:r>
      <w:proofErr w:type="spellStart"/>
      <w:r w:rsidRPr="00666FE5">
        <w:rPr>
          <w:rFonts w:ascii="Times New Roman" w:hAnsi="Times New Roman" w:cs="Times New Roman"/>
          <w:iCs/>
          <w:sz w:val="24"/>
          <w:szCs w:val="24"/>
        </w:rPr>
        <w:t>cyberimperializmu</w:t>
      </w:r>
      <w:proofErr w:type="spellEnd"/>
      <w:r w:rsidRPr="00666FE5">
        <w:rPr>
          <w:rFonts w:ascii="Times New Roman" w:hAnsi="Times New Roman" w:cs="Times New Roman"/>
          <w:iCs/>
          <w:sz w:val="24"/>
          <w:szCs w:val="24"/>
        </w:rPr>
        <w:t xml:space="preserve"> jako kluczowego elementu współczesnej polityki imperialnej Rosji oraz zainicjowanie dyskusji nad skutecznymi strategiami obrony przed tym zjawiskiem.</w:t>
      </w:r>
    </w:p>
    <w:p w14:paraId="49A883DB" w14:textId="77777777" w:rsidR="000D5D82" w:rsidRDefault="000D5D82" w:rsidP="00EA01E9">
      <w:pPr>
        <w:spacing w:after="0"/>
        <w:ind w:firstLine="708"/>
        <w:jc w:val="both"/>
        <w:rPr>
          <w:rFonts w:ascii="Times New Roman" w:hAnsi="Times New Roman" w:cs="Times New Roman"/>
          <w:iCs/>
          <w:sz w:val="24"/>
          <w:szCs w:val="24"/>
        </w:rPr>
      </w:pPr>
    </w:p>
    <w:p w14:paraId="53950722" w14:textId="77777777" w:rsidR="000D5D82" w:rsidRDefault="000D5D82" w:rsidP="00EA01E9">
      <w:pPr>
        <w:spacing w:after="0"/>
        <w:ind w:firstLine="708"/>
        <w:jc w:val="both"/>
        <w:rPr>
          <w:rFonts w:ascii="Times New Roman" w:hAnsi="Times New Roman" w:cs="Times New Roman"/>
          <w:iCs/>
          <w:sz w:val="24"/>
          <w:szCs w:val="24"/>
        </w:rPr>
      </w:pPr>
    </w:p>
    <w:p w14:paraId="0E5AEF7F" w14:textId="77777777" w:rsidR="00C75C40" w:rsidRDefault="00C75C40" w:rsidP="000D5D82">
      <w:pPr>
        <w:spacing w:after="0" w:line="276" w:lineRule="auto"/>
        <w:jc w:val="both"/>
        <w:rPr>
          <w:rFonts w:ascii="Times New Roman" w:hAnsi="Times New Roman" w:cs="Times New Roman"/>
          <w:b/>
          <w:bCs/>
          <w:color w:val="002060"/>
          <w:sz w:val="24"/>
          <w:szCs w:val="24"/>
        </w:rPr>
      </w:pPr>
      <w:r w:rsidRPr="00C75C40">
        <w:rPr>
          <w:rFonts w:ascii="Times New Roman" w:hAnsi="Times New Roman" w:cs="Times New Roman"/>
          <w:b/>
          <w:bCs/>
          <w:color w:val="002060"/>
          <w:sz w:val="24"/>
          <w:szCs w:val="24"/>
        </w:rPr>
        <w:t>Łukasz Fura</w:t>
      </w:r>
    </w:p>
    <w:p w14:paraId="6A21A95B" w14:textId="77777777" w:rsidR="00C75C40" w:rsidRPr="00D8626D" w:rsidRDefault="00C75C40" w:rsidP="00C75C40">
      <w:pPr>
        <w:spacing w:after="0" w:line="276" w:lineRule="auto"/>
        <w:jc w:val="both"/>
        <w:rPr>
          <w:rFonts w:ascii="Times New Roman" w:hAnsi="Times New Roman" w:cs="Times New Roman"/>
          <w:b/>
          <w:bCs/>
          <w:color w:val="002060"/>
          <w:sz w:val="24"/>
          <w:szCs w:val="24"/>
        </w:rPr>
      </w:pPr>
      <w:r w:rsidRPr="007549D6">
        <w:rPr>
          <w:rFonts w:ascii="Times New Roman" w:hAnsi="Times New Roman" w:cs="Times New Roman"/>
          <w:b/>
          <w:bCs/>
          <w:color w:val="002060"/>
          <w:sz w:val="24"/>
          <w:szCs w:val="24"/>
        </w:rPr>
        <w:t>Akademia Piotrkowska</w:t>
      </w:r>
    </w:p>
    <w:p w14:paraId="0880BA6B" w14:textId="3055ADE3" w:rsidR="000D5D82" w:rsidRDefault="00575023" w:rsidP="000D5D82">
      <w:pPr>
        <w:spacing w:after="0"/>
        <w:jc w:val="both"/>
        <w:rPr>
          <w:rFonts w:ascii="Times New Roman" w:hAnsi="Times New Roman"/>
          <w:b/>
          <w:bCs/>
          <w:i/>
          <w:iCs/>
          <w:color w:val="FF0000"/>
          <w:sz w:val="24"/>
          <w:szCs w:val="24"/>
        </w:rPr>
      </w:pPr>
      <w:r w:rsidRPr="00575023">
        <w:rPr>
          <w:rFonts w:ascii="Times New Roman" w:hAnsi="Times New Roman"/>
          <w:b/>
          <w:bCs/>
          <w:i/>
          <w:iCs/>
          <w:color w:val="FF0000"/>
          <w:sz w:val="24"/>
          <w:szCs w:val="24"/>
        </w:rPr>
        <w:t>Rosja Putina wobec polskiej suwerenności</w:t>
      </w:r>
      <w:r>
        <w:rPr>
          <w:rFonts w:ascii="Times New Roman" w:hAnsi="Times New Roman"/>
          <w:b/>
          <w:bCs/>
          <w:i/>
          <w:iCs/>
          <w:color w:val="FF0000"/>
          <w:sz w:val="24"/>
          <w:szCs w:val="24"/>
        </w:rPr>
        <w:t>.</w:t>
      </w:r>
      <w:r w:rsidRPr="00575023">
        <w:rPr>
          <w:rFonts w:ascii="Times New Roman" w:hAnsi="Times New Roman"/>
          <w:b/>
          <w:bCs/>
          <w:i/>
          <w:iCs/>
          <w:color w:val="FF0000"/>
          <w:sz w:val="24"/>
          <w:szCs w:val="24"/>
        </w:rPr>
        <w:t> Kontynuacja dawnych wzorców? </w:t>
      </w:r>
    </w:p>
    <w:p w14:paraId="7D6727CB" w14:textId="7DF8DA68" w:rsidR="000D5D82" w:rsidRPr="006048E3" w:rsidRDefault="006048E3" w:rsidP="00EA01E9">
      <w:pPr>
        <w:spacing w:after="0"/>
        <w:ind w:firstLine="708"/>
        <w:jc w:val="both"/>
        <w:rPr>
          <w:rFonts w:ascii="Times New Roman" w:hAnsi="Times New Roman" w:cs="Times New Roman"/>
          <w:iCs/>
          <w:sz w:val="24"/>
          <w:szCs w:val="24"/>
        </w:rPr>
      </w:pPr>
      <w:r w:rsidRPr="006048E3">
        <w:rPr>
          <w:rFonts w:ascii="Times New Roman" w:hAnsi="Times New Roman" w:cs="Times New Roman"/>
          <w:iCs/>
          <w:sz w:val="24"/>
          <w:szCs w:val="24"/>
        </w:rPr>
        <w:t xml:space="preserve">Celem referatu jest zbadanie polityki Federacji Rosyjskiej w stosunku do Polski, mając na uwadze ugruntowane schematy </w:t>
      </w:r>
      <w:proofErr w:type="spellStart"/>
      <w:r w:rsidRPr="006048E3">
        <w:rPr>
          <w:rFonts w:ascii="Times New Roman" w:hAnsi="Times New Roman" w:cs="Times New Roman"/>
          <w:iCs/>
          <w:sz w:val="24"/>
          <w:szCs w:val="24"/>
        </w:rPr>
        <w:t>postimperialne</w:t>
      </w:r>
      <w:proofErr w:type="spellEnd"/>
      <w:r w:rsidRPr="006048E3">
        <w:rPr>
          <w:rFonts w:ascii="Times New Roman" w:hAnsi="Times New Roman" w:cs="Times New Roman"/>
          <w:iCs/>
          <w:sz w:val="24"/>
          <w:szCs w:val="24"/>
        </w:rPr>
        <w:t xml:space="preserve"> oraz trwałe wzorce dominacji sięgające czasów carskich i sowieckich. Referat ten skupia się na tym, w jaki sposób władza Władimira Putina wykorzystuje narracje historyczne, narzędzia polityki zagranicznej oraz działania hybrydowe, aby osłabiać suwerenność Polski i podważać jej pozycję w zachodnich strukturach. Kluczowe pytanie brzmi, czy polityka Kremla wobec Warszawy to nowa jakość w relacjach bilateralnych, czy raczej kontynuacja wcześniejszych modeli podporządkowania opartych na nierównowadze sił, presji politycznej i manipulacji ideologicznych? Analiza bazuje na podejściu interdyscyplinarnym, integrującym punkty widzenia nauk politycznych, międzynarodowych relacji oraz historii. W teorii tekst opiera się na idei neokolonializmu, teorii kontynuacji imperialnej oraz koncepcji ontologicznego bezpieczeństwa państwa. Z punktu widzenia Putina, Polska funkcjonuje jako kraj graniczny, który w sposób symboliczny i strategiczny stwarza zagrożenie dla idei „rosyjskiego świata”. W związku z tym działania Moskwy wobec Warszawy obejmują nie tylko presję dyplomatyczną i energetyczną, ale również kampanie informacyjne, ingerencje w historię oraz próby wprowadzenia wewnętrznego zamieszania poprzez dezinformację. Polska funkcjonuje jako kraj graniczny, który w sposób symboliczny i strategiczny stwarza zagrożenie dla idei „rosyjskiego świata”. W związku z tym działania Moskwy wobec Warszawy obejmują nie tylko presję dyplomatyczną i energetyczną, ale również kampanie informacyjne, ingerencje w historię oraz próby wprowadzenia wewnętrznego zamieszania poprzez dezinformację. Ostatecznie referat dowodzi, że w przypadku Rosji Putina mamy do czynienia z dynamiczną rekonstrukcją tradycyjnych schematów myślenia o Polsce - nie jako równorzędnym partnerze, lecz jako elemencie strefy wpływów, której niezależność jest postrzegana jako zagrożenie dla imperialnej tożsamości Rosji</w:t>
      </w:r>
      <w:r w:rsidR="002C78E9" w:rsidRPr="006048E3">
        <w:rPr>
          <w:rFonts w:ascii="Times New Roman" w:hAnsi="Times New Roman" w:cs="Times New Roman"/>
          <w:iCs/>
          <w:sz w:val="24"/>
          <w:szCs w:val="24"/>
        </w:rPr>
        <w:t>.</w:t>
      </w:r>
    </w:p>
    <w:p w14:paraId="53F729BB" w14:textId="77777777" w:rsidR="001E544E" w:rsidRPr="006048E3" w:rsidRDefault="001E544E" w:rsidP="00EA01E9">
      <w:pPr>
        <w:spacing w:after="0"/>
        <w:ind w:firstLine="708"/>
        <w:jc w:val="both"/>
        <w:rPr>
          <w:rFonts w:ascii="Times New Roman" w:hAnsi="Times New Roman" w:cs="Times New Roman"/>
          <w:iCs/>
          <w:sz w:val="24"/>
          <w:szCs w:val="24"/>
        </w:rPr>
      </w:pPr>
    </w:p>
    <w:p w14:paraId="1769A1A0" w14:textId="77777777" w:rsidR="000D5D82" w:rsidRPr="006048E3" w:rsidRDefault="000D5D82" w:rsidP="00EA01E9">
      <w:pPr>
        <w:spacing w:after="0"/>
        <w:ind w:firstLine="708"/>
        <w:jc w:val="both"/>
        <w:rPr>
          <w:rFonts w:ascii="Times New Roman" w:hAnsi="Times New Roman" w:cs="Times New Roman"/>
          <w:iCs/>
          <w:sz w:val="24"/>
          <w:szCs w:val="24"/>
        </w:rPr>
      </w:pPr>
    </w:p>
    <w:p w14:paraId="15461BD8" w14:textId="77777777" w:rsidR="00153319" w:rsidRDefault="00153319" w:rsidP="000D5D82">
      <w:pPr>
        <w:spacing w:after="0" w:line="276" w:lineRule="auto"/>
        <w:jc w:val="both"/>
        <w:rPr>
          <w:rFonts w:ascii="Times New Roman" w:hAnsi="Times New Roman" w:cs="Times New Roman"/>
          <w:b/>
          <w:bCs/>
          <w:color w:val="002060"/>
          <w:sz w:val="24"/>
          <w:szCs w:val="24"/>
        </w:rPr>
      </w:pPr>
      <w:r w:rsidRPr="00153319">
        <w:rPr>
          <w:rFonts w:ascii="Times New Roman" w:hAnsi="Times New Roman" w:cs="Times New Roman"/>
          <w:b/>
          <w:bCs/>
          <w:color w:val="002060"/>
          <w:sz w:val="24"/>
          <w:szCs w:val="24"/>
        </w:rPr>
        <w:t xml:space="preserve">Izabela Anna </w:t>
      </w:r>
      <w:proofErr w:type="spellStart"/>
      <w:r w:rsidRPr="00153319">
        <w:rPr>
          <w:rFonts w:ascii="Times New Roman" w:hAnsi="Times New Roman" w:cs="Times New Roman"/>
          <w:b/>
          <w:bCs/>
          <w:color w:val="002060"/>
          <w:sz w:val="24"/>
          <w:szCs w:val="24"/>
        </w:rPr>
        <w:t>Predko</w:t>
      </w:r>
      <w:proofErr w:type="spellEnd"/>
    </w:p>
    <w:p w14:paraId="453B63DA" w14:textId="2CFB5B2E" w:rsidR="000D5D82" w:rsidRPr="00D8626D" w:rsidRDefault="00153319" w:rsidP="000D5D82">
      <w:pPr>
        <w:spacing w:after="0" w:line="276" w:lineRule="auto"/>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Absolwentka Uniwersytetu Szczecińskiego</w:t>
      </w:r>
    </w:p>
    <w:p w14:paraId="12728255" w14:textId="509EE73F" w:rsidR="000D5D82" w:rsidRDefault="00153319" w:rsidP="000D5D82">
      <w:pPr>
        <w:spacing w:after="0"/>
        <w:jc w:val="both"/>
        <w:rPr>
          <w:rFonts w:ascii="Times New Roman" w:hAnsi="Times New Roman"/>
          <w:b/>
          <w:bCs/>
          <w:i/>
          <w:iCs/>
          <w:color w:val="FF0000"/>
          <w:sz w:val="24"/>
          <w:szCs w:val="24"/>
        </w:rPr>
      </w:pPr>
      <w:r w:rsidRPr="00153319">
        <w:rPr>
          <w:rFonts w:ascii="Times New Roman" w:hAnsi="Times New Roman"/>
          <w:b/>
          <w:bCs/>
          <w:i/>
          <w:iCs/>
          <w:color w:val="FF0000"/>
          <w:sz w:val="24"/>
          <w:szCs w:val="24"/>
        </w:rPr>
        <w:t xml:space="preserve">Wojna </w:t>
      </w:r>
      <w:proofErr w:type="spellStart"/>
      <w:r w:rsidRPr="00153319">
        <w:rPr>
          <w:rFonts w:ascii="Times New Roman" w:hAnsi="Times New Roman"/>
          <w:b/>
          <w:bCs/>
          <w:i/>
          <w:iCs/>
          <w:color w:val="FF0000"/>
          <w:sz w:val="24"/>
          <w:szCs w:val="24"/>
        </w:rPr>
        <w:t>epistemiczna</w:t>
      </w:r>
      <w:proofErr w:type="spellEnd"/>
      <w:r w:rsidRPr="00153319">
        <w:rPr>
          <w:rFonts w:ascii="Times New Roman" w:hAnsi="Times New Roman"/>
          <w:b/>
          <w:bCs/>
          <w:i/>
          <w:iCs/>
          <w:color w:val="FF0000"/>
          <w:sz w:val="24"/>
          <w:szCs w:val="24"/>
        </w:rPr>
        <w:t xml:space="preserve"> i ramy poznawcze rosyjskiej dezinformacji: neoimperialne strategie władzy narracyjnej</w:t>
      </w:r>
      <w:r w:rsidR="000D5D82" w:rsidRPr="00516977">
        <w:rPr>
          <w:rFonts w:ascii="Times New Roman" w:hAnsi="Times New Roman"/>
          <w:b/>
          <w:bCs/>
          <w:i/>
          <w:iCs/>
          <w:color w:val="FF0000"/>
          <w:sz w:val="24"/>
          <w:szCs w:val="24"/>
        </w:rPr>
        <w:t>.</w:t>
      </w:r>
    </w:p>
    <w:p w14:paraId="194C1A18" w14:textId="77777777" w:rsidR="00770EC5" w:rsidRDefault="00770EC5" w:rsidP="000D5D82">
      <w:pPr>
        <w:spacing w:after="0"/>
        <w:ind w:firstLine="708"/>
        <w:jc w:val="both"/>
        <w:rPr>
          <w:rFonts w:ascii="Times New Roman" w:hAnsi="Times New Roman" w:cs="Times New Roman"/>
          <w:iCs/>
          <w:sz w:val="24"/>
          <w:szCs w:val="24"/>
        </w:rPr>
      </w:pPr>
      <w:r w:rsidRPr="00770EC5">
        <w:rPr>
          <w:rFonts w:ascii="Times New Roman" w:hAnsi="Times New Roman" w:cs="Times New Roman"/>
          <w:iCs/>
          <w:sz w:val="24"/>
          <w:szCs w:val="24"/>
        </w:rPr>
        <w:t xml:space="preserve">Celem referatu jest analiza rosyjskiej dezinformacji jako instrumentu neoimperialnej polityki władzy narracyjnej, rozumianej w kategoriach wojny </w:t>
      </w:r>
      <w:proofErr w:type="spellStart"/>
      <w:r w:rsidRPr="00770EC5">
        <w:rPr>
          <w:rFonts w:ascii="Times New Roman" w:hAnsi="Times New Roman" w:cs="Times New Roman"/>
          <w:iCs/>
          <w:sz w:val="24"/>
          <w:szCs w:val="24"/>
        </w:rPr>
        <w:t>epistemicznej</w:t>
      </w:r>
      <w:proofErr w:type="spellEnd"/>
      <w:r w:rsidRPr="00770EC5">
        <w:rPr>
          <w:rFonts w:ascii="Times New Roman" w:hAnsi="Times New Roman" w:cs="Times New Roman"/>
          <w:iCs/>
          <w:sz w:val="24"/>
          <w:szCs w:val="24"/>
        </w:rPr>
        <w:t xml:space="preserve"> – systemowego ataku na struktury poznawcze i komunikacyjne społeczeństw demokratycznych. W oparciu o koncepcje ram interpretacyjnych </w:t>
      </w:r>
      <w:proofErr w:type="spellStart"/>
      <w:r w:rsidRPr="00770EC5">
        <w:rPr>
          <w:rFonts w:ascii="Times New Roman" w:hAnsi="Times New Roman" w:cs="Times New Roman"/>
          <w:iCs/>
          <w:sz w:val="24"/>
          <w:szCs w:val="24"/>
        </w:rPr>
        <w:t>Ervinga</w:t>
      </w:r>
      <w:proofErr w:type="spellEnd"/>
      <w:r w:rsidRPr="00770EC5">
        <w:rPr>
          <w:rFonts w:ascii="Times New Roman" w:hAnsi="Times New Roman" w:cs="Times New Roman"/>
          <w:iCs/>
          <w:sz w:val="24"/>
          <w:szCs w:val="24"/>
        </w:rPr>
        <w:t xml:space="preserve"> </w:t>
      </w:r>
      <w:proofErr w:type="spellStart"/>
      <w:r w:rsidRPr="00770EC5">
        <w:rPr>
          <w:rFonts w:ascii="Times New Roman" w:hAnsi="Times New Roman" w:cs="Times New Roman"/>
          <w:iCs/>
          <w:sz w:val="24"/>
          <w:szCs w:val="24"/>
        </w:rPr>
        <w:t>Goffmana</w:t>
      </w:r>
      <w:proofErr w:type="spellEnd"/>
      <w:r w:rsidRPr="00770EC5">
        <w:rPr>
          <w:rFonts w:ascii="Times New Roman" w:hAnsi="Times New Roman" w:cs="Times New Roman"/>
          <w:iCs/>
          <w:sz w:val="24"/>
          <w:szCs w:val="24"/>
        </w:rPr>
        <w:t xml:space="preserve"> (1974) oraz </w:t>
      </w:r>
      <w:proofErr w:type="spellStart"/>
      <w:r w:rsidRPr="00770EC5">
        <w:rPr>
          <w:rFonts w:ascii="Times New Roman" w:hAnsi="Times New Roman" w:cs="Times New Roman"/>
          <w:iCs/>
          <w:sz w:val="24"/>
          <w:szCs w:val="24"/>
        </w:rPr>
        <w:t>framingu</w:t>
      </w:r>
      <w:proofErr w:type="spellEnd"/>
      <w:r w:rsidRPr="00770EC5">
        <w:rPr>
          <w:rFonts w:ascii="Times New Roman" w:hAnsi="Times New Roman" w:cs="Times New Roman"/>
          <w:iCs/>
          <w:sz w:val="24"/>
          <w:szCs w:val="24"/>
        </w:rPr>
        <w:t xml:space="preserve"> Roberta M. </w:t>
      </w:r>
      <w:proofErr w:type="spellStart"/>
      <w:r w:rsidRPr="00770EC5">
        <w:rPr>
          <w:rFonts w:ascii="Times New Roman" w:hAnsi="Times New Roman" w:cs="Times New Roman"/>
          <w:iCs/>
          <w:sz w:val="24"/>
          <w:szCs w:val="24"/>
        </w:rPr>
        <w:t>Entmana</w:t>
      </w:r>
      <w:proofErr w:type="spellEnd"/>
      <w:r w:rsidRPr="00770EC5">
        <w:rPr>
          <w:rFonts w:ascii="Times New Roman" w:hAnsi="Times New Roman" w:cs="Times New Roman"/>
          <w:iCs/>
          <w:sz w:val="24"/>
          <w:szCs w:val="24"/>
        </w:rPr>
        <w:t xml:space="preserve"> (1993) ukazano, w jaki sposób Federacja Rosyjska konstruuje alternatywne ramy poznawcze </w:t>
      </w:r>
      <w:r w:rsidRPr="00770EC5">
        <w:rPr>
          <w:rFonts w:ascii="Times New Roman" w:hAnsi="Times New Roman" w:cs="Times New Roman"/>
          <w:iCs/>
          <w:sz w:val="24"/>
          <w:szCs w:val="24"/>
        </w:rPr>
        <w:lastRenderedPageBreak/>
        <w:t xml:space="preserve">rzeczywistości geopolitycznej, podważając </w:t>
      </w:r>
      <w:proofErr w:type="spellStart"/>
      <w:r w:rsidRPr="00770EC5">
        <w:rPr>
          <w:rFonts w:ascii="Times New Roman" w:hAnsi="Times New Roman" w:cs="Times New Roman"/>
          <w:iCs/>
          <w:sz w:val="24"/>
          <w:szCs w:val="24"/>
        </w:rPr>
        <w:t>epistemiczne</w:t>
      </w:r>
      <w:proofErr w:type="spellEnd"/>
      <w:r w:rsidRPr="00770EC5">
        <w:rPr>
          <w:rFonts w:ascii="Times New Roman" w:hAnsi="Times New Roman" w:cs="Times New Roman"/>
          <w:iCs/>
          <w:sz w:val="24"/>
          <w:szCs w:val="24"/>
        </w:rPr>
        <w:t xml:space="preserve"> fundamenty Zachodu: prawdę, racjonalność i zaufanie społeczne.</w:t>
      </w:r>
    </w:p>
    <w:p w14:paraId="328A00FE" w14:textId="7875FDEF" w:rsidR="00770EC5" w:rsidRDefault="00770EC5" w:rsidP="000D5D82">
      <w:pPr>
        <w:spacing w:after="0"/>
        <w:ind w:firstLine="708"/>
        <w:jc w:val="both"/>
        <w:rPr>
          <w:rFonts w:ascii="Times New Roman" w:hAnsi="Times New Roman" w:cs="Times New Roman"/>
          <w:iCs/>
          <w:sz w:val="24"/>
          <w:szCs w:val="24"/>
        </w:rPr>
      </w:pPr>
      <w:r w:rsidRPr="00770EC5">
        <w:rPr>
          <w:rFonts w:ascii="Times New Roman" w:hAnsi="Times New Roman" w:cs="Times New Roman"/>
          <w:iCs/>
          <w:sz w:val="24"/>
          <w:szCs w:val="24"/>
        </w:rPr>
        <w:t xml:space="preserve">W ramach tej strategii podmiotowość ukraińska definiowana jest jako „zagrożenie”, natomiast przemoc wobec Ukrainy – jako „misja” obrony, „denazyfikacji” czy „wyzwolenia”. Takie odwrócenie kategorii moralnych stanowi przykład </w:t>
      </w:r>
      <w:proofErr w:type="spellStart"/>
      <w:r w:rsidRPr="00770EC5">
        <w:rPr>
          <w:rFonts w:ascii="Times New Roman" w:hAnsi="Times New Roman" w:cs="Times New Roman"/>
          <w:iCs/>
          <w:sz w:val="24"/>
          <w:szCs w:val="24"/>
        </w:rPr>
        <w:t>reframingu</w:t>
      </w:r>
      <w:proofErr w:type="spellEnd"/>
      <w:r w:rsidRPr="00770EC5">
        <w:rPr>
          <w:rFonts w:ascii="Times New Roman" w:hAnsi="Times New Roman" w:cs="Times New Roman"/>
          <w:iCs/>
          <w:sz w:val="24"/>
          <w:szCs w:val="24"/>
        </w:rPr>
        <w:t xml:space="preserve"> </w:t>
      </w:r>
      <w:proofErr w:type="spellStart"/>
      <w:r w:rsidRPr="00770EC5">
        <w:rPr>
          <w:rFonts w:ascii="Times New Roman" w:hAnsi="Times New Roman" w:cs="Times New Roman"/>
          <w:iCs/>
          <w:sz w:val="24"/>
          <w:szCs w:val="24"/>
        </w:rPr>
        <w:t>epistemicznego</w:t>
      </w:r>
      <w:proofErr w:type="spellEnd"/>
      <w:r w:rsidRPr="00770EC5">
        <w:rPr>
          <w:rFonts w:ascii="Times New Roman" w:hAnsi="Times New Roman" w:cs="Times New Roman"/>
          <w:iCs/>
          <w:sz w:val="24"/>
          <w:szCs w:val="24"/>
        </w:rPr>
        <w:t xml:space="preserve">, w którym agresja zyskuje status moralnie uzasadnionej interwencji, a ofiara – cechy sprawcy. Analiza dyskursu oficjalnych przekazów Kremla i prorosyjskich mediów pokazuje, że dezinformacja pełni funkcję nie tylko propagandową, lecz również ontologiczną – rekonfiguruje sposób postrzegania świata, budując alternatywny porządek poznawczy w ramach paradygmatu „rosyjskiego świata” i ideologii </w:t>
      </w:r>
      <w:proofErr w:type="spellStart"/>
      <w:r w:rsidR="00772461">
        <w:rPr>
          <w:rFonts w:ascii="Times New Roman" w:hAnsi="Times New Roman" w:cs="Times New Roman"/>
          <w:iCs/>
          <w:sz w:val="24"/>
          <w:szCs w:val="24"/>
        </w:rPr>
        <w:t>n</w:t>
      </w:r>
      <w:r w:rsidRPr="00770EC5">
        <w:rPr>
          <w:rFonts w:ascii="Times New Roman" w:hAnsi="Times New Roman" w:cs="Times New Roman"/>
          <w:iCs/>
          <w:sz w:val="24"/>
          <w:szCs w:val="24"/>
        </w:rPr>
        <w:t>eoeurazjatyzmu</w:t>
      </w:r>
      <w:proofErr w:type="spellEnd"/>
      <w:r w:rsidRPr="00770EC5">
        <w:rPr>
          <w:rFonts w:ascii="Times New Roman" w:hAnsi="Times New Roman" w:cs="Times New Roman"/>
          <w:iCs/>
          <w:sz w:val="24"/>
          <w:szCs w:val="24"/>
        </w:rPr>
        <w:t>.</w:t>
      </w:r>
    </w:p>
    <w:p w14:paraId="08E95ED0" w14:textId="77777777" w:rsidR="00FE1C85" w:rsidRDefault="00770EC5" w:rsidP="000D5D82">
      <w:pPr>
        <w:spacing w:after="0"/>
        <w:ind w:firstLine="708"/>
        <w:jc w:val="both"/>
        <w:rPr>
          <w:rFonts w:ascii="Times New Roman" w:hAnsi="Times New Roman" w:cs="Times New Roman"/>
          <w:iCs/>
          <w:sz w:val="24"/>
          <w:szCs w:val="24"/>
        </w:rPr>
      </w:pPr>
      <w:r w:rsidRPr="00770EC5">
        <w:rPr>
          <w:rFonts w:ascii="Times New Roman" w:hAnsi="Times New Roman" w:cs="Times New Roman"/>
          <w:iCs/>
          <w:sz w:val="24"/>
          <w:szCs w:val="24"/>
        </w:rPr>
        <w:t xml:space="preserve">Wnioski wskazują, że rosyjska wojna </w:t>
      </w:r>
      <w:proofErr w:type="spellStart"/>
      <w:r w:rsidRPr="00770EC5">
        <w:rPr>
          <w:rFonts w:ascii="Times New Roman" w:hAnsi="Times New Roman" w:cs="Times New Roman"/>
          <w:iCs/>
          <w:sz w:val="24"/>
          <w:szCs w:val="24"/>
        </w:rPr>
        <w:t>epistemiczna</w:t>
      </w:r>
      <w:proofErr w:type="spellEnd"/>
      <w:r w:rsidRPr="00770EC5">
        <w:rPr>
          <w:rFonts w:ascii="Times New Roman" w:hAnsi="Times New Roman" w:cs="Times New Roman"/>
          <w:iCs/>
          <w:sz w:val="24"/>
          <w:szCs w:val="24"/>
        </w:rPr>
        <w:t xml:space="preserve"> stanowi współczesną formę imperializmu poznawczego, w której kontrola nad wiedzą, pamięcią i znaczeniem staje się kluczowym wymiarem władzy w polityce międzynarodowej. Przeciwdziałanie temu zjawisku wymaga wzmacniania odporności poznawczej (</w:t>
      </w:r>
      <w:proofErr w:type="spellStart"/>
      <w:r w:rsidRPr="00770EC5">
        <w:rPr>
          <w:rFonts w:ascii="Times New Roman" w:hAnsi="Times New Roman" w:cs="Times New Roman"/>
          <w:iCs/>
          <w:sz w:val="24"/>
          <w:szCs w:val="24"/>
        </w:rPr>
        <w:t>cognitive</w:t>
      </w:r>
      <w:proofErr w:type="spellEnd"/>
      <w:r w:rsidRPr="00770EC5">
        <w:rPr>
          <w:rFonts w:ascii="Times New Roman" w:hAnsi="Times New Roman" w:cs="Times New Roman"/>
          <w:iCs/>
          <w:sz w:val="24"/>
          <w:szCs w:val="24"/>
        </w:rPr>
        <w:t xml:space="preserve"> </w:t>
      </w:r>
      <w:proofErr w:type="spellStart"/>
      <w:r w:rsidRPr="00770EC5">
        <w:rPr>
          <w:rFonts w:ascii="Times New Roman" w:hAnsi="Times New Roman" w:cs="Times New Roman"/>
          <w:iCs/>
          <w:sz w:val="24"/>
          <w:szCs w:val="24"/>
        </w:rPr>
        <w:t>resilience</w:t>
      </w:r>
      <w:proofErr w:type="spellEnd"/>
      <w:r w:rsidRPr="00770EC5">
        <w:rPr>
          <w:rFonts w:ascii="Times New Roman" w:hAnsi="Times New Roman" w:cs="Times New Roman"/>
          <w:iCs/>
          <w:sz w:val="24"/>
          <w:szCs w:val="24"/>
        </w:rPr>
        <w:t>), edukacji medialnej oraz rozwoju mechanizmów bezpieczeństwa informacyjnego w Europie Środkowo-Wschodniej.</w:t>
      </w:r>
    </w:p>
    <w:p w14:paraId="4DFEAC14" w14:textId="1475DE99" w:rsidR="000D5D82" w:rsidRDefault="00770EC5" w:rsidP="000D5D82">
      <w:pPr>
        <w:spacing w:after="0"/>
        <w:ind w:firstLine="708"/>
        <w:jc w:val="both"/>
        <w:rPr>
          <w:rFonts w:ascii="Times New Roman" w:hAnsi="Times New Roman" w:cs="Times New Roman"/>
          <w:iCs/>
          <w:sz w:val="24"/>
          <w:szCs w:val="24"/>
        </w:rPr>
      </w:pPr>
      <w:r w:rsidRPr="00770EC5">
        <w:rPr>
          <w:rFonts w:ascii="Times New Roman" w:hAnsi="Times New Roman" w:cs="Times New Roman"/>
          <w:iCs/>
          <w:sz w:val="24"/>
          <w:szCs w:val="24"/>
        </w:rPr>
        <w:t>Słowa kluczowe:</w:t>
      </w:r>
      <w:r>
        <w:rPr>
          <w:rFonts w:ascii="Times New Roman" w:hAnsi="Times New Roman" w:cs="Times New Roman"/>
          <w:iCs/>
          <w:sz w:val="24"/>
          <w:szCs w:val="24"/>
        </w:rPr>
        <w:t xml:space="preserve"> </w:t>
      </w:r>
      <w:r w:rsidRPr="00770EC5">
        <w:rPr>
          <w:rFonts w:ascii="Times New Roman" w:hAnsi="Times New Roman" w:cs="Times New Roman"/>
          <w:iCs/>
          <w:sz w:val="24"/>
          <w:szCs w:val="24"/>
        </w:rPr>
        <w:t xml:space="preserve">wojna </w:t>
      </w:r>
      <w:proofErr w:type="spellStart"/>
      <w:r w:rsidRPr="00770EC5">
        <w:rPr>
          <w:rFonts w:ascii="Times New Roman" w:hAnsi="Times New Roman" w:cs="Times New Roman"/>
          <w:iCs/>
          <w:sz w:val="24"/>
          <w:szCs w:val="24"/>
        </w:rPr>
        <w:t>epistemiczna</w:t>
      </w:r>
      <w:proofErr w:type="spellEnd"/>
      <w:r w:rsidRPr="00770EC5">
        <w:rPr>
          <w:rFonts w:ascii="Times New Roman" w:hAnsi="Times New Roman" w:cs="Times New Roman"/>
          <w:iCs/>
          <w:sz w:val="24"/>
          <w:szCs w:val="24"/>
        </w:rPr>
        <w:t xml:space="preserve">, ramy poznawcze, dezinformacja, władza narracyjna, neoimperializm, bezpieczeństwo poznawcze, </w:t>
      </w:r>
      <w:proofErr w:type="spellStart"/>
      <w:r w:rsidRPr="00770EC5">
        <w:rPr>
          <w:rFonts w:ascii="Times New Roman" w:hAnsi="Times New Roman" w:cs="Times New Roman"/>
          <w:iCs/>
          <w:sz w:val="24"/>
          <w:szCs w:val="24"/>
        </w:rPr>
        <w:t>Goffman</w:t>
      </w:r>
      <w:proofErr w:type="spellEnd"/>
      <w:r w:rsidRPr="00770EC5">
        <w:rPr>
          <w:rFonts w:ascii="Times New Roman" w:hAnsi="Times New Roman" w:cs="Times New Roman"/>
          <w:iCs/>
          <w:sz w:val="24"/>
          <w:szCs w:val="24"/>
        </w:rPr>
        <w:t xml:space="preserve">, </w:t>
      </w:r>
      <w:proofErr w:type="spellStart"/>
      <w:r w:rsidRPr="00770EC5">
        <w:rPr>
          <w:rFonts w:ascii="Times New Roman" w:hAnsi="Times New Roman" w:cs="Times New Roman"/>
          <w:iCs/>
          <w:sz w:val="24"/>
          <w:szCs w:val="24"/>
        </w:rPr>
        <w:t>Entman</w:t>
      </w:r>
      <w:proofErr w:type="spellEnd"/>
      <w:r w:rsidRPr="00770EC5">
        <w:rPr>
          <w:rFonts w:ascii="Times New Roman" w:hAnsi="Times New Roman" w:cs="Times New Roman"/>
          <w:iCs/>
          <w:sz w:val="24"/>
          <w:szCs w:val="24"/>
        </w:rPr>
        <w:t>, Federacja Rosyjska, „rosyjski świat”</w:t>
      </w:r>
      <w:r w:rsidR="001E544E" w:rsidRPr="001E544E">
        <w:rPr>
          <w:rFonts w:ascii="Times New Roman" w:hAnsi="Times New Roman" w:cs="Times New Roman"/>
          <w:iCs/>
          <w:sz w:val="24"/>
          <w:szCs w:val="24"/>
        </w:rPr>
        <w:t>.</w:t>
      </w:r>
    </w:p>
    <w:p w14:paraId="661F258C" w14:textId="77777777" w:rsidR="000D5D82" w:rsidRDefault="000D5D82" w:rsidP="00EA01E9">
      <w:pPr>
        <w:spacing w:after="0"/>
        <w:ind w:firstLine="708"/>
        <w:jc w:val="both"/>
        <w:rPr>
          <w:rFonts w:ascii="Times New Roman" w:hAnsi="Times New Roman" w:cs="Times New Roman"/>
          <w:iCs/>
          <w:sz w:val="24"/>
          <w:szCs w:val="24"/>
        </w:rPr>
      </w:pPr>
    </w:p>
    <w:p w14:paraId="5FC600CF" w14:textId="77777777" w:rsidR="000D5D82" w:rsidRDefault="000D5D82" w:rsidP="00EA01E9">
      <w:pPr>
        <w:spacing w:after="0"/>
        <w:ind w:firstLine="708"/>
        <w:jc w:val="both"/>
        <w:rPr>
          <w:rFonts w:ascii="Times New Roman" w:hAnsi="Times New Roman" w:cs="Times New Roman"/>
          <w:iCs/>
          <w:sz w:val="24"/>
          <w:szCs w:val="24"/>
        </w:rPr>
      </w:pPr>
    </w:p>
    <w:p w14:paraId="00BDB3A5" w14:textId="77777777" w:rsidR="00D24E67" w:rsidRDefault="00D24E67" w:rsidP="000D5D82">
      <w:pPr>
        <w:spacing w:after="0" w:line="276" w:lineRule="auto"/>
        <w:jc w:val="both"/>
        <w:rPr>
          <w:rFonts w:ascii="Times New Roman" w:hAnsi="Times New Roman" w:cs="Times New Roman"/>
          <w:b/>
          <w:bCs/>
          <w:color w:val="002060"/>
          <w:sz w:val="24"/>
          <w:szCs w:val="24"/>
        </w:rPr>
      </w:pPr>
      <w:r w:rsidRPr="00D24E67">
        <w:rPr>
          <w:rFonts w:ascii="Times New Roman" w:hAnsi="Times New Roman" w:cs="Times New Roman"/>
          <w:b/>
          <w:bCs/>
          <w:color w:val="002060"/>
          <w:sz w:val="24"/>
          <w:szCs w:val="24"/>
        </w:rPr>
        <w:t xml:space="preserve">Julia </w:t>
      </w:r>
      <w:proofErr w:type="spellStart"/>
      <w:r w:rsidRPr="00D24E67">
        <w:rPr>
          <w:rFonts w:ascii="Times New Roman" w:hAnsi="Times New Roman" w:cs="Times New Roman"/>
          <w:b/>
          <w:bCs/>
          <w:color w:val="002060"/>
          <w:sz w:val="24"/>
          <w:szCs w:val="24"/>
        </w:rPr>
        <w:t>Wrotyńska</w:t>
      </w:r>
      <w:proofErr w:type="spellEnd"/>
    </w:p>
    <w:p w14:paraId="483FDEAF" w14:textId="081EA036" w:rsidR="000D5D82" w:rsidRPr="00DA3816" w:rsidRDefault="008D688C" w:rsidP="000D5D82">
      <w:pPr>
        <w:spacing w:after="0" w:line="276" w:lineRule="auto"/>
        <w:jc w:val="both"/>
        <w:rPr>
          <w:rFonts w:ascii="Times New Roman" w:hAnsi="Times New Roman" w:cs="Times New Roman"/>
          <w:b/>
          <w:bCs/>
          <w:color w:val="002060"/>
          <w:sz w:val="24"/>
          <w:szCs w:val="24"/>
        </w:rPr>
      </w:pPr>
      <w:r w:rsidRPr="00DA3816">
        <w:rPr>
          <w:rFonts w:ascii="Times New Roman" w:hAnsi="Times New Roman" w:cs="Times New Roman"/>
          <w:b/>
          <w:bCs/>
          <w:color w:val="002060"/>
          <w:sz w:val="24"/>
          <w:szCs w:val="24"/>
        </w:rPr>
        <w:t>Uniwersytet W</w:t>
      </w:r>
      <w:r w:rsidR="00D24E67" w:rsidRPr="00DA3816">
        <w:rPr>
          <w:rFonts w:ascii="Times New Roman" w:hAnsi="Times New Roman" w:cs="Times New Roman"/>
          <w:b/>
          <w:bCs/>
          <w:color w:val="002060"/>
          <w:sz w:val="24"/>
          <w:szCs w:val="24"/>
        </w:rPr>
        <w:t>rocławski</w:t>
      </w:r>
    </w:p>
    <w:p w14:paraId="5E343A22" w14:textId="77777777" w:rsidR="00D24E67" w:rsidRPr="00D24E67" w:rsidRDefault="00D24E67" w:rsidP="00D24E67">
      <w:pPr>
        <w:spacing w:after="0"/>
        <w:jc w:val="both"/>
        <w:rPr>
          <w:rFonts w:ascii="Times New Roman" w:hAnsi="Times New Roman"/>
          <w:b/>
          <w:bCs/>
          <w:i/>
          <w:iCs/>
          <w:color w:val="FF0000"/>
          <w:sz w:val="24"/>
          <w:szCs w:val="24"/>
        </w:rPr>
      </w:pPr>
      <w:r w:rsidRPr="00D24E67">
        <w:rPr>
          <w:rFonts w:ascii="Times New Roman" w:hAnsi="Times New Roman"/>
          <w:b/>
          <w:bCs/>
          <w:i/>
          <w:iCs/>
          <w:color w:val="FF0000"/>
          <w:sz w:val="24"/>
          <w:szCs w:val="24"/>
        </w:rPr>
        <w:t>Między Trzecim Rzymem a wojną o wartości: symboliczne i tożsamościowe fundamenty rosyjskiego neoimperializmu.</w:t>
      </w:r>
    </w:p>
    <w:p w14:paraId="3C1F767B" w14:textId="77777777" w:rsidR="00D24E67" w:rsidRDefault="00D24E67" w:rsidP="00D24E67">
      <w:pPr>
        <w:spacing w:after="0"/>
        <w:ind w:firstLine="708"/>
        <w:jc w:val="both"/>
        <w:rPr>
          <w:rFonts w:ascii="Times New Roman" w:hAnsi="Times New Roman" w:cs="Times New Roman"/>
          <w:iCs/>
          <w:sz w:val="24"/>
          <w:szCs w:val="24"/>
        </w:rPr>
      </w:pPr>
      <w:r w:rsidRPr="00D24E67">
        <w:rPr>
          <w:rFonts w:ascii="Times New Roman" w:hAnsi="Times New Roman" w:cs="Times New Roman"/>
          <w:iCs/>
          <w:sz w:val="24"/>
          <w:szCs w:val="24"/>
        </w:rPr>
        <w:t xml:space="preserve">Wystąpienie zatytułowane „Między Trzecim Rzymem a wojną o wartości: symboliczne i tożsamościowe fundamenty rosyjskiego neoimperializmu” koncentruje się na analizie kulturowych, religijnych i ideologicznych podstaw współczesnej polityki imperialnej Federacji Rosyjskiej. Tezą referatu jest przekonanie, że rosyjski neoimperializm nie opiera się wyłącznie na czynnikach militarnych i geopolitycznych, ale równie istotne znaczenie mają narracje symboliczne i tożsamościowe, które tworzą ramy legitymizacji działań państwa. </w:t>
      </w:r>
    </w:p>
    <w:p w14:paraId="11D4C1CE" w14:textId="77777777" w:rsidR="00D24E67" w:rsidRDefault="00D24E67" w:rsidP="00D24E67">
      <w:pPr>
        <w:spacing w:after="0"/>
        <w:ind w:firstLine="708"/>
        <w:jc w:val="both"/>
        <w:rPr>
          <w:rFonts w:ascii="Times New Roman" w:hAnsi="Times New Roman" w:cs="Times New Roman"/>
          <w:iCs/>
          <w:sz w:val="24"/>
          <w:szCs w:val="24"/>
        </w:rPr>
      </w:pPr>
      <w:r w:rsidRPr="00D24E67">
        <w:rPr>
          <w:rFonts w:ascii="Times New Roman" w:hAnsi="Times New Roman" w:cs="Times New Roman"/>
          <w:iCs/>
          <w:sz w:val="24"/>
          <w:szCs w:val="24"/>
        </w:rPr>
        <w:t xml:space="preserve">Punktem wyjścia jest idea Moskwy jako „Trzeciego Rzymu” – XVI-wieczna koncepcja, która nadała Rosji wyjątkowy status kontynuatorki chrześcijańskiego imperium. Ta tradycja jest dziś reinterpretowana i wzmacniana poprzez bliską współpracę państwa z Cerkwią prawosławną, retorykę obrony „tradycyjnych wartości” oraz przedstawianie konfliktów politycznych – w tym wojny przeciwko Ukrainie – jako duchowej konfrontacji cywilizacyjnej. </w:t>
      </w:r>
    </w:p>
    <w:p w14:paraId="040D1722" w14:textId="77777777" w:rsidR="00D24E67" w:rsidRDefault="00D24E67" w:rsidP="00D24E67">
      <w:pPr>
        <w:spacing w:after="0"/>
        <w:ind w:firstLine="708"/>
        <w:jc w:val="both"/>
        <w:rPr>
          <w:rFonts w:ascii="Times New Roman" w:hAnsi="Times New Roman" w:cs="Times New Roman"/>
          <w:iCs/>
          <w:sz w:val="24"/>
          <w:szCs w:val="24"/>
        </w:rPr>
      </w:pPr>
      <w:r w:rsidRPr="00D24E67">
        <w:rPr>
          <w:rFonts w:ascii="Times New Roman" w:hAnsi="Times New Roman" w:cs="Times New Roman"/>
          <w:iCs/>
          <w:sz w:val="24"/>
          <w:szCs w:val="24"/>
        </w:rPr>
        <w:t xml:space="preserve">Drugim wątkiem jest rola symboli, rytuałów i </w:t>
      </w:r>
      <w:proofErr w:type="spellStart"/>
      <w:r w:rsidRPr="00D24E67">
        <w:rPr>
          <w:rFonts w:ascii="Times New Roman" w:hAnsi="Times New Roman" w:cs="Times New Roman"/>
          <w:iCs/>
          <w:sz w:val="24"/>
          <w:szCs w:val="24"/>
        </w:rPr>
        <w:t>performansu</w:t>
      </w:r>
      <w:proofErr w:type="spellEnd"/>
      <w:r w:rsidRPr="00D24E67">
        <w:rPr>
          <w:rFonts w:ascii="Times New Roman" w:hAnsi="Times New Roman" w:cs="Times New Roman"/>
          <w:iCs/>
          <w:sz w:val="24"/>
          <w:szCs w:val="24"/>
        </w:rPr>
        <w:t xml:space="preserve"> władzy: monumentalne parady, świątynie militarne, inscenizacje historyczne oraz wizualna ikonografia Putina jako figuratywnego „cara”. Te elementy sakralizują państwo, wzmacniają poczucie wspólnoty i kształtują narrację o wyjątkowej misji Rosji. </w:t>
      </w:r>
    </w:p>
    <w:p w14:paraId="170FD8CB" w14:textId="77777777" w:rsidR="00D24E67" w:rsidRDefault="00D24E67" w:rsidP="00D24E67">
      <w:pPr>
        <w:spacing w:after="0"/>
        <w:ind w:firstLine="708"/>
        <w:jc w:val="both"/>
        <w:rPr>
          <w:rFonts w:ascii="Times New Roman" w:hAnsi="Times New Roman" w:cs="Times New Roman"/>
          <w:iCs/>
          <w:sz w:val="24"/>
          <w:szCs w:val="24"/>
        </w:rPr>
      </w:pPr>
      <w:r w:rsidRPr="00D24E67">
        <w:rPr>
          <w:rFonts w:ascii="Times New Roman" w:hAnsi="Times New Roman" w:cs="Times New Roman"/>
          <w:iCs/>
          <w:sz w:val="24"/>
          <w:szCs w:val="24"/>
        </w:rPr>
        <w:t xml:space="preserve">Kolejny aspekt to „wojna o wartości”, w której kultura – film, edukacja, popkultura – staje się narzędziem budowania i reprodukcji tożsamości. Rosja przeciwstawia się Zachodowi, wykorzystując motywy liberalizmu, feminizmu czy praw osób LGBTQ+ jako symboli „cywilizacyjnej dekadencji”. Negacja Zachodu pełni funkcję kluczowego mechanizmu tożsamościowego i narzędzia mobilizacji społecznej. </w:t>
      </w:r>
    </w:p>
    <w:p w14:paraId="4E708A4D" w14:textId="47C12A9B" w:rsidR="000D5D82" w:rsidRPr="00D24E67" w:rsidRDefault="00D24E67" w:rsidP="00E93E14">
      <w:pPr>
        <w:spacing w:after="0"/>
        <w:ind w:firstLine="708"/>
        <w:jc w:val="both"/>
        <w:rPr>
          <w:rFonts w:ascii="Times New Roman" w:hAnsi="Times New Roman" w:cs="Times New Roman"/>
          <w:iCs/>
          <w:sz w:val="24"/>
          <w:szCs w:val="24"/>
        </w:rPr>
      </w:pPr>
      <w:r w:rsidRPr="00D24E67">
        <w:rPr>
          <w:rFonts w:ascii="Times New Roman" w:hAnsi="Times New Roman" w:cs="Times New Roman"/>
          <w:iCs/>
          <w:sz w:val="24"/>
          <w:szCs w:val="24"/>
        </w:rPr>
        <w:t>Ostatecznie rosyjski neoimperializm jawi się jako projekt łączący siłę militarną z potężnym instrumentarium kulturowo-symbolicznym. To właśnie to napięcie – między misją dziejową a poczuciem zagrożenia marginalizacją – napędza dzisiejszą agresję ideologiczną i polityczną Moskwy</w:t>
      </w:r>
      <w:r w:rsidR="00E93E14">
        <w:rPr>
          <w:rFonts w:ascii="Times New Roman" w:hAnsi="Times New Roman" w:cs="Times New Roman"/>
          <w:iCs/>
          <w:sz w:val="24"/>
          <w:szCs w:val="24"/>
        </w:rPr>
        <w:t>.</w:t>
      </w:r>
    </w:p>
    <w:p w14:paraId="4499E336" w14:textId="7868B0CB" w:rsidR="00E93E14" w:rsidRDefault="00E93E14" w:rsidP="000D5D82">
      <w:pPr>
        <w:spacing w:after="0" w:line="276" w:lineRule="auto"/>
        <w:jc w:val="both"/>
        <w:rPr>
          <w:rFonts w:ascii="Times New Roman" w:hAnsi="Times New Roman" w:cs="Times New Roman"/>
          <w:b/>
          <w:bCs/>
          <w:color w:val="002060"/>
          <w:sz w:val="24"/>
          <w:szCs w:val="24"/>
        </w:rPr>
      </w:pPr>
      <w:r w:rsidRPr="00E93E14">
        <w:rPr>
          <w:rFonts w:ascii="Times New Roman" w:hAnsi="Times New Roman" w:cs="Times New Roman"/>
          <w:b/>
          <w:bCs/>
          <w:color w:val="002060"/>
          <w:sz w:val="24"/>
          <w:szCs w:val="24"/>
        </w:rPr>
        <w:lastRenderedPageBreak/>
        <w:t>Aleksandra Niewczas</w:t>
      </w:r>
      <w:r>
        <w:rPr>
          <w:rFonts w:ascii="Times New Roman" w:hAnsi="Times New Roman" w:cs="Times New Roman"/>
          <w:b/>
          <w:bCs/>
          <w:color w:val="002060"/>
          <w:sz w:val="24"/>
          <w:szCs w:val="24"/>
        </w:rPr>
        <w:t>,</w:t>
      </w:r>
      <w:r w:rsidRPr="00E93E14">
        <w:rPr>
          <w:rFonts w:ascii="Times New Roman" w:hAnsi="Times New Roman" w:cs="Times New Roman"/>
          <w:b/>
          <w:bCs/>
          <w:color w:val="002060"/>
          <w:sz w:val="24"/>
          <w:szCs w:val="24"/>
        </w:rPr>
        <w:t xml:space="preserve"> Dominik Świętek</w:t>
      </w:r>
    </w:p>
    <w:p w14:paraId="4A87BD85" w14:textId="77777777" w:rsidR="00E93E14" w:rsidRDefault="00E93E14" w:rsidP="000D5D82">
      <w:pPr>
        <w:spacing w:after="0"/>
        <w:jc w:val="both"/>
        <w:rPr>
          <w:rFonts w:ascii="Times New Roman" w:hAnsi="Times New Roman" w:cs="Times New Roman"/>
          <w:b/>
          <w:bCs/>
          <w:color w:val="002060"/>
          <w:sz w:val="24"/>
          <w:szCs w:val="24"/>
        </w:rPr>
      </w:pPr>
      <w:r w:rsidRPr="00E93E14">
        <w:rPr>
          <w:rFonts w:ascii="Times New Roman" w:hAnsi="Times New Roman" w:cs="Times New Roman"/>
          <w:b/>
          <w:bCs/>
          <w:color w:val="002060"/>
          <w:sz w:val="24"/>
          <w:szCs w:val="24"/>
        </w:rPr>
        <w:t xml:space="preserve">Uniwersytet Marii Curie-Skłodowskiej w Lublinie </w:t>
      </w:r>
    </w:p>
    <w:p w14:paraId="2574D88D" w14:textId="13389A3E" w:rsidR="000D5D82" w:rsidRDefault="00E93E14" w:rsidP="000D5D82">
      <w:pPr>
        <w:spacing w:after="0"/>
        <w:jc w:val="both"/>
        <w:rPr>
          <w:rFonts w:ascii="Times New Roman" w:hAnsi="Times New Roman"/>
          <w:b/>
          <w:bCs/>
          <w:i/>
          <w:iCs/>
          <w:color w:val="FF0000"/>
          <w:sz w:val="24"/>
          <w:szCs w:val="24"/>
        </w:rPr>
      </w:pPr>
      <w:r w:rsidRPr="00E93E14">
        <w:rPr>
          <w:rFonts w:ascii="Times New Roman" w:hAnsi="Times New Roman"/>
          <w:b/>
          <w:bCs/>
          <w:i/>
          <w:iCs/>
          <w:color w:val="FF0000"/>
          <w:sz w:val="24"/>
          <w:szCs w:val="24"/>
        </w:rPr>
        <w:t>Imperium w mentalności: ślady rosyjskiego imperializmu w języku, literaturze i sztuc</w:t>
      </w:r>
      <w:r>
        <w:rPr>
          <w:rFonts w:ascii="Times New Roman" w:hAnsi="Times New Roman"/>
          <w:b/>
          <w:bCs/>
          <w:i/>
          <w:iCs/>
          <w:color w:val="FF0000"/>
          <w:sz w:val="24"/>
          <w:szCs w:val="24"/>
        </w:rPr>
        <w:t>e</w:t>
      </w:r>
      <w:r w:rsidR="000D5D82" w:rsidRPr="00516977">
        <w:rPr>
          <w:rFonts w:ascii="Times New Roman" w:hAnsi="Times New Roman"/>
          <w:b/>
          <w:bCs/>
          <w:i/>
          <w:iCs/>
          <w:color w:val="FF0000"/>
          <w:sz w:val="24"/>
          <w:szCs w:val="24"/>
        </w:rPr>
        <w:t>.</w:t>
      </w:r>
    </w:p>
    <w:p w14:paraId="15D9D0CB" w14:textId="77777777" w:rsidR="00170CC3" w:rsidRDefault="00170CC3" w:rsidP="000D5D82">
      <w:pPr>
        <w:spacing w:after="0"/>
        <w:ind w:firstLine="708"/>
        <w:jc w:val="both"/>
        <w:rPr>
          <w:rFonts w:ascii="Times New Roman" w:hAnsi="Times New Roman" w:cs="Times New Roman"/>
          <w:iCs/>
          <w:sz w:val="24"/>
          <w:szCs w:val="24"/>
        </w:rPr>
      </w:pPr>
      <w:r w:rsidRPr="00170CC3">
        <w:rPr>
          <w:rFonts w:ascii="Times New Roman" w:hAnsi="Times New Roman" w:cs="Times New Roman"/>
          <w:iCs/>
          <w:sz w:val="24"/>
          <w:szCs w:val="24"/>
        </w:rPr>
        <w:t xml:space="preserve">Rosyjski imperializm to zjawisko, które nie ogranicza się wyłącznie do polityki czy ekspansji terytorialnej bowiem jego najtrwalsze ślady odnajdujemy w kulturze, języku i sztuce. Przez stulecia idee imperialne były konsekwentnie utrwalane w rosyjskiej mentalności, tworząc swoisty kod kulturowy, który legitymizował władzę, dominację oraz misję cywilizacyjną wobec innych narodów. Niniejszy referat ma na celu ukazanie, w jaki sposób rosyjski imperializm zakorzenił się w świadomości zbiorowej poprzez kulturę symboliczną, a także jak przejawia się w języku, literaturze i sztuce – od epoki carskiej, przez okres sowiecki, aż po współczesność. </w:t>
      </w:r>
    </w:p>
    <w:p w14:paraId="08805D47" w14:textId="77777777" w:rsidR="00170CC3" w:rsidRDefault="00170CC3" w:rsidP="000D5D82">
      <w:pPr>
        <w:spacing w:after="0"/>
        <w:ind w:firstLine="708"/>
        <w:jc w:val="both"/>
        <w:rPr>
          <w:rFonts w:ascii="Times New Roman" w:hAnsi="Times New Roman" w:cs="Times New Roman"/>
          <w:iCs/>
          <w:sz w:val="24"/>
          <w:szCs w:val="24"/>
        </w:rPr>
      </w:pPr>
      <w:r w:rsidRPr="00170CC3">
        <w:rPr>
          <w:rFonts w:ascii="Times New Roman" w:hAnsi="Times New Roman" w:cs="Times New Roman"/>
          <w:iCs/>
          <w:sz w:val="24"/>
          <w:szCs w:val="24"/>
        </w:rPr>
        <w:t>W wystąpieniu zostaną omówione kluczowe motywy utrwalające narrację imperialną, takie jak kult potęgi, mesjanizm narodowy, przeciwstawienie „Rosji duchowej” Zachodowi czy mit „rosyjskiego świata” (</w:t>
      </w:r>
      <w:proofErr w:type="spellStart"/>
      <w:r w:rsidRPr="00170CC3">
        <w:rPr>
          <w:rFonts w:ascii="Times New Roman" w:hAnsi="Times New Roman" w:cs="Times New Roman"/>
          <w:iCs/>
          <w:sz w:val="24"/>
          <w:szCs w:val="24"/>
        </w:rPr>
        <w:t>russkij</w:t>
      </w:r>
      <w:proofErr w:type="spellEnd"/>
      <w:r w:rsidRPr="00170CC3">
        <w:rPr>
          <w:rFonts w:ascii="Times New Roman" w:hAnsi="Times New Roman" w:cs="Times New Roman"/>
          <w:iCs/>
          <w:sz w:val="24"/>
          <w:szCs w:val="24"/>
        </w:rPr>
        <w:t xml:space="preserve"> mir). Analizie poddane zostaną wybrane teksty literackie, publicystyczne i artystyczne, które ilustrują sposób, w jaki kultura służyła kształtowaniu i utrzymywaniu tożsamości imperialnej. Szczególną uwagę poświęcono językowi – narzędziu nie tylko komunikacji, lecz również dominacji symbolicznej i politycznej, w tym mechanizmom zawłaszczania pojęć oraz reinterpretacji historii. </w:t>
      </w:r>
    </w:p>
    <w:p w14:paraId="0EA4679A" w14:textId="602BB9B6" w:rsidR="000D5D82" w:rsidRDefault="00170CC3" w:rsidP="000D5D82">
      <w:pPr>
        <w:spacing w:after="0"/>
        <w:ind w:firstLine="708"/>
        <w:jc w:val="both"/>
        <w:rPr>
          <w:rFonts w:ascii="Times New Roman" w:hAnsi="Times New Roman" w:cs="Times New Roman"/>
          <w:iCs/>
          <w:sz w:val="24"/>
          <w:szCs w:val="24"/>
        </w:rPr>
      </w:pPr>
      <w:r w:rsidRPr="00170CC3">
        <w:rPr>
          <w:rFonts w:ascii="Times New Roman" w:hAnsi="Times New Roman" w:cs="Times New Roman"/>
          <w:iCs/>
          <w:sz w:val="24"/>
          <w:szCs w:val="24"/>
        </w:rPr>
        <w:t>Referat podejmuje również refleksję nad współczesnym odrodzeniem narracji imperialnych w rosyjskiej kulturze i propagandzie. Celem prezentacji jest ukazanie, że rosyjski imperializm to nie tylko strategia polityczna, lecz także zinternalizowany sposób myślenia, którego trwałość zapewnia właśnie kultura. Analiza ta pozwoli lepiej zrozumieć, jak dziedzictwo imperium wpływa na obecne postawy społeczne, politykę państwa oraz relacje Rosji z sąsiadami.</w:t>
      </w:r>
      <w:r w:rsidR="00B57743" w:rsidRPr="00B57743">
        <w:rPr>
          <w:rFonts w:ascii="Times New Roman" w:hAnsi="Times New Roman" w:cs="Times New Roman"/>
          <w:iCs/>
          <w:sz w:val="24"/>
          <w:szCs w:val="24"/>
        </w:rPr>
        <w:t>.</w:t>
      </w:r>
    </w:p>
    <w:p w14:paraId="35C4398B" w14:textId="77777777" w:rsidR="000D5D82" w:rsidRDefault="000D5D82" w:rsidP="00FA219B">
      <w:pPr>
        <w:spacing w:after="0"/>
        <w:jc w:val="both"/>
        <w:rPr>
          <w:rFonts w:ascii="Times New Roman" w:hAnsi="Times New Roman" w:cs="Times New Roman"/>
          <w:iCs/>
          <w:sz w:val="24"/>
          <w:szCs w:val="24"/>
        </w:rPr>
      </w:pPr>
    </w:p>
    <w:p w14:paraId="7EC06B29" w14:textId="77777777" w:rsidR="000D5D82" w:rsidRDefault="000D5D82" w:rsidP="00EA01E9">
      <w:pPr>
        <w:spacing w:after="0"/>
        <w:ind w:firstLine="708"/>
        <w:jc w:val="both"/>
        <w:rPr>
          <w:rFonts w:ascii="Times New Roman" w:hAnsi="Times New Roman" w:cs="Times New Roman"/>
          <w:iCs/>
          <w:sz w:val="24"/>
          <w:szCs w:val="24"/>
        </w:rPr>
      </w:pPr>
    </w:p>
    <w:p w14:paraId="182E4C6C" w14:textId="77777777" w:rsidR="00E27ECD" w:rsidRDefault="00E27ECD" w:rsidP="000D5D82">
      <w:pPr>
        <w:spacing w:after="0" w:line="276" w:lineRule="auto"/>
        <w:jc w:val="both"/>
        <w:rPr>
          <w:rFonts w:ascii="Times New Roman" w:hAnsi="Times New Roman" w:cs="Times New Roman"/>
          <w:b/>
          <w:bCs/>
          <w:color w:val="002060"/>
          <w:sz w:val="24"/>
          <w:szCs w:val="24"/>
        </w:rPr>
      </w:pPr>
      <w:r w:rsidRPr="00E27ECD">
        <w:rPr>
          <w:rFonts w:ascii="Times New Roman" w:hAnsi="Times New Roman" w:cs="Times New Roman"/>
          <w:b/>
          <w:bCs/>
          <w:color w:val="002060"/>
          <w:sz w:val="24"/>
          <w:szCs w:val="24"/>
        </w:rPr>
        <w:t xml:space="preserve">Sandra Kubiak </w:t>
      </w:r>
    </w:p>
    <w:p w14:paraId="25A8F140" w14:textId="77777777" w:rsidR="00E27ECD" w:rsidRDefault="00E27ECD" w:rsidP="000D5D82">
      <w:pPr>
        <w:spacing w:after="0"/>
        <w:jc w:val="both"/>
        <w:rPr>
          <w:rFonts w:ascii="Times New Roman" w:hAnsi="Times New Roman" w:cs="Times New Roman"/>
          <w:b/>
          <w:bCs/>
          <w:color w:val="002060"/>
          <w:sz w:val="24"/>
          <w:szCs w:val="24"/>
        </w:rPr>
      </w:pPr>
      <w:r w:rsidRPr="00E27ECD">
        <w:rPr>
          <w:rFonts w:ascii="Times New Roman" w:hAnsi="Times New Roman" w:cs="Times New Roman"/>
          <w:b/>
          <w:bCs/>
          <w:color w:val="002060"/>
          <w:sz w:val="24"/>
          <w:szCs w:val="24"/>
        </w:rPr>
        <w:t xml:space="preserve">Uniwersytet Kazimierza Wielkiego w Bydgoszczy </w:t>
      </w:r>
    </w:p>
    <w:p w14:paraId="0BDD84B1" w14:textId="085158BE" w:rsidR="000D5D82" w:rsidRDefault="00E27ECD" w:rsidP="000D5D82">
      <w:pPr>
        <w:spacing w:after="0"/>
        <w:jc w:val="both"/>
        <w:rPr>
          <w:rFonts w:ascii="Times New Roman" w:hAnsi="Times New Roman"/>
          <w:b/>
          <w:bCs/>
          <w:i/>
          <w:iCs/>
          <w:color w:val="FF0000"/>
          <w:sz w:val="24"/>
          <w:szCs w:val="24"/>
        </w:rPr>
      </w:pPr>
      <w:r w:rsidRPr="00E27ECD">
        <w:rPr>
          <w:rFonts w:ascii="Times New Roman" w:hAnsi="Times New Roman"/>
          <w:b/>
          <w:bCs/>
          <w:i/>
          <w:iCs/>
          <w:color w:val="FF0000"/>
          <w:sz w:val="24"/>
          <w:szCs w:val="24"/>
        </w:rPr>
        <w:t>Sposoby wykorzystania wizerunku dzieci i młodzieży w celach propagandowych kultury imperializmu w ZSRR</w:t>
      </w:r>
      <w:r w:rsidR="000D5D82" w:rsidRPr="00516977">
        <w:rPr>
          <w:rFonts w:ascii="Times New Roman" w:hAnsi="Times New Roman"/>
          <w:b/>
          <w:bCs/>
          <w:i/>
          <w:iCs/>
          <w:color w:val="FF0000"/>
          <w:sz w:val="24"/>
          <w:szCs w:val="24"/>
        </w:rPr>
        <w:t>.</w:t>
      </w:r>
    </w:p>
    <w:p w14:paraId="46333A9D" w14:textId="385F0EE4" w:rsidR="000D5D82" w:rsidRDefault="003E5052" w:rsidP="00D75100">
      <w:pPr>
        <w:spacing w:after="0"/>
        <w:ind w:firstLine="708"/>
        <w:jc w:val="both"/>
        <w:rPr>
          <w:rFonts w:ascii="Times New Roman" w:hAnsi="Times New Roman" w:cs="Times New Roman"/>
          <w:iCs/>
          <w:sz w:val="24"/>
          <w:szCs w:val="24"/>
        </w:rPr>
      </w:pPr>
      <w:r w:rsidRPr="003E5052">
        <w:rPr>
          <w:rFonts w:ascii="Times New Roman" w:hAnsi="Times New Roman" w:cs="Times New Roman"/>
          <w:iCs/>
          <w:sz w:val="24"/>
          <w:szCs w:val="24"/>
        </w:rPr>
        <w:t>W szeregu międzynarodowych przepisów można znaleźć przepisy poruszające kwestie dozwolonego i niedozwolonego sposobów wykorzystywania wizerunku dzieci i młodzieży. Aktualnie wykorzystywanie medialnego obrazu nieletnich w celach propagandowych jest kwestią budzącą ogromne kontrowersje i spotykającą się z krytyką publiczną. Takowe normy oraz standardy ukazywania postaci dziecka nie obowiązywały w polityce kulturalnej ZSRR. Propagandowe oddziaływania szeregu instytucji takich jak Wydział Propagandy i Agitacji KC KPZR czy Komitet do spraw Radia i Telewizji przy Radzie Ministrów ZSRR znacząco przyczyniły się do pewnego wykreowanego schematu postrzegania wizerunku młodych ludzi. Takowa forma manipulacji społeczeństwem była powszechną praktyką, która przyczyniła się do szerzenia wartości imperialistycznych. W swoim wystąpieniu autorka zaprezentuje oddziaływania indoktrynacyjne na rzecz imperializmu za pomocą wizerunku dziecka. Szczególna uwaga zostanie poświęcona symbolice oraz kontekstu, w której ukazywane zostali najmłodsi. Poddane analizie zostaną wybrane wytwory kultury wraz z ich ukrytymi celami. Poruszona zostanie także tematyka imperialistycznej edukacji, jak i funkcji dziecka w przekazie medialnym z perspektywy działalności ideologicznej. W badaniu wykorzystano szeroką analizę literatury szczególnie z uwzględnieniem artykułów naukowych, źródeł historycznych oraz starannie wyselekcjonowanych tekstów kultury. Wystąpienie będzie bazować na takich dyscyplinach jak pedagogika, historia oraz nauk o polityce</w:t>
      </w:r>
      <w:r w:rsidR="00D75100">
        <w:rPr>
          <w:rFonts w:ascii="Times New Roman" w:hAnsi="Times New Roman" w:cs="Times New Roman"/>
          <w:iCs/>
          <w:sz w:val="24"/>
          <w:szCs w:val="24"/>
        </w:rPr>
        <w:t>.</w:t>
      </w:r>
    </w:p>
    <w:p w14:paraId="1354A935" w14:textId="21AA5303" w:rsidR="000D5D82" w:rsidRDefault="00D75100" w:rsidP="000D5D82">
      <w:pPr>
        <w:spacing w:after="0" w:line="276" w:lineRule="auto"/>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lastRenderedPageBreak/>
        <w:t xml:space="preserve">Sara </w:t>
      </w:r>
      <w:proofErr w:type="spellStart"/>
      <w:r>
        <w:rPr>
          <w:rFonts w:ascii="Times New Roman" w:hAnsi="Times New Roman" w:cs="Times New Roman"/>
          <w:b/>
          <w:bCs/>
          <w:color w:val="002060"/>
          <w:sz w:val="24"/>
          <w:szCs w:val="24"/>
        </w:rPr>
        <w:t>Smargol</w:t>
      </w:r>
      <w:proofErr w:type="spellEnd"/>
    </w:p>
    <w:p w14:paraId="31EC17F8" w14:textId="5C6C9662" w:rsidR="000D5D82" w:rsidRPr="00D8626D" w:rsidRDefault="005A47FF" w:rsidP="000D5D82">
      <w:pPr>
        <w:spacing w:after="0" w:line="276" w:lineRule="auto"/>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 xml:space="preserve">Uniwersytet </w:t>
      </w:r>
      <w:r w:rsidR="00D75100">
        <w:rPr>
          <w:rFonts w:ascii="Times New Roman" w:hAnsi="Times New Roman" w:cs="Times New Roman"/>
          <w:b/>
          <w:bCs/>
          <w:color w:val="002060"/>
          <w:sz w:val="24"/>
          <w:szCs w:val="24"/>
        </w:rPr>
        <w:t>Warszawski</w:t>
      </w:r>
    </w:p>
    <w:p w14:paraId="49604409" w14:textId="2C9C8DC4" w:rsidR="000D5D82" w:rsidRDefault="00D75100" w:rsidP="000D5D82">
      <w:pPr>
        <w:spacing w:after="0"/>
        <w:jc w:val="both"/>
        <w:rPr>
          <w:rFonts w:ascii="Times New Roman" w:hAnsi="Times New Roman"/>
          <w:b/>
          <w:bCs/>
          <w:i/>
          <w:iCs/>
          <w:color w:val="FF0000"/>
          <w:sz w:val="24"/>
          <w:szCs w:val="24"/>
        </w:rPr>
      </w:pPr>
      <w:r>
        <w:rPr>
          <w:rFonts w:ascii="Times New Roman" w:hAnsi="Times New Roman"/>
          <w:b/>
          <w:bCs/>
          <w:i/>
          <w:iCs/>
          <w:color w:val="FF0000"/>
          <w:sz w:val="24"/>
          <w:szCs w:val="24"/>
        </w:rPr>
        <w:t>Idea imperializmu w rosyjskich aktach prawnych.</w:t>
      </w:r>
    </w:p>
    <w:p w14:paraId="0D1ED6ED" w14:textId="184F4B40" w:rsidR="000D5D82" w:rsidRDefault="00724D8D" w:rsidP="000D5D82">
      <w:pPr>
        <w:spacing w:after="0"/>
        <w:ind w:firstLine="708"/>
        <w:jc w:val="both"/>
        <w:rPr>
          <w:rFonts w:ascii="Times New Roman" w:hAnsi="Times New Roman" w:cs="Times New Roman"/>
          <w:iCs/>
          <w:sz w:val="24"/>
          <w:szCs w:val="24"/>
        </w:rPr>
      </w:pPr>
      <w:r>
        <w:rPr>
          <w:rFonts w:ascii="Times New Roman" w:hAnsi="Times New Roman" w:cs="Times New Roman"/>
          <w:iCs/>
          <w:sz w:val="24"/>
          <w:szCs w:val="24"/>
        </w:rPr>
        <w:t>Ce</w:t>
      </w:r>
      <w:r w:rsidRPr="00724D8D">
        <w:rPr>
          <w:rFonts w:ascii="Times New Roman" w:hAnsi="Times New Roman" w:cs="Times New Roman"/>
          <w:iCs/>
          <w:sz w:val="24"/>
          <w:szCs w:val="24"/>
        </w:rPr>
        <w:t>lem referatu jest analiza rosyjskiego ustawodawstwa dotyczącego aneksji Krymu w 2014 r. oraz „przyjęcia” okupowanych obwodów Ukrainy w latach 2022–2023, jako narzędzia powielania imperialnych praktyk obecnych już w historii państwa rosyjskiego. Przedmiotem badania są kluczowe ustawy federalne regulujące proces integracji terytoriów takie jak: akty prawne wprowadzające fikcję „dobrowolnego zjednoczenia”, mechanizmy masowego nadawania obywatelstwa, retroaktywna legalizacja działań władz okupacyjnych, a także rusyfikacja systemu administracyjnego, edukacyjnego i kulturowego. Analiza wskazuje, że prawo pełni tu charakter polityczny i służy legitymizacji działań Federacji Rosyjskiej, a nie normatywny, który ma za zadanie sankcjonować stan stworzony siłą i zapewnić pozory legalizmu wobec innych państw. W szerszej perspektywie działania te wykazują wyraźną ciągłość z praktykami Imperium Rosyjskiego: od włączania ziem polskich po rozbiorach, poprzez podbój Kaukazu, po strategie kolonizacyjne ZSRR. Referat ukazuje, że współczesna Federacja Rosyjska wykorzystuje instrumenty prawne do uzasadniania ekspansji terytorialnej i rzekomej „ochrony” w</w:t>
      </w:r>
      <w:r w:rsidR="002774C6">
        <w:rPr>
          <w:rFonts w:ascii="Times New Roman" w:hAnsi="Times New Roman" w:cs="Times New Roman"/>
          <w:iCs/>
          <w:sz w:val="24"/>
          <w:szCs w:val="24"/>
        </w:rPr>
        <w:t>s</w:t>
      </w:r>
      <w:r w:rsidRPr="00724D8D">
        <w:rPr>
          <w:rFonts w:ascii="Times New Roman" w:hAnsi="Times New Roman" w:cs="Times New Roman"/>
          <w:iCs/>
          <w:sz w:val="24"/>
          <w:szCs w:val="24"/>
        </w:rPr>
        <w:t>pólnej cywilizacji, powielając logikę imperialną wpisaną w długie trwanie rosyjskiej państwowości.</w:t>
      </w:r>
    </w:p>
    <w:p w14:paraId="14762420" w14:textId="77777777" w:rsidR="000D5D82" w:rsidRDefault="000D5D82" w:rsidP="00EA01E9">
      <w:pPr>
        <w:spacing w:after="0"/>
        <w:ind w:firstLine="708"/>
        <w:jc w:val="both"/>
        <w:rPr>
          <w:rFonts w:ascii="Times New Roman" w:hAnsi="Times New Roman" w:cs="Times New Roman"/>
          <w:iCs/>
          <w:sz w:val="24"/>
          <w:szCs w:val="24"/>
        </w:rPr>
      </w:pPr>
    </w:p>
    <w:p w14:paraId="62325579" w14:textId="77777777" w:rsidR="000D5D82" w:rsidRDefault="000D5D82" w:rsidP="00EA01E9">
      <w:pPr>
        <w:spacing w:after="0"/>
        <w:ind w:firstLine="708"/>
        <w:jc w:val="both"/>
        <w:rPr>
          <w:rFonts w:ascii="Times New Roman" w:hAnsi="Times New Roman" w:cs="Times New Roman"/>
          <w:iCs/>
          <w:sz w:val="24"/>
          <w:szCs w:val="24"/>
        </w:rPr>
      </w:pPr>
    </w:p>
    <w:p w14:paraId="7514F856" w14:textId="2C57418F" w:rsidR="00F66A94" w:rsidRDefault="0023114B" w:rsidP="000D5D82">
      <w:pPr>
        <w:spacing w:after="0" w:line="276" w:lineRule="auto"/>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 xml:space="preserve">Oleg </w:t>
      </w:r>
      <w:proofErr w:type="spellStart"/>
      <w:r>
        <w:rPr>
          <w:rFonts w:ascii="Times New Roman" w:hAnsi="Times New Roman" w:cs="Times New Roman"/>
          <w:b/>
          <w:bCs/>
          <w:color w:val="002060"/>
          <w:sz w:val="24"/>
          <w:szCs w:val="24"/>
        </w:rPr>
        <w:t>Klyubin</w:t>
      </w:r>
      <w:proofErr w:type="spellEnd"/>
      <w:r>
        <w:rPr>
          <w:rFonts w:ascii="Times New Roman" w:hAnsi="Times New Roman" w:cs="Times New Roman"/>
          <w:b/>
          <w:bCs/>
          <w:color w:val="002060"/>
          <w:sz w:val="24"/>
          <w:szCs w:val="24"/>
        </w:rPr>
        <w:t xml:space="preserve"> (</w:t>
      </w:r>
      <w:proofErr w:type="spellStart"/>
      <w:r w:rsidRPr="0023114B">
        <w:rPr>
          <w:rFonts w:ascii="Times New Roman" w:hAnsi="Times New Roman" w:cs="Times New Roman"/>
          <w:b/>
          <w:bCs/>
          <w:color w:val="002060"/>
          <w:sz w:val="24"/>
          <w:szCs w:val="24"/>
        </w:rPr>
        <w:t>Олег</w:t>
      </w:r>
      <w:proofErr w:type="spellEnd"/>
      <w:r w:rsidRPr="0023114B">
        <w:rPr>
          <w:rFonts w:ascii="Times New Roman" w:hAnsi="Times New Roman" w:cs="Times New Roman"/>
          <w:b/>
          <w:bCs/>
          <w:color w:val="002060"/>
          <w:sz w:val="24"/>
          <w:szCs w:val="24"/>
        </w:rPr>
        <w:t xml:space="preserve"> </w:t>
      </w:r>
      <w:proofErr w:type="spellStart"/>
      <w:r w:rsidRPr="0023114B">
        <w:rPr>
          <w:rFonts w:ascii="Times New Roman" w:hAnsi="Times New Roman" w:cs="Times New Roman"/>
          <w:b/>
          <w:bCs/>
          <w:color w:val="002060"/>
          <w:sz w:val="24"/>
          <w:szCs w:val="24"/>
        </w:rPr>
        <w:t>Клюбін</w:t>
      </w:r>
      <w:proofErr w:type="spellEnd"/>
      <w:r>
        <w:rPr>
          <w:rFonts w:ascii="Times New Roman" w:hAnsi="Times New Roman" w:cs="Times New Roman"/>
          <w:b/>
          <w:bCs/>
          <w:color w:val="002060"/>
          <w:sz w:val="24"/>
          <w:szCs w:val="24"/>
        </w:rPr>
        <w:t>)</w:t>
      </w:r>
    </w:p>
    <w:p w14:paraId="2E6920A3" w14:textId="37868FF3" w:rsidR="00564994" w:rsidRDefault="00564994" w:rsidP="000D5D82">
      <w:pPr>
        <w:spacing w:after="0" w:line="276" w:lineRule="auto"/>
        <w:jc w:val="both"/>
        <w:rPr>
          <w:rFonts w:ascii="Times New Roman" w:hAnsi="Times New Roman" w:cs="Times New Roman"/>
          <w:b/>
          <w:bCs/>
          <w:color w:val="002060"/>
          <w:sz w:val="24"/>
          <w:szCs w:val="24"/>
        </w:rPr>
      </w:pPr>
      <w:proofErr w:type="spellStart"/>
      <w:r w:rsidRPr="00564994">
        <w:rPr>
          <w:rFonts w:ascii="Times New Roman" w:hAnsi="Times New Roman" w:cs="Times New Roman"/>
          <w:b/>
          <w:bCs/>
          <w:color w:val="002060"/>
          <w:sz w:val="24"/>
          <w:szCs w:val="24"/>
        </w:rPr>
        <w:t>Черкаський</w:t>
      </w:r>
      <w:proofErr w:type="spellEnd"/>
      <w:r w:rsidRPr="00564994">
        <w:rPr>
          <w:rFonts w:ascii="Times New Roman" w:hAnsi="Times New Roman" w:cs="Times New Roman"/>
          <w:b/>
          <w:bCs/>
          <w:color w:val="002060"/>
          <w:sz w:val="24"/>
          <w:szCs w:val="24"/>
        </w:rPr>
        <w:t xml:space="preserve"> </w:t>
      </w:r>
      <w:proofErr w:type="spellStart"/>
      <w:r w:rsidRPr="00564994">
        <w:rPr>
          <w:rFonts w:ascii="Times New Roman" w:hAnsi="Times New Roman" w:cs="Times New Roman"/>
          <w:b/>
          <w:bCs/>
          <w:color w:val="002060"/>
          <w:sz w:val="24"/>
          <w:szCs w:val="24"/>
        </w:rPr>
        <w:t>національний</w:t>
      </w:r>
      <w:proofErr w:type="spellEnd"/>
      <w:r w:rsidRPr="00564994">
        <w:rPr>
          <w:rFonts w:ascii="Times New Roman" w:hAnsi="Times New Roman" w:cs="Times New Roman"/>
          <w:b/>
          <w:bCs/>
          <w:color w:val="002060"/>
          <w:sz w:val="24"/>
          <w:szCs w:val="24"/>
        </w:rPr>
        <w:t xml:space="preserve"> </w:t>
      </w:r>
      <w:proofErr w:type="spellStart"/>
      <w:r w:rsidRPr="00564994">
        <w:rPr>
          <w:rFonts w:ascii="Times New Roman" w:hAnsi="Times New Roman" w:cs="Times New Roman"/>
          <w:b/>
          <w:bCs/>
          <w:color w:val="002060"/>
          <w:sz w:val="24"/>
          <w:szCs w:val="24"/>
        </w:rPr>
        <w:t>університет</w:t>
      </w:r>
      <w:proofErr w:type="spellEnd"/>
      <w:r w:rsidRPr="00564994">
        <w:rPr>
          <w:rFonts w:ascii="Times New Roman" w:hAnsi="Times New Roman" w:cs="Times New Roman"/>
          <w:b/>
          <w:bCs/>
          <w:color w:val="002060"/>
          <w:sz w:val="24"/>
          <w:szCs w:val="24"/>
        </w:rPr>
        <w:t xml:space="preserve"> </w:t>
      </w:r>
      <w:proofErr w:type="spellStart"/>
      <w:r w:rsidRPr="00564994">
        <w:rPr>
          <w:rFonts w:ascii="Times New Roman" w:hAnsi="Times New Roman" w:cs="Times New Roman"/>
          <w:b/>
          <w:bCs/>
          <w:color w:val="002060"/>
          <w:sz w:val="24"/>
          <w:szCs w:val="24"/>
        </w:rPr>
        <w:t>імені</w:t>
      </w:r>
      <w:proofErr w:type="spellEnd"/>
      <w:r w:rsidRPr="00564994">
        <w:rPr>
          <w:rFonts w:ascii="Times New Roman" w:hAnsi="Times New Roman" w:cs="Times New Roman"/>
          <w:b/>
          <w:bCs/>
          <w:color w:val="002060"/>
          <w:sz w:val="24"/>
          <w:szCs w:val="24"/>
        </w:rPr>
        <w:t xml:space="preserve"> </w:t>
      </w:r>
      <w:proofErr w:type="spellStart"/>
      <w:r w:rsidRPr="00564994">
        <w:rPr>
          <w:rFonts w:ascii="Times New Roman" w:hAnsi="Times New Roman" w:cs="Times New Roman"/>
          <w:b/>
          <w:bCs/>
          <w:color w:val="002060"/>
          <w:sz w:val="24"/>
          <w:szCs w:val="24"/>
        </w:rPr>
        <w:t>Богдана</w:t>
      </w:r>
      <w:proofErr w:type="spellEnd"/>
      <w:r w:rsidRPr="00564994">
        <w:rPr>
          <w:rFonts w:ascii="Times New Roman" w:hAnsi="Times New Roman" w:cs="Times New Roman"/>
          <w:b/>
          <w:bCs/>
          <w:color w:val="002060"/>
          <w:sz w:val="24"/>
          <w:szCs w:val="24"/>
        </w:rPr>
        <w:t xml:space="preserve"> </w:t>
      </w:r>
      <w:proofErr w:type="spellStart"/>
      <w:r w:rsidRPr="00564994">
        <w:rPr>
          <w:rFonts w:ascii="Times New Roman" w:hAnsi="Times New Roman" w:cs="Times New Roman"/>
          <w:b/>
          <w:bCs/>
          <w:color w:val="002060"/>
          <w:sz w:val="24"/>
          <w:szCs w:val="24"/>
        </w:rPr>
        <w:t>Хмельницього</w:t>
      </w:r>
      <w:proofErr w:type="spellEnd"/>
      <w:r w:rsidRPr="00564994">
        <w:rPr>
          <w:rFonts w:ascii="Times New Roman" w:hAnsi="Times New Roman" w:cs="Times New Roman"/>
          <w:b/>
          <w:bCs/>
          <w:color w:val="002060"/>
          <w:sz w:val="24"/>
          <w:szCs w:val="24"/>
        </w:rPr>
        <w:t xml:space="preserve"> (Bohdan </w:t>
      </w:r>
      <w:proofErr w:type="spellStart"/>
      <w:r w:rsidRPr="00564994">
        <w:rPr>
          <w:rFonts w:ascii="Times New Roman" w:hAnsi="Times New Roman" w:cs="Times New Roman"/>
          <w:b/>
          <w:bCs/>
          <w:color w:val="002060"/>
          <w:sz w:val="24"/>
          <w:szCs w:val="24"/>
        </w:rPr>
        <w:t>Khmelnytsky</w:t>
      </w:r>
      <w:proofErr w:type="spellEnd"/>
      <w:r w:rsidRPr="00564994">
        <w:rPr>
          <w:rFonts w:ascii="Times New Roman" w:hAnsi="Times New Roman" w:cs="Times New Roman"/>
          <w:b/>
          <w:bCs/>
          <w:color w:val="002060"/>
          <w:sz w:val="24"/>
          <w:szCs w:val="24"/>
        </w:rPr>
        <w:t xml:space="preserve"> </w:t>
      </w:r>
      <w:proofErr w:type="spellStart"/>
      <w:r w:rsidRPr="00564994">
        <w:rPr>
          <w:rFonts w:ascii="Times New Roman" w:hAnsi="Times New Roman" w:cs="Times New Roman"/>
          <w:b/>
          <w:bCs/>
          <w:color w:val="002060"/>
          <w:sz w:val="24"/>
          <w:szCs w:val="24"/>
        </w:rPr>
        <w:t>National</w:t>
      </w:r>
      <w:proofErr w:type="spellEnd"/>
      <w:r w:rsidRPr="00564994">
        <w:rPr>
          <w:rFonts w:ascii="Times New Roman" w:hAnsi="Times New Roman" w:cs="Times New Roman"/>
          <w:b/>
          <w:bCs/>
          <w:color w:val="002060"/>
          <w:sz w:val="24"/>
          <w:szCs w:val="24"/>
        </w:rPr>
        <w:t xml:space="preserve"> University of </w:t>
      </w:r>
      <w:proofErr w:type="spellStart"/>
      <w:r w:rsidRPr="00564994">
        <w:rPr>
          <w:rFonts w:ascii="Times New Roman" w:hAnsi="Times New Roman" w:cs="Times New Roman"/>
          <w:b/>
          <w:bCs/>
          <w:color w:val="002060"/>
          <w:sz w:val="24"/>
          <w:szCs w:val="24"/>
        </w:rPr>
        <w:t>Cherkasy</w:t>
      </w:r>
      <w:proofErr w:type="spellEnd"/>
      <w:r w:rsidRPr="00564994">
        <w:rPr>
          <w:rFonts w:ascii="Times New Roman" w:hAnsi="Times New Roman" w:cs="Times New Roman"/>
          <w:b/>
          <w:bCs/>
          <w:color w:val="002060"/>
          <w:sz w:val="24"/>
          <w:szCs w:val="24"/>
        </w:rPr>
        <w:t>)</w:t>
      </w:r>
    </w:p>
    <w:p w14:paraId="3231B6AF" w14:textId="5CB4CDC9" w:rsidR="000D5D82" w:rsidRDefault="00564994" w:rsidP="000D5D82">
      <w:pPr>
        <w:spacing w:after="0"/>
        <w:jc w:val="both"/>
        <w:rPr>
          <w:rFonts w:ascii="Times New Roman" w:hAnsi="Times New Roman"/>
          <w:b/>
          <w:bCs/>
          <w:i/>
          <w:iCs/>
          <w:color w:val="FF0000"/>
          <w:sz w:val="24"/>
          <w:szCs w:val="24"/>
        </w:rPr>
      </w:pPr>
      <w:r w:rsidRPr="00564994">
        <w:rPr>
          <w:rFonts w:ascii="Times New Roman" w:hAnsi="Times New Roman"/>
          <w:b/>
          <w:bCs/>
          <w:i/>
          <w:iCs/>
          <w:color w:val="FF0000"/>
          <w:sz w:val="24"/>
          <w:szCs w:val="24"/>
        </w:rPr>
        <w:t>"</w:t>
      </w:r>
      <w:proofErr w:type="spellStart"/>
      <w:r w:rsidRPr="00564994">
        <w:rPr>
          <w:rFonts w:ascii="Times New Roman" w:hAnsi="Times New Roman"/>
          <w:b/>
          <w:bCs/>
          <w:i/>
          <w:iCs/>
          <w:color w:val="FF0000"/>
          <w:sz w:val="24"/>
          <w:szCs w:val="24"/>
        </w:rPr>
        <w:t>Радянський</w:t>
      </w:r>
      <w:proofErr w:type="spellEnd"/>
      <w:r w:rsidRPr="00564994">
        <w:rPr>
          <w:rFonts w:ascii="Times New Roman" w:hAnsi="Times New Roman"/>
          <w:b/>
          <w:bCs/>
          <w:i/>
          <w:iCs/>
          <w:color w:val="FF0000"/>
          <w:sz w:val="24"/>
          <w:szCs w:val="24"/>
        </w:rPr>
        <w:t xml:space="preserve"> </w:t>
      </w:r>
      <w:proofErr w:type="spellStart"/>
      <w:r w:rsidRPr="00564994">
        <w:rPr>
          <w:rFonts w:ascii="Times New Roman" w:hAnsi="Times New Roman"/>
          <w:b/>
          <w:bCs/>
          <w:i/>
          <w:iCs/>
          <w:color w:val="FF0000"/>
          <w:sz w:val="24"/>
          <w:szCs w:val="24"/>
        </w:rPr>
        <w:t>інтернаціоналізм</w:t>
      </w:r>
      <w:proofErr w:type="spellEnd"/>
      <w:r w:rsidRPr="00564994">
        <w:rPr>
          <w:rFonts w:ascii="Times New Roman" w:hAnsi="Times New Roman"/>
          <w:b/>
          <w:bCs/>
          <w:i/>
          <w:iCs/>
          <w:color w:val="FF0000"/>
          <w:sz w:val="24"/>
          <w:szCs w:val="24"/>
        </w:rPr>
        <w:t xml:space="preserve"> </w:t>
      </w:r>
      <w:proofErr w:type="spellStart"/>
      <w:r w:rsidRPr="00564994">
        <w:rPr>
          <w:rFonts w:ascii="Times New Roman" w:hAnsi="Times New Roman"/>
          <w:b/>
          <w:bCs/>
          <w:i/>
          <w:iCs/>
          <w:color w:val="FF0000"/>
          <w:sz w:val="24"/>
          <w:szCs w:val="24"/>
        </w:rPr>
        <w:t>як</w:t>
      </w:r>
      <w:proofErr w:type="spellEnd"/>
      <w:r w:rsidRPr="00564994">
        <w:rPr>
          <w:rFonts w:ascii="Times New Roman" w:hAnsi="Times New Roman"/>
          <w:b/>
          <w:bCs/>
          <w:i/>
          <w:iCs/>
          <w:color w:val="FF0000"/>
          <w:sz w:val="24"/>
          <w:szCs w:val="24"/>
        </w:rPr>
        <w:t xml:space="preserve"> </w:t>
      </w:r>
      <w:proofErr w:type="spellStart"/>
      <w:r w:rsidRPr="00564994">
        <w:rPr>
          <w:rFonts w:ascii="Times New Roman" w:hAnsi="Times New Roman"/>
          <w:b/>
          <w:bCs/>
          <w:i/>
          <w:iCs/>
          <w:color w:val="FF0000"/>
          <w:sz w:val="24"/>
          <w:szCs w:val="24"/>
        </w:rPr>
        <w:t>прикриття</w:t>
      </w:r>
      <w:proofErr w:type="spellEnd"/>
      <w:r w:rsidRPr="00564994">
        <w:rPr>
          <w:rFonts w:ascii="Times New Roman" w:hAnsi="Times New Roman"/>
          <w:b/>
          <w:bCs/>
          <w:i/>
          <w:iCs/>
          <w:color w:val="FF0000"/>
          <w:sz w:val="24"/>
          <w:szCs w:val="24"/>
        </w:rPr>
        <w:t xml:space="preserve"> </w:t>
      </w:r>
      <w:proofErr w:type="spellStart"/>
      <w:r w:rsidRPr="00564994">
        <w:rPr>
          <w:rFonts w:ascii="Times New Roman" w:hAnsi="Times New Roman"/>
          <w:b/>
          <w:bCs/>
          <w:i/>
          <w:iCs/>
          <w:color w:val="FF0000"/>
          <w:sz w:val="24"/>
          <w:szCs w:val="24"/>
        </w:rPr>
        <w:t>російського</w:t>
      </w:r>
      <w:proofErr w:type="spellEnd"/>
      <w:r w:rsidRPr="00564994">
        <w:rPr>
          <w:rFonts w:ascii="Times New Roman" w:hAnsi="Times New Roman"/>
          <w:b/>
          <w:bCs/>
          <w:i/>
          <w:iCs/>
          <w:color w:val="FF0000"/>
          <w:sz w:val="24"/>
          <w:szCs w:val="24"/>
        </w:rPr>
        <w:t xml:space="preserve"> </w:t>
      </w:r>
      <w:proofErr w:type="spellStart"/>
      <w:r w:rsidRPr="00564994">
        <w:rPr>
          <w:rFonts w:ascii="Times New Roman" w:hAnsi="Times New Roman"/>
          <w:b/>
          <w:bCs/>
          <w:i/>
          <w:iCs/>
          <w:color w:val="FF0000"/>
          <w:sz w:val="24"/>
          <w:szCs w:val="24"/>
        </w:rPr>
        <w:t>імперіалізму</w:t>
      </w:r>
      <w:proofErr w:type="spellEnd"/>
      <w:r w:rsidRPr="00564994">
        <w:rPr>
          <w:rFonts w:ascii="Times New Roman" w:hAnsi="Times New Roman"/>
          <w:b/>
          <w:bCs/>
          <w:i/>
          <w:iCs/>
          <w:color w:val="FF0000"/>
          <w:sz w:val="24"/>
          <w:szCs w:val="24"/>
        </w:rPr>
        <w:t>" (</w:t>
      </w:r>
      <w:proofErr w:type="spellStart"/>
      <w:r w:rsidRPr="00564994">
        <w:rPr>
          <w:rFonts w:ascii="Times New Roman" w:hAnsi="Times New Roman"/>
          <w:b/>
          <w:bCs/>
          <w:i/>
          <w:iCs/>
          <w:color w:val="FF0000"/>
          <w:sz w:val="24"/>
          <w:szCs w:val="24"/>
        </w:rPr>
        <w:t>Soviet</w:t>
      </w:r>
      <w:proofErr w:type="spellEnd"/>
      <w:r w:rsidRPr="00564994">
        <w:rPr>
          <w:rFonts w:ascii="Times New Roman" w:hAnsi="Times New Roman"/>
          <w:b/>
          <w:bCs/>
          <w:i/>
          <w:iCs/>
          <w:color w:val="FF0000"/>
          <w:sz w:val="24"/>
          <w:szCs w:val="24"/>
        </w:rPr>
        <w:t xml:space="preserve"> </w:t>
      </w:r>
      <w:proofErr w:type="spellStart"/>
      <w:r w:rsidRPr="00564994">
        <w:rPr>
          <w:rFonts w:ascii="Times New Roman" w:hAnsi="Times New Roman"/>
          <w:b/>
          <w:bCs/>
          <w:i/>
          <w:iCs/>
          <w:color w:val="FF0000"/>
          <w:sz w:val="24"/>
          <w:szCs w:val="24"/>
        </w:rPr>
        <w:t>Internationalism</w:t>
      </w:r>
      <w:proofErr w:type="spellEnd"/>
      <w:r w:rsidRPr="00564994">
        <w:rPr>
          <w:rFonts w:ascii="Times New Roman" w:hAnsi="Times New Roman"/>
          <w:b/>
          <w:bCs/>
          <w:i/>
          <w:iCs/>
          <w:color w:val="FF0000"/>
          <w:sz w:val="24"/>
          <w:szCs w:val="24"/>
        </w:rPr>
        <w:t xml:space="preserve"> as a </w:t>
      </w:r>
      <w:proofErr w:type="spellStart"/>
      <w:r w:rsidRPr="00564994">
        <w:rPr>
          <w:rFonts w:ascii="Times New Roman" w:hAnsi="Times New Roman"/>
          <w:b/>
          <w:bCs/>
          <w:i/>
          <w:iCs/>
          <w:color w:val="FF0000"/>
          <w:sz w:val="24"/>
          <w:szCs w:val="24"/>
        </w:rPr>
        <w:t>Cover</w:t>
      </w:r>
      <w:proofErr w:type="spellEnd"/>
      <w:r w:rsidRPr="00564994">
        <w:rPr>
          <w:rFonts w:ascii="Times New Roman" w:hAnsi="Times New Roman"/>
          <w:b/>
          <w:bCs/>
          <w:i/>
          <w:iCs/>
          <w:color w:val="FF0000"/>
          <w:sz w:val="24"/>
          <w:szCs w:val="24"/>
        </w:rPr>
        <w:t xml:space="preserve"> for Russian </w:t>
      </w:r>
      <w:proofErr w:type="spellStart"/>
      <w:r w:rsidRPr="00564994">
        <w:rPr>
          <w:rFonts w:ascii="Times New Roman" w:hAnsi="Times New Roman"/>
          <w:b/>
          <w:bCs/>
          <w:i/>
          <w:iCs/>
          <w:color w:val="FF0000"/>
          <w:sz w:val="24"/>
          <w:szCs w:val="24"/>
        </w:rPr>
        <w:t>Imperialism</w:t>
      </w:r>
      <w:proofErr w:type="spellEnd"/>
      <w:r w:rsidRPr="00564994">
        <w:rPr>
          <w:rFonts w:ascii="Times New Roman" w:hAnsi="Times New Roman"/>
          <w:b/>
          <w:bCs/>
          <w:i/>
          <w:iCs/>
          <w:color w:val="FF0000"/>
          <w:sz w:val="24"/>
          <w:szCs w:val="24"/>
        </w:rPr>
        <w:t>)</w:t>
      </w:r>
      <w:r w:rsidR="000D5D82" w:rsidRPr="00516977">
        <w:rPr>
          <w:rFonts w:ascii="Times New Roman" w:hAnsi="Times New Roman"/>
          <w:b/>
          <w:bCs/>
          <w:i/>
          <w:iCs/>
          <w:color w:val="FF0000"/>
          <w:sz w:val="24"/>
          <w:szCs w:val="24"/>
        </w:rPr>
        <w:t>.</w:t>
      </w:r>
    </w:p>
    <w:p w14:paraId="4CCD26D6" w14:textId="77777777" w:rsidR="00564994" w:rsidRPr="00564994" w:rsidRDefault="00564994" w:rsidP="00564994">
      <w:pPr>
        <w:spacing w:after="0"/>
        <w:ind w:firstLine="708"/>
        <w:jc w:val="both"/>
        <w:rPr>
          <w:rFonts w:ascii="Times New Roman" w:hAnsi="Times New Roman" w:cs="Times New Roman"/>
          <w:iCs/>
          <w:sz w:val="24"/>
          <w:szCs w:val="24"/>
          <w:lang w:val="ru-RU"/>
        </w:rPr>
      </w:pPr>
      <w:r w:rsidRPr="00564994">
        <w:rPr>
          <w:rFonts w:ascii="Times New Roman" w:hAnsi="Times New Roman" w:cs="Times New Roman"/>
          <w:iCs/>
          <w:sz w:val="24"/>
          <w:szCs w:val="24"/>
        </w:rPr>
        <w:t> </w:t>
      </w:r>
      <w:proofErr w:type="spellStart"/>
      <w:r w:rsidRPr="00564994">
        <w:rPr>
          <w:rFonts w:ascii="Times New Roman" w:hAnsi="Times New Roman" w:cs="Times New Roman"/>
          <w:iCs/>
          <w:sz w:val="24"/>
          <w:szCs w:val="24"/>
        </w:rPr>
        <w:t>Радянський</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інтернаціоналізм</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традиційно</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подавався</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як</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проєкт</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рівноправного</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співжиття</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народів</w:t>
      </w:r>
      <w:proofErr w:type="spellEnd"/>
      <w:r w:rsidRPr="00564994">
        <w:rPr>
          <w:rFonts w:ascii="Times New Roman" w:hAnsi="Times New Roman" w:cs="Times New Roman"/>
          <w:iCs/>
          <w:sz w:val="24"/>
          <w:szCs w:val="24"/>
        </w:rPr>
        <w:t xml:space="preserve"> у </w:t>
      </w:r>
      <w:proofErr w:type="spellStart"/>
      <w:r w:rsidRPr="00564994">
        <w:rPr>
          <w:rFonts w:ascii="Times New Roman" w:hAnsi="Times New Roman" w:cs="Times New Roman"/>
          <w:iCs/>
          <w:sz w:val="24"/>
          <w:szCs w:val="24"/>
        </w:rPr>
        <w:t>межах</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єдиної</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соціалістичної</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держави</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Проте</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за</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цією</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риторикою</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приховувалась</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системна</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політика</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централізації</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та</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домінування</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що</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фактично</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відтворювала</w:t>
      </w:r>
      <w:proofErr w:type="spellEnd"/>
      <w:r w:rsidRPr="00564994">
        <w:rPr>
          <w:rFonts w:ascii="Times New Roman" w:hAnsi="Times New Roman" w:cs="Times New Roman"/>
          <w:iCs/>
          <w:sz w:val="24"/>
          <w:szCs w:val="24"/>
        </w:rPr>
        <w:t xml:space="preserve"> й </w:t>
      </w:r>
      <w:proofErr w:type="spellStart"/>
      <w:r w:rsidRPr="00564994">
        <w:rPr>
          <w:rFonts w:ascii="Times New Roman" w:hAnsi="Times New Roman" w:cs="Times New Roman"/>
          <w:iCs/>
          <w:sz w:val="24"/>
          <w:szCs w:val="24"/>
        </w:rPr>
        <w:t>модернізувала</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імперські</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практики</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успадковані</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від</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Російської</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імперії</w:t>
      </w:r>
      <w:proofErr w:type="spellEnd"/>
      <w:r w:rsidRPr="00564994">
        <w:rPr>
          <w:rFonts w:ascii="Times New Roman" w:hAnsi="Times New Roman" w:cs="Times New Roman"/>
          <w:iCs/>
          <w:sz w:val="24"/>
          <w:szCs w:val="24"/>
        </w:rPr>
        <w:t>. «</w:t>
      </w:r>
      <w:proofErr w:type="spellStart"/>
      <w:r w:rsidRPr="00564994">
        <w:rPr>
          <w:rFonts w:ascii="Times New Roman" w:hAnsi="Times New Roman" w:cs="Times New Roman"/>
          <w:iCs/>
          <w:sz w:val="24"/>
          <w:szCs w:val="24"/>
        </w:rPr>
        <w:t>Дружба</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народів</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функціонувала</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передусім</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як</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ідеологічний</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інструмент</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покликаний</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легітимізувати</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керівну</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роль</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російської</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культури</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мови</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та</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політичної</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еліти</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водночас</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маргіналізуючи</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національні</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ідентичності</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інших</w:t>
      </w:r>
      <w:proofErr w:type="spellEnd"/>
      <w:r w:rsidRPr="00564994">
        <w:rPr>
          <w:rFonts w:ascii="Times New Roman" w:hAnsi="Times New Roman" w:cs="Times New Roman"/>
          <w:iCs/>
          <w:sz w:val="24"/>
          <w:szCs w:val="24"/>
        </w:rPr>
        <w:t xml:space="preserve"> </w:t>
      </w:r>
      <w:proofErr w:type="spellStart"/>
      <w:r w:rsidRPr="00564994">
        <w:rPr>
          <w:rFonts w:ascii="Times New Roman" w:hAnsi="Times New Roman" w:cs="Times New Roman"/>
          <w:iCs/>
          <w:sz w:val="24"/>
          <w:szCs w:val="24"/>
        </w:rPr>
        <w:t>республік</w:t>
      </w:r>
      <w:proofErr w:type="spellEnd"/>
      <w:r w:rsidRPr="00564994">
        <w:rPr>
          <w:rFonts w:ascii="Times New Roman" w:hAnsi="Times New Roman" w:cs="Times New Roman"/>
          <w:iCs/>
          <w:sz w:val="24"/>
          <w:szCs w:val="24"/>
        </w:rPr>
        <w:t xml:space="preserve">. </w:t>
      </w:r>
      <w:r w:rsidRPr="00564994">
        <w:rPr>
          <w:rFonts w:ascii="Times New Roman" w:hAnsi="Times New Roman" w:cs="Times New Roman"/>
          <w:iCs/>
          <w:sz w:val="24"/>
          <w:szCs w:val="24"/>
          <w:lang w:val="ru-RU"/>
        </w:rPr>
        <w:t xml:space="preserve">Особливо </w:t>
      </w:r>
      <w:proofErr w:type="spellStart"/>
      <w:r w:rsidRPr="00564994">
        <w:rPr>
          <w:rFonts w:ascii="Times New Roman" w:hAnsi="Times New Roman" w:cs="Times New Roman"/>
          <w:iCs/>
          <w:sz w:val="24"/>
          <w:szCs w:val="24"/>
          <w:lang w:val="ru-RU"/>
        </w:rPr>
        <w:t>виразно</w:t>
      </w:r>
      <w:proofErr w:type="spellEnd"/>
      <w:r w:rsidRPr="00564994">
        <w:rPr>
          <w:rFonts w:ascii="Times New Roman" w:hAnsi="Times New Roman" w:cs="Times New Roman"/>
          <w:iCs/>
          <w:sz w:val="24"/>
          <w:szCs w:val="24"/>
          <w:lang w:val="ru-RU"/>
        </w:rPr>
        <w:t xml:space="preserve"> </w:t>
      </w:r>
      <w:proofErr w:type="spellStart"/>
      <w:r w:rsidRPr="00564994">
        <w:rPr>
          <w:rFonts w:ascii="Times New Roman" w:hAnsi="Times New Roman" w:cs="Times New Roman"/>
          <w:iCs/>
          <w:sz w:val="24"/>
          <w:szCs w:val="24"/>
          <w:lang w:val="ru-RU"/>
        </w:rPr>
        <w:t>це</w:t>
      </w:r>
      <w:proofErr w:type="spellEnd"/>
      <w:r w:rsidRPr="00564994">
        <w:rPr>
          <w:rFonts w:ascii="Times New Roman" w:hAnsi="Times New Roman" w:cs="Times New Roman"/>
          <w:iCs/>
          <w:sz w:val="24"/>
          <w:szCs w:val="24"/>
          <w:lang w:val="ru-RU"/>
        </w:rPr>
        <w:t xml:space="preserve"> </w:t>
      </w:r>
      <w:proofErr w:type="spellStart"/>
      <w:r w:rsidRPr="00564994">
        <w:rPr>
          <w:rFonts w:ascii="Times New Roman" w:hAnsi="Times New Roman" w:cs="Times New Roman"/>
          <w:iCs/>
          <w:sz w:val="24"/>
          <w:szCs w:val="24"/>
          <w:lang w:val="ru-RU"/>
        </w:rPr>
        <w:t>простежується</w:t>
      </w:r>
      <w:proofErr w:type="spellEnd"/>
      <w:r w:rsidRPr="00564994">
        <w:rPr>
          <w:rFonts w:ascii="Times New Roman" w:hAnsi="Times New Roman" w:cs="Times New Roman"/>
          <w:iCs/>
          <w:sz w:val="24"/>
          <w:szCs w:val="24"/>
          <w:lang w:val="ru-RU"/>
        </w:rPr>
        <w:t xml:space="preserve"> на </w:t>
      </w:r>
      <w:proofErr w:type="spellStart"/>
      <w:r w:rsidRPr="00564994">
        <w:rPr>
          <w:rFonts w:ascii="Times New Roman" w:hAnsi="Times New Roman" w:cs="Times New Roman"/>
          <w:iCs/>
          <w:sz w:val="24"/>
          <w:szCs w:val="24"/>
          <w:lang w:val="ru-RU"/>
        </w:rPr>
        <w:t>українському</w:t>
      </w:r>
      <w:proofErr w:type="spellEnd"/>
      <w:r w:rsidRPr="00564994">
        <w:rPr>
          <w:rFonts w:ascii="Times New Roman" w:hAnsi="Times New Roman" w:cs="Times New Roman"/>
          <w:iCs/>
          <w:sz w:val="24"/>
          <w:szCs w:val="24"/>
          <w:lang w:val="ru-RU"/>
        </w:rPr>
        <w:t xml:space="preserve"> </w:t>
      </w:r>
      <w:proofErr w:type="spellStart"/>
      <w:r w:rsidRPr="00564994">
        <w:rPr>
          <w:rFonts w:ascii="Times New Roman" w:hAnsi="Times New Roman" w:cs="Times New Roman"/>
          <w:iCs/>
          <w:sz w:val="24"/>
          <w:szCs w:val="24"/>
          <w:lang w:val="ru-RU"/>
        </w:rPr>
        <w:t>матеріалі</w:t>
      </w:r>
      <w:proofErr w:type="spellEnd"/>
      <w:r w:rsidRPr="00564994">
        <w:rPr>
          <w:rFonts w:ascii="Times New Roman" w:hAnsi="Times New Roman" w:cs="Times New Roman"/>
          <w:iCs/>
          <w:sz w:val="24"/>
          <w:szCs w:val="24"/>
          <w:lang w:val="ru-RU"/>
        </w:rPr>
        <w:t xml:space="preserve">, де </w:t>
      </w:r>
      <w:proofErr w:type="spellStart"/>
      <w:r w:rsidRPr="00564994">
        <w:rPr>
          <w:rFonts w:ascii="Times New Roman" w:hAnsi="Times New Roman" w:cs="Times New Roman"/>
          <w:iCs/>
          <w:sz w:val="24"/>
          <w:szCs w:val="24"/>
          <w:lang w:val="ru-RU"/>
        </w:rPr>
        <w:t>інтернаціоналістська</w:t>
      </w:r>
      <w:proofErr w:type="spellEnd"/>
      <w:r w:rsidRPr="00564994">
        <w:rPr>
          <w:rFonts w:ascii="Times New Roman" w:hAnsi="Times New Roman" w:cs="Times New Roman"/>
          <w:iCs/>
          <w:sz w:val="24"/>
          <w:szCs w:val="24"/>
          <w:lang w:val="ru-RU"/>
        </w:rPr>
        <w:t xml:space="preserve"> доктрина часто </w:t>
      </w:r>
      <w:proofErr w:type="spellStart"/>
      <w:r w:rsidRPr="00564994">
        <w:rPr>
          <w:rFonts w:ascii="Times New Roman" w:hAnsi="Times New Roman" w:cs="Times New Roman"/>
          <w:iCs/>
          <w:sz w:val="24"/>
          <w:szCs w:val="24"/>
          <w:lang w:val="ru-RU"/>
        </w:rPr>
        <w:t>слугувала</w:t>
      </w:r>
      <w:proofErr w:type="spellEnd"/>
      <w:r w:rsidRPr="00564994">
        <w:rPr>
          <w:rFonts w:ascii="Times New Roman" w:hAnsi="Times New Roman" w:cs="Times New Roman"/>
          <w:iCs/>
          <w:sz w:val="24"/>
          <w:szCs w:val="24"/>
          <w:lang w:val="ru-RU"/>
        </w:rPr>
        <w:t xml:space="preserve"> </w:t>
      </w:r>
      <w:proofErr w:type="spellStart"/>
      <w:r w:rsidRPr="00564994">
        <w:rPr>
          <w:rFonts w:ascii="Times New Roman" w:hAnsi="Times New Roman" w:cs="Times New Roman"/>
          <w:iCs/>
          <w:sz w:val="24"/>
          <w:szCs w:val="24"/>
          <w:lang w:val="ru-RU"/>
        </w:rPr>
        <w:t>підставою</w:t>
      </w:r>
      <w:proofErr w:type="spellEnd"/>
      <w:r w:rsidRPr="00564994">
        <w:rPr>
          <w:rFonts w:ascii="Times New Roman" w:hAnsi="Times New Roman" w:cs="Times New Roman"/>
          <w:iCs/>
          <w:sz w:val="24"/>
          <w:szCs w:val="24"/>
          <w:lang w:val="ru-RU"/>
        </w:rPr>
        <w:t xml:space="preserve"> для </w:t>
      </w:r>
      <w:proofErr w:type="spellStart"/>
      <w:r w:rsidRPr="00564994">
        <w:rPr>
          <w:rFonts w:ascii="Times New Roman" w:hAnsi="Times New Roman" w:cs="Times New Roman"/>
          <w:iCs/>
          <w:sz w:val="24"/>
          <w:szCs w:val="24"/>
          <w:lang w:val="ru-RU"/>
        </w:rPr>
        <w:t>русифікаційної</w:t>
      </w:r>
      <w:proofErr w:type="spellEnd"/>
      <w:r w:rsidRPr="00564994">
        <w:rPr>
          <w:rFonts w:ascii="Times New Roman" w:hAnsi="Times New Roman" w:cs="Times New Roman"/>
          <w:iCs/>
          <w:sz w:val="24"/>
          <w:szCs w:val="24"/>
          <w:lang w:val="ru-RU"/>
        </w:rPr>
        <w:t xml:space="preserve"> </w:t>
      </w:r>
      <w:proofErr w:type="spellStart"/>
      <w:r w:rsidRPr="00564994">
        <w:rPr>
          <w:rFonts w:ascii="Times New Roman" w:hAnsi="Times New Roman" w:cs="Times New Roman"/>
          <w:iCs/>
          <w:sz w:val="24"/>
          <w:szCs w:val="24"/>
          <w:lang w:val="ru-RU"/>
        </w:rPr>
        <w:t>політики</w:t>
      </w:r>
      <w:proofErr w:type="spellEnd"/>
      <w:r w:rsidRPr="00564994">
        <w:rPr>
          <w:rFonts w:ascii="Times New Roman" w:hAnsi="Times New Roman" w:cs="Times New Roman"/>
          <w:iCs/>
          <w:sz w:val="24"/>
          <w:szCs w:val="24"/>
          <w:lang w:val="ru-RU"/>
        </w:rPr>
        <w:t xml:space="preserve"> та </w:t>
      </w:r>
      <w:proofErr w:type="spellStart"/>
      <w:r w:rsidRPr="00564994">
        <w:rPr>
          <w:rFonts w:ascii="Times New Roman" w:hAnsi="Times New Roman" w:cs="Times New Roman"/>
          <w:iCs/>
          <w:sz w:val="24"/>
          <w:szCs w:val="24"/>
          <w:lang w:val="ru-RU"/>
        </w:rPr>
        <w:t>придушення</w:t>
      </w:r>
      <w:proofErr w:type="spellEnd"/>
      <w:r w:rsidRPr="00564994">
        <w:rPr>
          <w:rFonts w:ascii="Times New Roman" w:hAnsi="Times New Roman" w:cs="Times New Roman"/>
          <w:iCs/>
          <w:sz w:val="24"/>
          <w:szCs w:val="24"/>
          <w:lang w:val="ru-RU"/>
        </w:rPr>
        <w:t xml:space="preserve"> </w:t>
      </w:r>
      <w:proofErr w:type="spellStart"/>
      <w:r w:rsidRPr="00564994">
        <w:rPr>
          <w:rFonts w:ascii="Times New Roman" w:hAnsi="Times New Roman" w:cs="Times New Roman"/>
          <w:iCs/>
          <w:sz w:val="24"/>
          <w:szCs w:val="24"/>
          <w:lang w:val="ru-RU"/>
        </w:rPr>
        <w:t>стремлінь</w:t>
      </w:r>
      <w:proofErr w:type="spellEnd"/>
      <w:r w:rsidRPr="00564994">
        <w:rPr>
          <w:rFonts w:ascii="Times New Roman" w:hAnsi="Times New Roman" w:cs="Times New Roman"/>
          <w:iCs/>
          <w:sz w:val="24"/>
          <w:szCs w:val="24"/>
          <w:lang w:val="ru-RU"/>
        </w:rPr>
        <w:t xml:space="preserve"> до </w:t>
      </w:r>
      <w:proofErr w:type="spellStart"/>
      <w:r w:rsidRPr="00564994">
        <w:rPr>
          <w:rFonts w:ascii="Times New Roman" w:hAnsi="Times New Roman" w:cs="Times New Roman"/>
          <w:iCs/>
          <w:sz w:val="24"/>
          <w:szCs w:val="24"/>
          <w:lang w:val="ru-RU"/>
        </w:rPr>
        <w:t>національного</w:t>
      </w:r>
      <w:proofErr w:type="spellEnd"/>
      <w:r w:rsidRPr="00564994">
        <w:rPr>
          <w:rFonts w:ascii="Times New Roman" w:hAnsi="Times New Roman" w:cs="Times New Roman"/>
          <w:iCs/>
          <w:sz w:val="24"/>
          <w:szCs w:val="24"/>
          <w:lang w:val="ru-RU"/>
        </w:rPr>
        <w:t xml:space="preserve"> </w:t>
      </w:r>
      <w:proofErr w:type="spellStart"/>
      <w:r w:rsidRPr="00564994">
        <w:rPr>
          <w:rFonts w:ascii="Times New Roman" w:hAnsi="Times New Roman" w:cs="Times New Roman"/>
          <w:iCs/>
          <w:sz w:val="24"/>
          <w:szCs w:val="24"/>
          <w:lang w:val="ru-RU"/>
        </w:rPr>
        <w:t>самовираження</w:t>
      </w:r>
      <w:proofErr w:type="spellEnd"/>
      <w:r w:rsidRPr="00564994">
        <w:rPr>
          <w:rFonts w:ascii="Times New Roman" w:hAnsi="Times New Roman" w:cs="Times New Roman"/>
          <w:iCs/>
          <w:sz w:val="24"/>
          <w:szCs w:val="24"/>
          <w:lang w:val="ru-RU"/>
        </w:rPr>
        <w:t xml:space="preserve">. </w:t>
      </w:r>
      <w:proofErr w:type="spellStart"/>
      <w:r w:rsidRPr="00564994">
        <w:rPr>
          <w:rFonts w:ascii="Times New Roman" w:hAnsi="Times New Roman" w:cs="Times New Roman"/>
          <w:iCs/>
          <w:sz w:val="24"/>
          <w:szCs w:val="24"/>
          <w:lang w:val="ru-RU"/>
        </w:rPr>
        <w:t>Аналіз</w:t>
      </w:r>
      <w:proofErr w:type="spellEnd"/>
      <w:r w:rsidRPr="00564994">
        <w:rPr>
          <w:rFonts w:ascii="Times New Roman" w:hAnsi="Times New Roman" w:cs="Times New Roman"/>
          <w:iCs/>
          <w:sz w:val="24"/>
          <w:szCs w:val="24"/>
          <w:lang w:val="ru-RU"/>
        </w:rPr>
        <w:t xml:space="preserve"> </w:t>
      </w:r>
      <w:proofErr w:type="spellStart"/>
      <w:r w:rsidRPr="00564994">
        <w:rPr>
          <w:rFonts w:ascii="Times New Roman" w:hAnsi="Times New Roman" w:cs="Times New Roman"/>
          <w:iCs/>
          <w:sz w:val="24"/>
          <w:szCs w:val="24"/>
          <w:lang w:val="ru-RU"/>
        </w:rPr>
        <w:t>цього</w:t>
      </w:r>
      <w:proofErr w:type="spellEnd"/>
      <w:r w:rsidRPr="00564994">
        <w:rPr>
          <w:rFonts w:ascii="Times New Roman" w:hAnsi="Times New Roman" w:cs="Times New Roman"/>
          <w:iCs/>
          <w:sz w:val="24"/>
          <w:szCs w:val="24"/>
          <w:lang w:val="ru-RU"/>
        </w:rPr>
        <w:t xml:space="preserve"> </w:t>
      </w:r>
      <w:proofErr w:type="spellStart"/>
      <w:r w:rsidRPr="00564994">
        <w:rPr>
          <w:rFonts w:ascii="Times New Roman" w:hAnsi="Times New Roman" w:cs="Times New Roman"/>
          <w:iCs/>
          <w:sz w:val="24"/>
          <w:szCs w:val="24"/>
          <w:lang w:val="ru-RU"/>
        </w:rPr>
        <w:t>явища</w:t>
      </w:r>
      <w:proofErr w:type="spellEnd"/>
      <w:r w:rsidRPr="00564994">
        <w:rPr>
          <w:rFonts w:ascii="Times New Roman" w:hAnsi="Times New Roman" w:cs="Times New Roman"/>
          <w:iCs/>
          <w:sz w:val="24"/>
          <w:szCs w:val="24"/>
          <w:lang w:val="ru-RU"/>
        </w:rPr>
        <w:t xml:space="preserve"> </w:t>
      </w:r>
      <w:proofErr w:type="spellStart"/>
      <w:r w:rsidRPr="00564994">
        <w:rPr>
          <w:rFonts w:ascii="Times New Roman" w:hAnsi="Times New Roman" w:cs="Times New Roman"/>
          <w:iCs/>
          <w:sz w:val="24"/>
          <w:szCs w:val="24"/>
          <w:lang w:val="ru-RU"/>
        </w:rPr>
        <w:t>дає</w:t>
      </w:r>
      <w:proofErr w:type="spellEnd"/>
      <w:r w:rsidRPr="00564994">
        <w:rPr>
          <w:rFonts w:ascii="Times New Roman" w:hAnsi="Times New Roman" w:cs="Times New Roman"/>
          <w:iCs/>
          <w:sz w:val="24"/>
          <w:szCs w:val="24"/>
          <w:lang w:val="ru-RU"/>
        </w:rPr>
        <w:t xml:space="preserve"> </w:t>
      </w:r>
      <w:proofErr w:type="spellStart"/>
      <w:r w:rsidRPr="00564994">
        <w:rPr>
          <w:rFonts w:ascii="Times New Roman" w:hAnsi="Times New Roman" w:cs="Times New Roman"/>
          <w:iCs/>
          <w:sz w:val="24"/>
          <w:szCs w:val="24"/>
          <w:lang w:val="ru-RU"/>
        </w:rPr>
        <w:t>змогу</w:t>
      </w:r>
      <w:proofErr w:type="spellEnd"/>
      <w:r w:rsidRPr="00564994">
        <w:rPr>
          <w:rFonts w:ascii="Times New Roman" w:hAnsi="Times New Roman" w:cs="Times New Roman"/>
          <w:iCs/>
          <w:sz w:val="24"/>
          <w:szCs w:val="24"/>
          <w:lang w:val="ru-RU"/>
        </w:rPr>
        <w:t xml:space="preserve"> </w:t>
      </w:r>
      <w:proofErr w:type="spellStart"/>
      <w:r w:rsidRPr="00564994">
        <w:rPr>
          <w:rFonts w:ascii="Times New Roman" w:hAnsi="Times New Roman" w:cs="Times New Roman"/>
          <w:iCs/>
          <w:sz w:val="24"/>
          <w:szCs w:val="24"/>
          <w:lang w:val="ru-RU"/>
        </w:rPr>
        <w:t>зрозуміти</w:t>
      </w:r>
      <w:proofErr w:type="spellEnd"/>
      <w:r w:rsidRPr="00564994">
        <w:rPr>
          <w:rFonts w:ascii="Times New Roman" w:hAnsi="Times New Roman" w:cs="Times New Roman"/>
          <w:iCs/>
          <w:sz w:val="24"/>
          <w:szCs w:val="24"/>
          <w:lang w:val="ru-RU"/>
        </w:rPr>
        <w:t xml:space="preserve">, як </w:t>
      </w:r>
      <w:proofErr w:type="spellStart"/>
      <w:r w:rsidRPr="00564994">
        <w:rPr>
          <w:rFonts w:ascii="Times New Roman" w:hAnsi="Times New Roman" w:cs="Times New Roman"/>
          <w:iCs/>
          <w:sz w:val="24"/>
          <w:szCs w:val="24"/>
          <w:lang w:val="ru-RU"/>
        </w:rPr>
        <w:t>радянські</w:t>
      </w:r>
      <w:proofErr w:type="spellEnd"/>
      <w:r w:rsidRPr="00564994">
        <w:rPr>
          <w:rFonts w:ascii="Times New Roman" w:hAnsi="Times New Roman" w:cs="Times New Roman"/>
          <w:iCs/>
          <w:sz w:val="24"/>
          <w:szCs w:val="24"/>
          <w:lang w:val="ru-RU"/>
        </w:rPr>
        <w:t xml:space="preserve"> </w:t>
      </w:r>
      <w:proofErr w:type="spellStart"/>
      <w:r w:rsidRPr="00564994">
        <w:rPr>
          <w:rFonts w:ascii="Times New Roman" w:hAnsi="Times New Roman" w:cs="Times New Roman"/>
          <w:iCs/>
          <w:sz w:val="24"/>
          <w:szCs w:val="24"/>
          <w:lang w:val="ru-RU"/>
        </w:rPr>
        <w:t>механізми</w:t>
      </w:r>
      <w:proofErr w:type="spellEnd"/>
      <w:r w:rsidRPr="00564994">
        <w:rPr>
          <w:rFonts w:ascii="Times New Roman" w:hAnsi="Times New Roman" w:cs="Times New Roman"/>
          <w:iCs/>
          <w:sz w:val="24"/>
          <w:szCs w:val="24"/>
          <w:lang w:val="ru-RU"/>
        </w:rPr>
        <w:t xml:space="preserve"> </w:t>
      </w:r>
      <w:proofErr w:type="spellStart"/>
      <w:r w:rsidRPr="00564994">
        <w:rPr>
          <w:rFonts w:ascii="Times New Roman" w:hAnsi="Times New Roman" w:cs="Times New Roman"/>
          <w:iCs/>
          <w:sz w:val="24"/>
          <w:szCs w:val="24"/>
          <w:lang w:val="ru-RU"/>
        </w:rPr>
        <w:t>впливу</w:t>
      </w:r>
      <w:proofErr w:type="spellEnd"/>
      <w:r w:rsidRPr="00564994">
        <w:rPr>
          <w:rFonts w:ascii="Times New Roman" w:hAnsi="Times New Roman" w:cs="Times New Roman"/>
          <w:iCs/>
          <w:sz w:val="24"/>
          <w:szCs w:val="24"/>
          <w:lang w:val="ru-RU"/>
        </w:rPr>
        <w:t xml:space="preserve"> </w:t>
      </w:r>
      <w:proofErr w:type="spellStart"/>
      <w:r w:rsidRPr="00564994">
        <w:rPr>
          <w:rFonts w:ascii="Times New Roman" w:hAnsi="Times New Roman" w:cs="Times New Roman"/>
          <w:iCs/>
          <w:sz w:val="24"/>
          <w:szCs w:val="24"/>
          <w:lang w:val="ru-RU"/>
        </w:rPr>
        <w:t>продовжують</w:t>
      </w:r>
      <w:proofErr w:type="spellEnd"/>
      <w:r w:rsidRPr="00564994">
        <w:rPr>
          <w:rFonts w:ascii="Times New Roman" w:hAnsi="Times New Roman" w:cs="Times New Roman"/>
          <w:iCs/>
          <w:sz w:val="24"/>
          <w:szCs w:val="24"/>
          <w:lang w:val="ru-RU"/>
        </w:rPr>
        <w:t xml:space="preserve"> </w:t>
      </w:r>
      <w:proofErr w:type="spellStart"/>
      <w:r w:rsidRPr="00564994">
        <w:rPr>
          <w:rFonts w:ascii="Times New Roman" w:hAnsi="Times New Roman" w:cs="Times New Roman"/>
          <w:iCs/>
          <w:sz w:val="24"/>
          <w:szCs w:val="24"/>
          <w:lang w:val="ru-RU"/>
        </w:rPr>
        <w:t>формувати</w:t>
      </w:r>
      <w:proofErr w:type="spellEnd"/>
      <w:r w:rsidRPr="00564994">
        <w:rPr>
          <w:rFonts w:ascii="Times New Roman" w:hAnsi="Times New Roman" w:cs="Times New Roman"/>
          <w:iCs/>
          <w:sz w:val="24"/>
          <w:szCs w:val="24"/>
          <w:lang w:val="ru-RU"/>
        </w:rPr>
        <w:t xml:space="preserve"> </w:t>
      </w:r>
      <w:proofErr w:type="spellStart"/>
      <w:r w:rsidRPr="00564994">
        <w:rPr>
          <w:rFonts w:ascii="Times New Roman" w:hAnsi="Times New Roman" w:cs="Times New Roman"/>
          <w:iCs/>
          <w:sz w:val="24"/>
          <w:szCs w:val="24"/>
          <w:lang w:val="ru-RU"/>
        </w:rPr>
        <w:t>підґрунтя</w:t>
      </w:r>
      <w:proofErr w:type="spellEnd"/>
      <w:r w:rsidRPr="00564994">
        <w:rPr>
          <w:rFonts w:ascii="Times New Roman" w:hAnsi="Times New Roman" w:cs="Times New Roman"/>
          <w:iCs/>
          <w:sz w:val="24"/>
          <w:szCs w:val="24"/>
          <w:lang w:val="ru-RU"/>
        </w:rPr>
        <w:t xml:space="preserve"> </w:t>
      </w:r>
      <w:proofErr w:type="spellStart"/>
      <w:r w:rsidRPr="00564994">
        <w:rPr>
          <w:rFonts w:ascii="Times New Roman" w:hAnsi="Times New Roman" w:cs="Times New Roman"/>
          <w:iCs/>
          <w:sz w:val="24"/>
          <w:szCs w:val="24"/>
          <w:lang w:val="ru-RU"/>
        </w:rPr>
        <w:t>сучасної</w:t>
      </w:r>
      <w:proofErr w:type="spellEnd"/>
      <w:r w:rsidRPr="00564994">
        <w:rPr>
          <w:rFonts w:ascii="Times New Roman" w:hAnsi="Times New Roman" w:cs="Times New Roman"/>
          <w:iCs/>
          <w:sz w:val="24"/>
          <w:szCs w:val="24"/>
          <w:lang w:val="ru-RU"/>
        </w:rPr>
        <w:t xml:space="preserve"> </w:t>
      </w:r>
      <w:proofErr w:type="spellStart"/>
      <w:r w:rsidRPr="00564994">
        <w:rPr>
          <w:rFonts w:ascii="Times New Roman" w:hAnsi="Times New Roman" w:cs="Times New Roman"/>
          <w:iCs/>
          <w:sz w:val="24"/>
          <w:szCs w:val="24"/>
          <w:lang w:val="ru-RU"/>
        </w:rPr>
        <w:t>російської</w:t>
      </w:r>
      <w:proofErr w:type="spellEnd"/>
      <w:r w:rsidRPr="00564994">
        <w:rPr>
          <w:rFonts w:ascii="Times New Roman" w:hAnsi="Times New Roman" w:cs="Times New Roman"/>
          <w:iCs/>
          <w:sz w:val="24"/>
          <w:szCs w:val="24"/>
          <w:lang w:val="ru-RU"/>
        </w:rPr>
        <w:t xml:space="preserve"> </w:t>
      </w:r>
      <w:proofErr w:type="spellStart"/>
      <w:r w:rsidRPr="00564994">
        <w:rPr>
          <w:rFonts w:ascii="Times New Roman" w:hAnsi="Times New Roman" w:cs="Times New Roman"/>
          <w:iCs/>
          <w:sz w:val="24"/>
          <w:szCs w:val="24"/>
          <w:lang w:val="ru-RU"/>
        </w:rPr>
        <w:t>неоімперської</w:t>
      </w:r>
      <w:proofErr w:type="spellEnd"/>
      <w:r w:rsidRPr="00564994">
        <w:rPr>
          <w:rFonts w:ascii="Times New Roman" w:hAnsi="Times New Roman" w:cs="Times New Roman"/>
          <w:iCs/>
          <w:sz w:val="24"/>
          <w:szCs w:val="24"/>
          <w:lang w:val="ru-RU"/>
        </w:rPr>
        <w:t xml:space="preserve"> </w:t>
      </w:r>
      <w:proofErr w:type="spellStart"/>
      <w:r w:rsidRPr="00564994">
        <w:rPr>
          <w:rFonts w:ascii="Times New Roman" w:hAnsi="Times New Roman" w:cs="Times New Roman"/>
          <w:iCs/>
          <w:sz w:val="24"/>
          <w:szCs w:val="24"/>
          <w:lang w:val="ru-RU"/>
        </w:rPr>
        <w:t>поведінки</w:t>
      </w:r>
      <w:proofErr w:type="spellEnd"/>
      <w:r w:rsidRPr="00564994">
        <w:rPr>
          <w:rFonts w:ascii="Times New Roman" w:hAnsi="Times New Roman" w:cs="Times New Roman"/>
          <w:iCs/>
          <w:sz w:val="24"/>
          <w:szCs w:val="24"/>
          <w:lang w:val="ru-RU"/>
        </w:rPr>
        <w:t>.</w:t>
      </w:r>
    </w:p>
    <w:p w14:paraId="3F5868BA" w14:textId="32483A3B" w:rsidR="000D5D82" w:rsidRPr="00DA3816" w:rsidRDefault="000D5D82" w:rsidP="001D0ABA">
      <w:pPr>
        <w:spacing w:after="0"/>
        <w:ind w:firstLine="708"/>
        <w:jc w:val="both"/>
        <w:rPr>
          <w:rFonts w:ascii="Times New Roman" w:hAnsi="Times New Roman" w:cs="Times New Roman"/>
          <w:iCs/>
          <w:sz w:val="24"/>
          <w:szCs w:val="24"/>
          <w:lang w:val="ru-RU"/>
        </w:rPr>
      </w:pPr>
    </w:p>
    <w:p w14:paraId="080C3CEC" w14:textId="77777777" w:rsidR="000D5D82" w:rsidRPr="00DA3816" w:rsidRDefault="000D5D82" w:rsidP="00EA01E9">
      <w:pPr>
        <w:spacing w:after="0"/>
        <w:ind w:firstLine="708"/>
        <w:jc w:val="both"/>
        <w:rPr>
          <w:rFonts w:ascii="Times New Roman" w:hAnsi="Times New Roman" w:cs="Times New Roman"/>
          <w:iCs/>
          <w:sz w:val="24"/>
          <w:szCs w:val="24"/>
          <w:lang w:val="ru-RU"/>
        </w:rPr>
      </w:pPr>
    </w:p>
    <w:p w14:paraId="69A56DE5" w14:textId="51CC7C6F" w:rsidR="007001B3" w:rsidRPr="00DA3816" w:rsidRDefault="007001B3" w:rsidP="000D5D82">
      <w:pPr>
        <w:spacing w:after="0" w:line="276" w:lineRule="auto"/>
        <w:jc w:val="both"/>
        <w:rPr>
          <w:rFonts w:ascii="Times New Roman" w:hAnsi="Times New Roman" w:cs="Times New Roman"/>
          <w:b/>
          <w:bCs/>
          <w:color w:val="002060"/>
          <w:sz w:val="24"/>
          <w:szCs w:val="24"/>
          <w:lang w:val="ru-RU"/>
        </w:rPr>
      </w:pPr>
      <w:r w:rsidRPr="007001B3">
        <w:rPr>
          <w:rFonts w:ascii="Times New Roman" w:hAnsi="Times New Roman" w:cs="Times New Roman"/>
          <w:b/>
          <w:bCs/>
          <w:color w:val="002060"/>
          <w:sz w:val="24"/>
          <w:szCs w:val="24"/>
        </w:rPr>
        <w:t>Bohdan</w:t>
      </w:r>
      <w:r w:rsidRPr="007001B3">
        <w:rPr>
          <w:rFonts w:ascii="Times New Roman" w:hAnsi="Times New Roman" w:cs="Times New Roman"/>
          <w:b/>
          <w:bCs/>
          <w:color w:val="002060"/>
          <w:sz w:val="24"/>
          <w:szCs w:val="24"/>
          <w:lang w:val="ru-RU"/>
        </w:rPr>
        <w:t xml:space="preserve"> </w:t>
      </w:r>
      <w:proofErr w:type="spellStart"/>
      <w:r w:rsidRPr="007001B3">
        <w:rPr>
          <w:rFonts w:ascii="Times New Roman" w:hAnsi="Times New Roman" w:cs="Times New Roman"/>
          <w:b/>
          <w:bCs/>
          <w:color w:val="002060"/>
          <w:sz w:val="24"/>
          <w:szCs w:val="24"/>
        </w:rPr>
        <w:t>Petrychenko</w:t>
      </w:r>
      <w:proofErr w:type="spellEnd"/>
      <w:r w:rsidRPr="007001B3">
        <w:rPr>
          <w:rFonts w:ascii="Times New Roman" w:hAnsi="Times New Roman" w:cs="Times New Roman"/>
          <w:b/>
          <w:bCs/>
          <w:color w:val="002060"/>
          <w:sz w:val="24"/>
          <w:szCs w:val="24"/>
          <w:lang w:val="ru-RU"/>
        </w:rPr>
        <w:t xml:space="preserve"> (Богдан </w:t>
      </w:r>
      <w:proofErr w:type="spellStart"/>
      <w:r w:rsidRPr="007001B3">
        <w:rPr>
          <w:rFonts w:ascii="Times New Roman" w:hAnsi="Times New Roman" w:cs="Times New Roman"/>
          <w:b/>
          <w:bCs/>
          <w:color w:val="002060"/>
          <w:sz w:val="24"/>
          <w:szCs w:val="24"/>
          <w:lang w:val="ru-RU"/>
        </w:rPr>
        <w:t>Володимирович</w:t>
      </w:r>
      <w:proofErr w:type="spellEnd"/>
      <w:r w:rsidRPr="007001B3">
        <w:rPr>
          <w:rFonts w:ascii="Times New Roman" w:hAnsi="Times New Roman" w:cs="Times New Roman"/>
          <w:b/>
          <w:bCs/>
          <w:color w:val="002060"/>
          <w:sz w:val="24"/>
          <w:szCs w:val="24"/>
          <w:lang w:val="ru-RU"/>
        </w:rPr>
        <w:t xml:space="preserve"> Петриченко)</w:t>
      </w:r>
    </w:p>
    <w:p w14:paraId="35869EC8" w14:textId="77777777" w:rsidR="00BA4C78" w:rsidRPr="00DA3816" w:rsidRDefault="00BA4C78" w:rsidP="00BA4C78">
      <w:pPr>
        <w:spacing w:after="0" w:line="276" w:lineRule="auto"/>
        <w:jc w:val="both"/>
        <w:rPr>
          <w:rFonts w:ascii="Times New Roman" w:hAnsi="Times New Roman" w:cs="Times New Roman"/>
          <w:b/>
          <w:bCs/>
          <w:color w:val="002060"/>
          <w:sz w:val="24"/>
          <w:szCs w:val="24"/>
          <w:lang w:val="ru-RU"/>
        </w:rPr>
      </w:pPr>
      <w:proofErr w:type="spellStart"/>
      <w:r w:rsidRPr="00BA4C78">
        <w:rPr>
          <w:rFonts w:ascii="Times New Roman" w:hAnsi="Times New Roman" w:cs="Times New Roman"/>
          <w:b/>
          <w:bCs/>
          <w:color w:val="002060"/>
          <w:sz w:val="24"/>
          <w:szCs w:val="24"/>
          <w:lang w:val="ru-RU"/>
        </w:rPr>
        <w:t>Черкаський</w:t>
      </w:r>
      <w:proofErr w:type="spellEnd"/>
      <w:r w:rsidRPr="00DA3816">
        <w:rPr>
          <w:rFonts w:ascii="Times New Roman" w:hAnsi="Times New Roman" w:cs="Times New Roman"/>
          <w:b/>
          <w:bCs/>
          <w:color w:val="002060"/>
          <w:sz w:val="24"/>
          <w:szCs w:val="24"/>
          <w:lang w:val="ru-RU"/>
        </w:rPr>
        <w:t xml:space="preserve"> </w:t>
      </w:r>
      <w:proofErr w:type="spellStart"/>
      <w:r w:rsidRPr="00BA4C78">
        <w:rPr>
          <w:rFonts w:ascii="Times New Roman" w:hAnsi="Times New Roman" w:cs="Times New Roman"/>
          <w:b/>
          <w:bCs/>
          <w:color w:val="002060"/>
          <w:sz w:val="24"/>
          <w:szCs w:val="24"/>
          <w:lang w:val="ru-RU"/>
        </w:rPr>
        <w:t>національний</w:t>
      </w:r>
      <w:proofErr w:type="spellEnd"/>
      <w:r w:rsidRPr="00DA3816">
        <w:rPr>
          <w:rFonts w:ascii="Times New Roman" w:hAnsi="Times New Roman" w:cs="Times New Roman"/>
          <w:b/>
          <w:bCs/>
          <w:color w:val="002060"/>
          <w:sz w:val="24"/>
          <w:szCs w:val="24"/>
          <w:lang w:val="ru-RU"/>
        </w:rPr>
        <w:t xml:space="preserve"> </w:t>
      </w:r>
      <w:proofErr w:type="spellStart"/>
      <w:r w:rsidRPr="00BA4C78">
        <w:rPr>
          <w:rFonts w:ascii="Times New Roman" w:hAnsi="Times New Roman" w:cs="Times New Roman"/>
          <w:b/>
          <w:bCs/>
          <w:color w:val="002060"/>
          <w:sz w:val="24"/>
          <w:szCs w:val="24"/>
          <w:lang w:val="ru-RU"/>
        </w:rPr>
        <w:t>університет</w:t>
      </w:r>
      <w:proofErr w:type="spellEnd"/>
      <w:r w:rsidRPr="00DA3816">
        <w:rPr>
          <w:rFonts w:ascii="Times New Roman" w:hAnsi="Times New Roman" w:cs="Times New Roman"/>
          <w:b/>
          <w:bCs/>
          <w:color w:val="002060"/>
          <w:sz w:val="24"/>
          <w:szCs w:val="24"/>
          <w:lang w:val="ru-RU"/>
        </w:rPr>
        <w:t xml:space="preserve"> </w:t>
      </w:r>
      <w:proofErr w:type="spellStart"/>
      <w:r w:rsidRPr="00BA4C78">
        <w:rPr>
          <w:rFonts w:ascii="Times New Roman" w:hAnsi="Times New Roman" w:cs="Times New Roman"/>
          <w:b/>
          <w:bCs/>
          <w:color w:val="002060"/>
          <w:sz w:val="24"/>
          <w:szCs w:val="24"/>
          <w:lang w:val="ru-RU"/>
        </w:rPr>
        <w:t>імені</w:t>
      </w:r>
      <w:proofErr w:type="spellEnd"/>
      <w:r w:rsidRPr="00DA3816">
        <w:rPr>
          <w:rFonts w:ascii="Times New Roman" w:hAnsi="Times New Roman" w:cs="Times New Roman"/>
          <w:b/>
          <w:bCs/>
          <w:color w:val="002060"/>
          <w:sz w:val="24"/>
          <w:szCs w:val="24"/>
          <w:lang w:val="ru-RU"/>
        </w:rPr>
        <w:t xml:space="preserve"> </w:t>
      </w:r>
      <w:r w:rsidRPr="00BA4C78">
        <w:rPr>
          <w:rFonts w:ascii="Times New Roman" w:hAnsi="Times New Roman" w:cs="Times New Roman"/>
          <w:b/>
          <w:bCs/>
          <w:color w:val="002060"/>
          <w:sz w:val="24"/>
          <w:szCs w:val="24"/>
          <w:lang w:val="ru-RU"/>
        </w:rPr>
        <w:t>Богдана</w:t>
      </w:r>
      <w:r w:rsidRPr="00DA3816">
        <w:rPr>
          <w:rFonts w:ascii="Times New Roman" w:hAnsi="Times New Roman" w:cs="Times New Roman"/>
          <w:b/>
          <w:bCs/>
          <w:color w:val="002060"/>
          <w:sz w:val="24"/>
          <w:szCs w:val="24"/>
          <w:lang w:val="ru-RU"/>
        </w:rPr>
        <w:t xml:space="preserve"> </w:t>
      </w:r>
      <w:proofErr w:type="spellStart"/>
      <w:r w:rsidRPr="00BA4C78">
        <w:rPr>
          <w:rFonts w:ascii="Times New Roman" w:hAnsi="Times New Roman" w:cs="Times New Roman"/>
          <w:b/>
          <w:bCs/>
          <w:color w:val="002060"/>
          <w:sz w:val="24"/>
          <w:szCs w:val="24"/>
          <w:lang w:val="ru-RU"/>
        </w:rPr>
        <w:t>Хмельницього</w:t>
      </w:r>
      <w:proofErr w:type="spellEnd"/>
      <w:r w:rsidRPr="00DA3816">
        <w:rPr>
          <w:rFonts w:ascii="Times New Roman" w:hAnsi="Times New Roman" w:cs="Times New Roman"/>
          <w:b/>
          <w:bCs/>
          <w:color w:val="002060"/>
          <w:sz w:val="24"/>
          <w:szCs w:val="24"/>
          <w:lang w:val="ru-RU"/>
        </w:rPr>
        <w:t xml:space="preserve"> (</w:t>
      </w:r>
      <w:r w:rsidRPr="00564994">
        <w:rPr>
          <w:rFonts w:ascii="Times New Roman" w:hAnsi="Times New Roman" w:cs="Times New Roman"/>
          <w:b/>
          <w:bCs/>
          <w:color w:val="002060"/>
          <w:sz w:val="24"/>
          <w:szCs w:val="24"/>
        </w:rPr>
        <w:t>Bohdan</w:t>
      </w:r>
      <w:r w:rsidRPr="00DA3816">
        <w:rPr>
          <w:rFonts w:ascii="Times New Roman" w:hAnsi="Times New Roman" w:cs="Times New Roman"/>
          <w:b/>
          <w:bCs/>
          <w:color w:val="002060"/>
          <w:sz w:val="24"/>
          <w:szCs w:val="24"/>
          <w:lang w:val="ru-RU"/>
        </w:rPr>
        <w:t xml:space="preserve"> </w:t>
      </w:r>
      <w:proofErr w:type="spellStart"/>
      <w:r w:rsidRPr="00564994">
        <w:rPr>
          <w:rFonts w:ascii="Times New Roman" w:hAnsi="Times New Roman" w:cs="Times New Roman"/>
          <w:b/>
          <w:bCs/>
          <w:color w:val="002060"/>
          <w:sz w:val="24"/>
          <w:szCs w:val="24"/>
        </w:rPr>
        <w:t>Khmelnytsky</w:t>
      </w:r>
      <w:proofErr w:type="spellEnd"/>
      <w:r w:rsidRPr="00DA3816">
        <w:rPr>
          <w:rFonts w:ascii="Times New Roman" w:hAnsi="Times New Roman" w:cs="Times New Roman"/>
          <w:b/>
          <w:bCs/>
          <w:color w:val="002060"/>
          <w:sz w:val="24"/>
          <w:szCs w:val="24"/>
          <w:lang w:val="ru-RU"/>
        </w:rPr>
        <w:t xml:space="preserve"> </w:t>
      </w:r>
      <w:proofErr w:type="spellStart"/>
      <w:r w:rsidRPr="00564994">
        <w:rPr>
          <w:rFonts w:ascii="Times New Roman" w:hAnsi="Times New Roman" w:cs="Times New Roman"/>
          <w:b/>
          <w:bCs/>
          <w:color w:val="002060"/>
          <w:sz w:val="24"/>
          <w:szCs w:val="24"/>
        </w:rPr>
        <w:t>National</w:t>
      </w:r>
      <w:proofErr w:type="spellEnd"/>
      <w:r w:rsidRPr="00DA3816">
        <w:rPr>
          <w:rFonts w:ascii="Times New Roman" w:hAnsi="Times New Roman" w:cs="Times New Roman"/>
          <w:b/>
          <w:bCs/>
          <w:color w:val="002060"/>
          <w:sz w:val="24"/>
          <w:szCs w:val="24"/>
          <w:lang w:val="ru-RU"/>
        </w:rPr>
        <w:t xml:space="preserve"> </w:t>
      </w:r>
      <w:r w:rsidRPr="00564994">
        <w:rPr>
          <w:rFonts w:ascii="Times New Roman" w:hAnsi="Times New Roman" w:cs="Times New Roman"/>
          <w:b/>
          <w:bCs/>
          <w:color w:val="002060"/>
          <w:sz w:val="24"/>
          <w:szCs w:val="24"/>
        </w:rPr>
        <w:t>University</w:t>
      </w:r>
      <w:r w:rsidRPr="00DA3816">
        <w:rPr>
          <w:rFonts w:ascii="Times New Roman" w:hAnsi="Times New Roman" w:cs="Times New Roman"/>
          <w:b/>
          <w:bCs/>
          <w:color w:val="002060"/>
          <w:sz w:val="24"/>
          <w:szCs w:val="24"/>
          <w:lang w:val="ru-RU"/>
        </w:rPr>
        <w:t xml:space="preserve"> </w:t>
      </w:r>
      <w:r w:rsidRPr="00564994">
        <w:rPr>
          <w:rFonts w:ascii="Times New Roman" w:hAnsi="Times New Roman" w:cs="Times New Roman"/>
          <w:b/>
          <w:bCs/>
          <w:color w:val="002060"/>
          <w:sz w:val="24"/>
          <w:szCs w:val="24"/>
        </w:rPr>
        <w:t>of</w:t>
      </w:r>
      <w:r w:rsidRPr="00DA3816">
        <w:rPr>
          <w:rFonts w:ascii="Times New Roman" w:hAnsi="Times New Roman" w:cs="Times New Roman"/>
          <w:b/>
          <w:bCs/>
          <w:color w:val="002060"/>
          <w:sz w:val="24"/>
          <w:szCs w:val="24"/>
          <w:lang w:val="ru-RU"/>
        </w:rPr>
        <w:t xml:space="preserve"> </w:t>
      </w:r>
      <w:proofErr w:type="spellStart"/>
      <w:r w:rsidRPr="00564994">
        <w:rPr>
          <w:rFonts w:ascii="Times New Roman" w:hAnsi="Times New Roman" w:cs="Times New Roman"/>
          <w:b/>
          <w:bCs/>
          <w:color w:val="002060"/>
          <w:sz w:val="24"/>
          <w:szCs w:val="24"/>
        </w:rPr>
        <w:t>Cherkasy</w:t>
      </w:r>
      <w:proofErr w:type="spellEnd"/>
      <w:r w:rsidRPr="00DA3816">
        <w:rPr>
          <w:rFonts w:ascii="Times New Roman" w:hAnsi="Times New Roman" w:cs="Times New Roman"/>
          <w:b/>
          <w:bCs/>
          <w:color w:val="002060"/>
          <w:sz w:val="24"/>
          <w:szCs w:val="24"/>
          <w:lang w:val="ru-RU"/>
        </w:rPr>
        <w:t>)</w:t>
      </w:r>
    </w:p>
    <w:p w14:paraId="4824607A" w14:textId="5AABCA68" w:rsidR="000D5D82" w:rsidRPr="00DA3816" w:rsidRDefault="00CD5458" w:rsidP="000D5D82">
      <w:pPr>
        <w:spacing w:after="0"/>
        <w:jc w:val="both"/>
        <w:rPr>
          <w:rFonts w:ascii="Times New Roman" w:hAnsi="Times New Roman"/>
          <w:b/>
          <w:bCs/>
          <w:i/>
          <w:iCs/>
          <w:color w:val="FF0000"/>
          <w:sz w:val="24"/>
          <w:szCs w:val="24"/>
          <w:lang w:val="ru-RU"/>
        </w:rPr>
      </w:pPr>
      <w:proofErr w:type="spellStart"/>
      <w:r w:rsidRPr="00DA3816">
        <w:rPr>
          <w:rFonts w:ascii="Times New Roman" w:hAnsi="Times New Roman"/>
          <w:b/>
          <w:bCs/>
          <w:i/>
          <w:iCs/>
          <w:color w:val="FF0000"/>
          <w:sz w:val="24"/>
          <w:szCs w:val="24"/>
          <w:lang w:val="ru-RU"/>
        </w:rPr>
        <w:t>Деколонізація</w:t>
      </w:r>
      <w:proofErr w:type="spellEnd"/>
      <w:r w:rsidRPr="00DA3816">
        <w:rPr>
          <w:rFonts w:ascii="Times New Roman" w:hAnsi="Times New Roman"/>
          <w:b/>
          <w:bCs/>
          <w:i/>
          <w:iCs/>
          <w:color w:val="FF0000"/>
          <w:sz w:val="24"/>
          <w:szCs w:val="24"/>
          <w:lang w:val="ru-RU"/>
        </w:rPr>
        <w:t xml:space="preserve"> </w:t>
      </w:r>
      <w:proofErr w:type="spellStart"/>
      <w:r w:rsidRPr="00DA3816">
        <w:rPr>
          <w:rFonts w:ascii="Times New Roman" w:hAnsi="Times New Roman"/>
          <w:b/>
          <w:bCs/>
          <w:i/>
          <w:iCs/>
          <w:color w:val="FF0000"/>
          <w:sz w:val="24"/>
          <w:szCs w:val="24"/>
          <w:lang w:val="ru-RU"/>
        </w:rPr>
        <w:t>пам’яті</w:t>
      </w:r>
      <w:proofErr w:type="spellEnd"/>
      <w:r w:rsidRPr="00DA3816">
        <w:rPr>
          <w:rFonts w:ascii="Times New Roman" w:hAnsi="Times New Roman"/>
          <w:b/>
          <w:bCs/>
          <w:i/>
          <w:iCs/>
          <w:color w:val="FF0000"/>
          <w:sz w:val="24"/>
          <w:szCs w:val="24"/>
          <w:lang w:val="ru-RU"/>
        </w:rPr>
        <w:t xml:space="preserve">: як </w:t>
      </w:r>
      <w:proofErr w:type="spellStart"/>
      <w:r w:rsidRPr="00DA3816">
        <w:rPr>
          <w:rFonts w:ascii="Times New Roman" w:hAnsi="Times New Roman"/>
          <w:b/>
          <w:bCs/>
          <w:i/>
          <w:iCs/>
          <w:color w:val="FF0000"/>
          <w:sz w:val="24"/>
          <w:szCs w:val="24"/>
          <w:lang w:val="ru-RU"/>
        </w:rPr>
        <w:t>пострадянські</w:t>
      </w:r>
      <w:proofErr w:type="spellEnd"/>
      <w:r w:rsidRPr="00DA3816">
        <w:rPr>
          <w:rFonts w:ascii="Times New Roman" w:hAnsi="Times New Roman"/>
          <w:b/>
          <w:bCs/>
          <w:i/>
          <w:iCs/>
          <w:color w:val="FF0000"/>
          <w:sz w:val="24"/>
          <w:szCs w:val="24"/>
          <w:lang w:val="ru-RU"/>
        </w:rPr>
        <w:t xml:space="preserve"> </w:t>
      </w:r>
      <w:proofErr w:type="spellStart"/>
      <w:r w:rsidRPr="00DA3816">
        <w:rPr>
          <w:rFonts w:ascii="Times New Roman" w:hAnsi="Times New Roman"/>
          <w:b/>
          <w:bCs/>
          <w:i/>
          <w:iCs/>
          <w:color w:val="FF0000"/>
          <w:sz w:val="24"/>
          <w:szCs w:val="24"/>
          <w:lang w:val="ru-RU"/>
        </w:rPr>
        <w:t>суспільства</w:t>
      </w:r>
      <w:proofErr w:type="spellEnd"/>
      <w:r w:rsidRPr="00DA3816">
        <w:rPr>
          <w:rFonts w:ascii="Times New Roman" w:hAnsi="Times New Roman"/>
          <w:b/>
          <w:bCs/>
          <w:i/>
          <w:iCs/>
          <w:color w:val="FF0000"/>
          <w:sz w:val="24"/>
          <w:szCs w:val="24"/>
          <w:lang w:val="ru-RU"/>
        </w:rPr>
        <w:t xml:space="preserve"> </w:t>
      </w:r>
      <w:proofErr w:type="spellStart"/>
      <w:r w:rsidRPr="00DA3816">
        <w:rPr>
          <w:rFonts w:ascii="Times New Roman" w:hAnsi="Times New Roman"/>
          <w:b/>
          <w:bCs/>
          <w:i/>
          <w:iCs/>
          <w:color w:val="FF0000"/>
          <w:sz w:val="24"/>
          <w:szCs w:val="24"/>
          <w:lang w:val="ru-RU"/>
        </w:rPr>
        <w:t>переосмислюють</w:t>
      </w:r>
      <w:proofErr w:type="spellEnd"/>
      <w:r w:rsidRPr="00DA3816">
        <w:rPr>
          <w:rFonts w:ascii="Times New Roman" w:hAnsi="Times New Roman"/>
          <w:b/>
          <w:bCs/>
          <w:i/>
          <w:iCs/>
          <w:color w:val="FF0000"/>
          <w:sz w:val="24"/>
          <w:szCs w:val="24"/>
          <w:lang w:val="ru-RU"/>
        </w:rPr>
        <w:t xml:space="preserve"> </w:t>
      </w:r>
      <w:proofErr w:type="spellStart"/>
      <w:r w:rsidRPr="00DA3816">
        <w:rPr>
          <w:rFonts w:ascii="Times New Roman" w:hAnsi="Times New Roman"/>
          <w:b/>
          <w:bCs/>
          <w:i/>
          <w:iCs/>
          <w:color w:val="FF0000"/>
          <w:sz w:val="24"/>
          <w:szCs w:val="24"/>
          <w:lang w:val="ru-RU"/>
        </w:rPr>
        <w:t>імперську</w:t>
      </w:r>
      <w:proofErr w:type="spellEnd"/>
      <w:r w:rsidRPr="00DA3816">
        <w:rPr>
          <w:rFonts w:ascii="Times New Roman" w:hAnsi="Times New Roman"/>
          <w:b/>
          <w:bCs/>
          <w:i/>
          <w:iCs/>
          <w:color w:val="FF0000"/>
          <w:sz w:val="24"/>
          <w:szCs w:val="24"/>
          <w:lang w:val="ru-RU"/>
        </w:rPr>
        <w:t xml:space="preserve"> </w:t>
      </w:r>
      <w:proofErr w:type="spellStart"/>
      <w:r w:rsidRPr="00DA3816">
        <w:rPr>
          <w:rFonts w:ascii="Times New Roman" w:hAnsi="Times New Roman"/>
          <w:b/>
          <w:bCs/>
          <w:i/>
          <w:iCs/>
          <w:color w:val="FF0000"/>
          <w:sz w:val="24"/>
          <w:szCs w:val="24"/>
          <w:lang w:val="ru-RU"/>
        </w:rPr>
        <w:t>спадщину</w:t>
      </w:r>
      <w:proofErr w:type="spellEnd"/>
      <w:r w:rsidRPr="00DA3816">
        <w:rPr>
          <w:rFonts w:ascii="Times New Roman" w:hAnsi="Times New Roman"/>
          <w:b/>
          <w:bCs/>
          <w:i/>
          <w:iCs/>
          <w:color w:val="FF0000"/>
          <w:sz w:val="24"/>
          <w:szCs w:val="24"/>
          <w:lang w:val="ru-RU"/>
        </w:rPr>
        <w:t xml:space="preserve"> </w:t>
      </w:r>
      <w:proofErr w:type="spellStart"/>
      <w:r w:rsidRPr="00DA3816">
        <w:rPr>
          <w:rFonts w:ascii="Times New Roman" w:hAnsi="Times New Roman"/>
          <w:b/>
          <w:bCs/>
          <w:i/>
          <w:iCs/>
          <w:color w:val="FF0000"/>
          <w:sz w:val="24"/>
          <w:szCs w:val="24"/>
          <w:lang w:val="ru-RU"/>
        </w:rPr>
        <w:t>Росії</w:t>
      </w:r>
      <w:proofErr w:type="spellEnd"/>
      <w:r w:rsidR="00106F1C" w:rsidRPr="00DA3816">
        <w:rPr>
          <w:rFonts w:ascii="Times New Roman" w:hAnsi="Times New Roman"/>
          <w:b/>
          <w:bCs/>
          <w:i/>
          <w:iCs/>
          <w:color w:val="FF0000"/>
          <w:sz w:val="24"/>
          <w:szCs w:val="24"/>
          <w:lang w:val="ru-RU"/>
        </w:rPr>
        <w:t xml:space="preserve"> (</w:t>
      </w:r>
      <w:r w:rsidR="00106F1C" w:rsidRPr="00106F1C">
        <w:rPr>
          <w:rFonts w:ascii="Times New Roman" w:hAnsi="Times New Roman"/>
          <w:b/>
          <w:bCs/>
          <w:i/>
          <w:iCs/>
          <w:color w:val="FF0000"/>
          <w:sz w:val="24"/>
          <w:szCs w:val="24"/>
        </w:rPr>
        <w:t>Dekolonizacja</w:t>
      </w:r>
      <w:r w:rsidR="00106F1C" w:rsidRPr="00DA3816">
        <w:rPr>
          <w:rFonts w:ascii="Times New Roman" w:hAnsi="Times New Roman"/>
          <w:b/>
          <w:bCs/>
          <w:i/>
          <w:iCs/>
          <w:color w:val="FF0000"/>
          <w:sz w:val="24"/>
          <w:szCs w:val="24"/>
          <w:lang w:val="ru-RU"/>
        </w:rPr>
        <w:t xml:space="preserve"> </w:t>
      </w:r>
      <w:proofErr w:type="spellStart"/>
      <w:r w:rsidR="00106F1C" w:rsidRPr="00106F1C">
        <w:rPr>
          <w:rFonts w:ascii="Times New Roman" w:hAnsi="Times New Roman"/>
          <w:b/>
          <w:bCs/>
          <w:i/>
          <w:iCs/>
          <w:color w:val="FF0000"/>
          <w:sz w:val="24"/>
          <w:szCs w:val="24"/>
        </w:rPr>
        <w:t>pami</w:t>
      </w:r>
      <w:proofErr w:type="spellEnd"/>
      <w:r w:rsidR="00106F1C" w:rsidRPr="00DA3816">
        <w:rPr>
          <w:rFonts w:ascii="Times New Roman" w:hAnsi="Times New Roman"/>
          <w:b/>
          <w:bCs/>
          <w:i/>
          <w:iCs/>
          <w:color w:val="FF0000"/>
          <w:sz w:val="24"/>
          <w:szCs w:val="24"/>
          <w:lang w:val="ru-RU"/>
        </w:rPr>
        <w:t>ę</w:t>
      </w:r>
      <w:r w:rsidR="00106F1C" w:rsidRPr="00106F1C">
        <w:rPr>
          <w:rFonts w:ascii="Times New Roman" w:hAnsi="Times New Roman"/>
          <w:b/>
          <w:bCs/>
          <w:i/>
          <w:iCs/>
          <w:color w:val="FF0000"/>
          <w:sz w:val="24"/>
          <w:szCs w:val="24"/>
        </w:rPr>
        <w:t>ci</w:t>
      </w:r>
      <w:r w:rsidR="00106F1C" w:rsidRPr="00DA3816">
        <w:rPr>
          <w:rFonts w:ascii="Times New Roman" w:hAnsi="Times New Roman"/>
          <w:b/>
          <w:bCs/>
          <w:i/>
          <w:iCs/>
          <w:color w:val="FF0000"/>
          <w:sz w:val="24"/>
          <w:szCs w:val="24"/>
          <w:lang w:val="ru-RU"/>
        </w:rPr>
        <w:t xml:space="preserve">: </w:t>
      </w:r>
      <w:r w:rsidR="00106F1C" w:rsidRPr="00106F1C">
        <w:rPr>
          <w:rFonts w:ascii="Times New Roman" w:hAnsi="Times New Roman"/>
          <w:b/>
          <w:bCs/>
          <w:i/>
          <w:iCs/>
          <w:color w:val="FF0000"/>
          <w:sz w:val="24"/>
          <w:szCs w:val="24"/>
        </w:rPr>
        <w:t>jak</w:t>
      </w:r>
      <w:r w:rsidR="00106F1C" w:rsidRPr="00DA3816">
        <w:rPr>
          <w:rFonts w:ascii="Times New Roman" w:hAnsi="Times New Roman"/>
          <w:b/>
          <w:bCs/>
          <w:i/>
          <w:iCs/>
          <w:color w:val="FF0000"/>
          <w:sz w:val="24"/>
          <w:szCs w:val="24"/>
          <w:lang w:val="ru-RU"/>
        </w:rPr>
        <w:t xml:space="preserve"> </w:t>
      </w:r>
      <w:proofErr w:type="spellStart"/>
      <w:r w:rsidR="00106F1C" w:rsidRPr="00106F1C">
        <w:rPr>
          <w:rFonts w:ascii="Times New Roman" w:hAnsi="Times New Roman"/>
          <w:b/>
          <w:bCs/>
          <w:i/>
          <w:iCs/>
          <w:color w:val="FF0000"/>
          <w:sz w:val="24"/>
          <w:szCs w:val="24"/>
        </w:rPr>
        <w:t>spo</w:t>
      </w:r>
      <w:proofErr w:type="spellEnd"/>
      <w:r w:rsidR="00106F1C" w:rsidRPr="00DA3816">
        <w:rPr>
          <w:rFonts w:ascii="Times New Roman" w:hAnsi="Times New Roman"/>
          <w:b/>
          <w:bCs/>
          <w:i/>
          <w:iCs/>
          <w:color w:val="FF0000"/>
          <w:sz w:val="24"/>
          <w:szCs w:val="24"/>
          <w:lang w:val="ru-RU"/>
        </w:rPr>
        <w:t>ł</w:t>
      </w:r>
      <w:proofErr w:type="spellStart"/>
      <w:r w:rsidR="00106F1C" w:rsidRPr="00106F1C">
        <w:rPr>
          <w:rFonts w:ascii="Times New Roman" w:hAnsi="Times New Roman"/>
          <w:b/>
          <w:bCs/>
          <w:i/>
          <w:iCs/>
          <w:color w:val="FF0000"/>
          <w:sz w:val="24"/>
          <w:szCs w:val="24"/>
        </w:rPr>
        <w:t>ecze</w:t>
      </w:r>
      <w:proofErr w:type="spellEnd"/>
      <w:r w:rsidR="00106F1C" w:rsidRPr="00DA3816">
        <w:rPr>
          <w:rFonts w:ascii="Times New Roman" w:hAnsi="Times New Roman"/>
          <w:b/>
          <w:bCs/>
          <w:i/>
          <w:iCs/>
          <w:color w:val="FF0000"/>
          <w:sz w:val="24"/>
          <w:szCs w:val="24"/>
          <w:lang w:val="ru-RU"/>
        </w:rPr>
        <w:t>ń</w:t>
      </w:r>
      <w:proofErr w:type="spellStart"/>
      <w:r w:rsidR="00106F1C" w:rsidRPr="00106F1C">
        <w:rPr>
          <w:rFonts w:ascii="Times New Roman" w:hAnsi="Times New Roman"/>
          <w:b/>
          <w:bCs/>
          <w:i/>
          <w:iCs/>
          <w:color w:val="FF0000"/>
          <w:sz w:val="24"/>
          <w:szCs w:val="24"/>
        </w:rPr>
        <w:t>stwa</w:t>
      </w:r>
      <w:proofErr w:type="spellEnd"/>
      <w:r w:rsidR="00106F1C" w:rsidRPr="00DA3816">
        <w:rPr>
          <w:rFonts w:ascii="Times New Roman" w:hAnsi="Times New Roman"/>
          <w:b/>
          <w:bCs/>
          <w:i/>
          <w:iCs/>
          <w:color w:val="FF0000"/>
          <w:sz w:val="24"/>
          <w:szCs w:val="24"/>
          <w:lang w:val="ru-RU"/>
        </w:rPr>
        <w:t xml:space="preserve"> </w:t>
      </w:r>
      <w:r w:rsidR="00106F1C" w:rsidRPr="00106F1C">
        <w:rPr>
          <w:rFonts w:ascii="Times New Roman" w:hAnsi="Times New Roman"/>
          <w:b/>
          <w:bCs/>
          <w:i/>
          <w:iCs/>
          <w:color w:val="FF0000"/>
          <w:sz w:val="24"/>
          <w:szCs w:val="24"/>
        </w:rPr>
        <w:t>postsowieckie</w:t>
      </w:r>
      <w:r w:rsidR="00106F1C" w:rsidRPr="00DA3816">
        <w:rPr>
          <w:rFonts w:ascii="Times New Roman" w:hAnsi="Times New Roman"/>
          <w:b/>
          <w:bCs/>
          <w:i/>
          <w:iCs/>
          <w:color w:val="FF0000"/>
          <w:sz w:val="24"/>
          <w:szCs w:val="24"/>
          <w:lang w:val="ru-RU"/>
        </w:rPr>
        <w:t xml:space="preserve"> </w:t>
      </w:r>
      <w:r w:rsidR="00106F1C" w:rsidRPr="00106F1C">
        <w:rPr>
          <w:rFonts w:ascii="Times New Roman" w:hAnsi="Times New Roman"/>
          <w:b/>
          <w:bCs/>
          <w:i/>
          <w:iCs/>
          <w:color w:val="FF0000"/>
          <w:sz w:val="24"/>
          <w:szCs w:val="24"/>
        </w:rPr>
        <w:t>na</w:t>
      </w:r>
      <w:r w:rsidR="00106F1C" w:rsidRPr="00DA3816">
        <w:rPr>
          <w:rFonts w:ascii="Times New Roman" w:hAnsi="Times New Roman"/>
          <w:b/>
          <w:bCs/>
          <w:i/>
          <w:iCs/>
          <w:color w:val="FF0000"/>
          <w:sz w:val="24"/>
          <w:szCs w:val="24"/>
          <w:lang w:val="ru-RU"/>
        </w:rPr>
        <w:t xml:space="preserve"> </w:t>
      </w:r>
      <w:r w:rsidR="00106F1C" w:rsidRPr="00106F1C">
        <w:rPr>
          <w:rFonts w:ascii="Times New Roman" w:hAnsi="Times New Roman"/>
          <w:b/>
          <w:bCs/>
          <w:i/>
          <w:iCs/>
          <w:color w:val="FF0000"/>
          <w:sz w:val="24"/>
          <w:szCs w:val="24"/>
        </w:rPr>
        <w:t>nowo</w:t>
      </w:r>
      <w:r w:rsidR="00106F1C" w:rsidRPr="00DA3816">
        <w:rPr>
          <w:rFonts w:ascii="Times New Roman" w:hAnsi="Times New Roman"/>
          <w:b/>
          <w:bCs/>
          <w:i/>
          <w:iCs/>
          <w:color w:val="FF0000"/>
          <w:sz w:val="24"/>
          <w:szCs w:val="24"/>
          <w:lang w:val="ru-RU"/>
        </w:rPr>
        <w:t xml:space="preserve"> </w:t>
      </w:r>
      <w:proofErr w:type="spellStart"/>
      <w:r w:rsidR="00106F1C" w:rsidRPr="00106F1C">
        <w:rPr>
          <w:rFonts w:ascii="Times New Roman" w:hAnsi="Times New Roman"/>
          <w:b/>
          <w:bCs/>
          <w:i/>
          <w:iCs/>
          <w:color w:val="FF0000"/>
          <w:sz w:val="24"/>
          <w:szCs w:val="24"/>
        </w:rPr>
        <w:t>wyobra</w:t>
      </w:r>
      <w:proofErr w:type="spellEnd"/>
      <w:r w:rsidR="00106F1C" w:rsidRPr="00DA3816">
        <w:rPr>
          <w:rFonts w:ascii="Times New Roman" w:hAnsi="Times New Roman"/>
          <w:b/>
          <w:bCs/>
          <w:i/>
          <w:iCs/>
          <w:color w:val="FF0000"/>
          <w:sz w:val="24"/>
          <w:szCs w:val="24"/>
          <w:lang w:val="ru-RU"/>
        </w:rPr>
        <w:t>ż</w:t>
      </w:r>
      <w:r w:rsidR="00106F1C" w:rsidRPr="00106F1C">
        <w:rPr>
          <w:rFonts w:ascii="Times New Roman" w:hAnsi="Times New Roman"/>
          <w:b/>
          <w:bCs/>
          <w:i/>
          <w:iCs/>
          <w:color w:val="FF0000"/>
          <w:sz w:val="24"/>
          <w:szCs w:val="24"/>
        </w:rPr>
        <w:t>aj</w:t>
      </w:r>
      <w:r w:rsidR="00106F1C" w:rsidRPr="00DA3816">
        <w:rPr>
          <w:rFonts w:ascii="Times New Roman" w:hAnsi="Times New Roman"/>
          <w:b/>
          <w:bCs/>
          <w:i/>
          <w:iCs/>
          <w:color w:val="FF0000"/>
          <w:sz w:val="24"/>
          <w:szCs w:val="24"/>
          <w:lang w:val="ru-RU"/>
        </w:rPr>
        <w:t xml:space="preserve">ą </w:t>
      </w:r>
      <w:r w:rsidR="00106F1C" w:rsidRPr="00106F1C">
        <w:rPr>
          <w:rFonts w:ascii="Times New Roman" w:hAnsi="Times New Roman"/>
          <w:b/>
          <w:bCs/>
          <w:i/>
          <w:iCs/>
          <w:color w:val="FF0000"/>
          <w:sz w:val="24"/>
          <w:szCs w:val="24"/>
        </w:rPr>
        <w:t>sobie</w:t>
      </w:r>
      <w:r w:rsidR="00106F1C" w:rsidRPr="00DA3816">
        <w:rPr>
          <w:rFonts w:ascii="Times New Roman" w:hAnsi="Times New Roman"/>
          <w:b/>
          <w:bCs/>
          <w:i/>
          <w:iCs/>
          <w:color w:val="FF0000"/>
          <w:sz w:val="24"/>
          <w:szCs w:val="24"/>
          <w:lang w:val="ru-RU"/>
        </w:rPr>
        <w:t xml:space="preserve"> </w:t>
      </w:r>
      <w:r w:rsidR="00106F1C" w:rsidRPr="00106F1C">
        <w:rPr>
          <w:rFonts w:ascii="Times New Roman" w:hAnsi="Times New Roman"/>
          <w:b/>
          <w:bCs/>
          <w:i/>
          <w:iCs/>
          <w:color w:val="FF0000"/>
          <w:sz w:val="24"/>
          <w:szCs w:val="24"/>
        </w:rPr>
        <w:t>imperialne</w:t>
      </w:r>
      <w:r w:rsidR="00106F1C" w:rsidRPr="00DA3816">
        <w:rPr>
          <w:rFonts w:ascii="Times New Roman" w:hAnsi="Times New Roman"/>
          <w:b/>
          <w:bCs/>
          <w:i/>
          <w:iCs/>
          <w:color w:val="FF0000"/>
          <w:sz w:val="24"/>
          <w:szCs w:val="24"/>
          <w:lang w:val="ru-RU"/>
        </w:rPr>
        <w:t xml:space="preserve"> </w:t>
      </w:r>
      <w:r w:rsidR="00106F1C" w:rsidRPr="00106F1C">
        <w:rPr>
          <w:rFonts w:ascii="Times New Roman" w:hAnsi="Times New Roman"/>
          <w:b/>
          <w:bCs/>
          <w:i/>
          <w:iCs/>
          <w:color w:val="FF0000"/>
          <w:sz w:val="24"/>
          <w:szCs w:val="24"/>
        </w:rPr>
        <w:t>dziedzictwo</w:t>
      </w:r>
      <w:r w:rsidR="00106F1C" w:rsidRPr="00DA3816">
        <w:rPr>
          <w:rFonts w:ascii="Times New Roman" w:hAnsi="Times New Roman"/>
          <w:b/>
          <w:bCs/>
          <w:i/>
          <w:iCs/>
          <w:color w:val="FF0000"/>
          <w:sz w:val="24"/>
          <w:szCs w:val="24"/>
          <w:lang w:val="ru-RU"/>
        </w:rPr>
        <w:t xml:space="preserve"> </w:t>
      </w:r>
      <w:r w:rsidR="00106F1C" w:rsidRPr="00106F1C">
        <w:rPr>
          <w:rFonts w:ascii="Times New Roman" w:hAnsi="Times New Roman"/>
          <w:b/>
          <w:bCs/>
          <w:i/>
          <w:iCs/>
          <w:color w:val="FF0000"/>
          <w:sz w:val="24"/>
          <w:szCs w:val="24"/>
        </w:rPr>
        <w:t>Rosji</w:t>
      </w:r>
      <w:r w:rsidR="00106F1C" w:rsidRPr="00DA3816">
        <w:rPr>
          <w:rFonts w:ascii="Times New Roman" w:hAnsi="Times New Roman"/>
          <w:b/>
          <w:bCs/>
          <w:i/>
          <w:iCs/>
          <w:color w:val="FF0000"/>
          <w:sz w:val="24"/>
          <w:szCs w:val="24"/>
          <w:lang w:val="ru-RU"/>
        </w:rPr>
        <w:t>)</w:t>
      </w:r>
      <w:r w:rsidR="000D5D82" w:rsidRPr="00DA3816">
        <w:rPr>
          <w:rFonts w:ascii="Times New Roman" w:hAnsi="Times New Roman"/>
          <w:b/>
          <w:bCs/>
          <w:i/>
          <w:iCs/>
          <w:color w:val="FF0000"/>
          <w:sz w:val="24"/>
          <w:szCs w:val="24"/>
          <w:lang w:val="ru-RU"/>
        </w:rPr>
        <w:t>.</w:t>
      </w:r>
    </w:p>
    <w:p w14:paraId="3670DFF0" w14:textId="77777777" w:rsidR="008F584C" w:rsidRPr="00DA3816" w:rsidRDefault="008F584C" w:rsidP="008F584C">
      <w:pPr>
        <w:spacing w:after="0"/>
        <w:ind w:firstLine="708"/>
        <w:jc w:val="both"/>
        <w:rPr>
          <w:rFonts w:ascii="Times New Roman" w:hAnsi="Times New Roman" w:cs="Times New Roman"/>
          <w:iCs/>
          <w:sz w:val="24"/>
          <w:szCs w:val="24"/>
          <w:lang w:val="ru-RU"/>
        </w:rPr>
      </w:pPr>
      <w:proofErr w:type="spellStart"/>
      <w:r w:rsidRPr="00DA3816">
        <w:rPr>
          <w:rFonts w:ascii="Times New Roman" w:hAnsi="Times New Roman" w:cs="Times New Roman"/>
          <w:iCs/>
          <w:sz w:val="24"/>
          <w:szCs w:val="24"/>
          <w:lang w:val="ru-RU"/>
        </w:rPr>
        <w:t>Ця</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стаття</w:t>
      </w:r>
      <w:proofErr w:type="spellEnd"/>
      <w:r w:rsidRPr="00DA3816">
        <w:rPr>
          <w:rFonts w:ascii="Times New Roman" w:hAnsi="Times New Roman" w:cs="Times New Roman"/>
          <w:iCs/>
          <w:sz w:val="24"/>
          <w:szCs w:val="24"/>
          <w:lang w:val="ru-RU"/>
        </w:rPr>
        <w:t xml:space="preserve"> є </w:t>
      </w:r>
      <w:proofErr w:type="spellStart"/>
      <w:r w:rsidRPr="00DA3816">
        <w:rPr>
          <w:rFonts w:ascii="Times New Roman" w:hAnsi="Times New Roman" w:cs="Times New Roman"/>
          <w:iCs/>
          <w:sz w:val="24"/>
          <w:szCs w:val="24"/>
          <w:lang w:val="ru-RU"/>
        </w:rPr>
        <w:t>компаративним</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дослідженням</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присвяченим</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процесам</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деколонізації</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історичної</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пам’яті</w:t>
      </w:r>
      <w:proofErr w:type="spellEnd"/>
      <w:r w:rsidRPr="00DA3816">
        <w:rPr>
          <w:rFonts w:ascii="Times New Roman" w:hAnsi="Times New Roman" w:cs="Times New Roman"/>
          <w:iCs/>
          <w:sz w:val="24"/>
          <w:szCs w:val="24"/>
          <w:lang w:val="ru-RU"/>
        </w:rPr>
        <w:t xml:space="preserve"> у </w:t>
      </w:r>
      <w:proofErr w:type="spellStart"/>
      <w:r w:rsidRPr="00DA3816">
        <w:rPr>
          <w:rFonts w:ascii="Times New Roman" w:hAnsi="Times New Roman" w:cs="Times New Roman"/>
          <w:iCs/>
          <w:sz w:val="24"/>
          <w:szCs w:val="24"/>
          <w:lang w:val="ru-RU"/>
        </w:rPr>
        <w:t>низці</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пострадянських</w:t>
      </w:r>
      <w:proofErr w:type="spellEnd"/>
      <w:r w:rsidRPr="00DA3816">
        <w:rPr>
          <w:rFonts w:ascii="Times New Roman" w:hAnsi="Times New Roman" w:cs="Times New Roman"/>
          <w:iCs/>
          <w:sz w:val="24"/>
          <w:szCs w:val="24"/>
          <w:lang w:val="ru-RU"/>
        </w:rPr>
        <w:t xml:space="preserve"> та </w:t>
      </w:r>
      <w:proofErr w:type="spellStart"/>
      <w:r w:rsidRPr="00DA3816">
        <w:rPr>
          <w:rFonts w:ascii="Times New Roman" w:hAnsi="Times New Roman" w:cs="Times New Roman"/>
          <w:iCs/>
          <w:sz w:val="24"/>
          <w:szCs w:val="24"/>
          <w:lang w:val="ru-RU"/>
        </w:rPr>
        <w:t>постсоціалістичних</w:t>
      </w:r>
      <w:proofErr w:type="spellEnd"/>
      <w:r w:rsidRPr="00DA3816">
        <w:rPr>
          <w:rFonts w:ascii="Times New Roman" w:hAnsi="Times New Roman" w:cs="Times New Roman"/>
          <w:iCs/>
          <w:sz w:val="24"/>
          <w:szCs w:val="24"/>
          <w:lang w:val="ru-RU"/>
        </w:rPr>
        <w:t xml:space="preserve"> держав, </w:t>
      </w:r>
      <w:proofErr w:type="spellStart"/>
      <w:r w:rsidRPr="00DA3816">
        <w:rPr>
          <w:rFonts w:ascii="Times New Roman" w:hAnsi="Times New Roman" w:cs="Times New Roman"/>
          <w:iCs/>
          <w:sz w:val="24"/>
          <w:szCs w:val="24"/>
          <w:lang w:val="ru-RU"/>
        </w:rPr>
        <w:t>зосереджуючи</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lastRenderedPageBreak/>
        <w:t>увагу</w:t>
      </w:r>
      <w:proofErr w:type="spellEnd"/>
      <w:r w:rsidRPr="00DA3816">
        <w:rPr>
          <w:rFonts w:ascii="Times New Roman" w:hAnsi="Times New Roman" w:cs="Times New Roman"/>
          <w:iCs/>
          <w:sz w:val="24"/>
          <w:szCs w:val="24"/>
          <w:lang w:val="ru-RU"/>
        </w:rPr>
        <w:t xml:space="preserve"> на </w:t>
      </w:r>
      <w:proofErr w:type="spellStart"/>
      <w:r w:rsidRPr="00DA3816">
        <w:rPr>
          <w:rFonts w:ascii="Times New Roman" w:hAnsi="Times New Roman" w:cs="Times New Roman"/>
          <w:iCs/>
          <w:sz w:val="24"/>
          <w:szCs w:val="24"/>
          <w:lang w:val="ru-RU"/>
        </w:rPr>
        <w:t>Україні</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Польщі</w:t>
      </w:r>
      <w:proofErr w:type="spellEnd"/>
      <w:r w:rsidRPr="00DA3816">
        <w:rPr>
          <w:rFonts w:ascii="Times New Roman" w:hAnsi="Times New Roman" w:cs="Times New Roman"/>
          <w:iCs/>
          <w:sz w:val="24"/>
          <w:szCs w:val="24"/>
          <w:lang w:val="ru-RU"/>
        </w:rPr>
        <w:t xml:space="preserve"> та </w:t>
      </w:r>
      <w:proofErr w:type="spellStart"/>
      <w:r w:rsidRPr="00DA3816">
        <w:rPr>
          <w:rFonts w:ascii="Times New Roman" w:hAnsi="Times New Roman" w:cs="Times New Roman"/>
          <w:iCs/>
          <w:sz w:val="24"/>
          <w:szCs w:val="24"/>
          <w:lang w:val="ru-RU"/>
        </w:rPr>
        <w:t>країнах</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Балтії</w:t>
      </w:r>
      <w:proofErr w:type="spellEnd"/>
      <w:r w:rsidRPr="00DA3816">
        <w:rPr>
          <w:rFonts w:ascii="Times New Roman" w:hAnsi="Times New Roman" w:cs="Times New Roman"/>
          <w:iCs/>
          <w:sz w:val="24"/>
          <w:szCs w:val="24"/>
          <w:lang w:val="ru-RU"/>
        </w:rPr>
        <w:t xml:space="preserve"> (Литва, </w:t>
      </w:r>
      <w:proofErr w:type="spellStart"/>
      <w:r w:rsidRPr="00DA3816">
        <w:rPr>
          <w:rFonts w:ascii="Times New Roman" w:hAnsi="Times New Roman" w:cs="Times New Roman"/>
          <w:iCs/>
          <w:sz w:val="24"/>
          <w:szCs w:val="24"/>
          <w:lang w:val="ru-RU"/>
        </w:rPr>
        <w:t>Латвія</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Естонія</w:t>
      </w:r>
      <w:proofErr w:type="spellEnd"/>
      <w:r w:rsidRPr="00DA3816">
        <w:rPr>
          <w:rFonts w:ascii="Times New Roman" w:hAnsi="Times New Roman" w:cs="Times New Roman"/>
          <w:iCs/>
          <w:sz w:val="24"/>
          <w:szCs w:val="24"/>
          <w:lang w:val="ru-RU"/>
        </w:rPr>
        <w:t xml:space="preserve">). У </w:t>
      </w:r>
      <w:proofErr w:type="spellStart"/>
      <w:r w:rsidRPr="00DA3816">
        <w:rPr>
          <w:rFonts w:ascii="Times New Roman" w:hAnsi="Times New Roman" w:cs="Times New Roman"/>
          <w:iCs/>
          <w:sz w:val="24"/>
          <w:szCs w:val="24"/>
          <w:lang w:val="ru-RU"/>
        </w:rPr>
        <w:t>фокусі</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аналізу</w:t>
      </w:r>
      <w:proofErr w:type="spellEnd"/>
      <w:r w:rsidRPr="00DA3816">
        <w:rPr>
          <w:rFonts w:ascii="Times New Roman" w:hAnsi="Times New Roman" w:cs="Times New Roman"/>
          <w:iCs/>
          <w:sz w:val="24"/>
          <w:szCs w:val="24"/>
          <w:lang w:val="ru-RU"/>
        </w:rPr>
        <w:t xml:space="preserve"> – </w:t>
      </w:r>
      <w:proofErr w:type="spellStart"/>
      <w:r w:rsidRPr="00DA3816">
        <w:rPr>
          <w:rFonts w:ascii="Times New Roman" w:hAnsi="Times New Roman" w:cs="Times New Roman"/>
          <w:iCs/>
          <w:sz w:val="24"/>
          <w:szCs w:val="24"/>
          <w:lang w:val="ru-RU"/>
        </w:rPr>
        <w:t>механізми</w:t>
      </w:r>
      <w:proofErr w:type="spellEnd"/>
      <w:r w:rsidRPr="00DA3816">
        <w:rPr>
          <w:rFonts w:ascii="Times New Roman" w:hAnsi="Times New Roman" w:cs="Times New Roman"/>
          <w:iCs/>
          <w:sz w:val="24"/>
          <w:szCs w:val="24"/>
          <w:lang w:val="ru-RU"/>
        </w:rPr>
        <w:t xml:space="preserve">, через </w:t>
      </w:r>
      <w:proofErr w:type="spellStart"/>
      <w:r w:rsidRPr="00DA3816">
        <w:rPr>
          <w:rFonts w:ascii="Times New Roman" w:hAnsi="Times New Roman" w:cs="Times New Roman"/>
          <w:iCs/>
          <w:sz w:val="24"/>
          <w:szCs w:val="24"/>
          <w:lang w:val="ru-RU"/>
        </w:rPr>
        <w:t>які</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ці</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суспільства</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здійснюють</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інтелектуальний</w:t>
      </w:r>
      <w:proofErr w:type="spellEnd"/>
      <w:r w:rsidRPr="00DA3816">
        <w:rPr>
          <w:rFonts w:ascii="Times New Roman" w:hAnsi="Times New Roman" w:cs="Times New Roman"/>
          <w:iCs/>
          <w:sz w:val="24"/>
          <w:szCs w:val="24"/>
          <w:lang w:val="ru-RU"/>
        </w:rPr>
        <w:t xml:space="preserve"> та </w:t>
      </w:r>
      <w:proofErr w:type="spellStart"/>
      <w:r w:rsidRPr="00DA3816">
        <w:rPr>
          <w:rFonts w:ascii="Times New Roman" w:hAnsi="Times New Roman" w:cs="Times New Roman"/>
          <w:iCs/>
          <w:sz w:val="24"/>
          <w:szCs w:val="24"/>
          <w:lang w:val="ru-RU"/>
        </w:rPr>
        <w:t>символічний</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розрив</w:t>
      </w:r>
      <w:proofErr w:type="spellEnd"/>
      <w:r w:rsidRPr="00DA3816">
        <w:rPr>
          <w:rFonts w:ascii="Times New Roman" w:hAnsi="Times New Roman" w:cs="Times New Roman"/>
          <w:iCs/>
          <w:sz w:val="24"/>
          <w:szCs w:val="24"/>
          <w:lang w:val="ru-RU"/>
        </w:rPr>
        <w:t xml:space="preserve"> з </w:t>
      </w:r>
      <w:proofErr w:type="spellStart"/>
      <w:r w:rsidRPr="00DA3816">
        <w:rPr>
          <w:rFonts w:ascii="Times New Roman" w:hAnsi="Times New Roman" w:cs="Times New Roman"/>
          <w:iCs/>
          <w:sz w:val="24"/>
          <w:szCs w:val="24"/>
          <w:lang w:val="ru-RU"/>
        </w:rPr>
        <w:t>багатовіковою</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російською</w:t>
      </w:r>
      <w:proofErr w:type="spellEnd"/>
      <w:r w:rsidRPr="00DA3816">
        <w:rPr>
          <w:rFonts w:ascii="Times New Roman" w:hAnsi="Times New Roman" w:cs="Times New Roman"/>
          <w:iCs/>
          <w:sz w:val="24"/>
          <w:szCs w:val="24"/>
          <w:lang w:val="ru-RU"/>
        </w:rPr>
        <w:t xml:space="preserve"> та </w:t>
      </w:r>
      <w:proofErr w:type="spellStart"/>
      <w:r w:rsidRPr="00DA3816">
        <w:rPr>
          <w:rFonts w:ascii="Times New Roman" w:hAnsi="Times New Roman" w:cs="Times New Roman"/>
          <w:iCs/>
          <w:sz w:val="24"/>
          <w:szCs w:val="24"/>
          <w:lang w:val="ru-RU"/>
        </w:rPr>
        <w:t>радянською</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імперською</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спадщиною</w:t>
      </w:r>
      <w:proofErr w:type="spellEnd"/>
      <w:r w:rsidRPr="00DA3816">
        <w:rPr>
          <w:rFonts w:ascii="Times New Roman" w:hAnsi="Times New Roman" w:cs="Times New Roman"/>
          <w:iCs/>
          <w:sz w:val="24"/>
          <w:szCs w:val="24"/>
          <w:lang w:val="ru-RU"/>
        </w:rPr>
        <w:t xml:space="preserve">, яка </w:t>
      </w:r>
      <w:proofErr w:type="spellStart"/>
      <w:r w:rsidRPr="00DA3816">
        <w:rPr>
          <w:rFonts w:ascii="Times New Roman" w:hAnsi="Times New Roman" w:cs="Times New Roman"/>
          <w:iCs/>
          <w:sz w:val="24"/>
          <w:szCs w:val="24"/>
          <w:lang w:val="ru-RU"/>
        </w:rPr>
        <w:t>використовувалася</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Російською</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Федерацією</w:t>
      </w:r>
      <w:proofErr w:type="spellEnd"/>
      <w:r w:rsidRPr="00DA3816">
        <w:rPr>
          <w:rFonts w:ascii="Times New Roman" w:hAnsi="Times New Roman" w:cs="Times New Roman"/>
          <w:iCs/>
          <w:sz w:val="24"/>
          <w:szCs w:val="24"/>
          <w:lang w:val="ru-RU"/>
        </w:rPr>
        <w:t xml:space="preserve"> як </w:t>
      </w:r>
      <w:proofErr w:type="spellStart"/>
      <w:r w:rsidRPr="00DA3816">
        <w:rPr>
          <w:rFonts w:ascii="Times New Roman" w:hAnsi="Times New Roman" w:cs="Times New Roman"/>
          <w:iCs/>
          <w:sz w:val="24"/>
          <w:szCs w:val="24"/>
          <w:lang w:val="ru-RU"/>
        </w:rPr>
        <w:t>інструмент</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культурної</w:t>
      </w:r>
      <w:proofErr w:type="spellEnd"/>
      <w:r w:rsidRPr="00DA3816">
        <w:rPr>
          <w:rFonts w:ascii="Times New Roman" w:hAnsi="Times New Roman" w:cs="Times New Roman"/>
          <w:iCs/>
          <w:sz w:val="24"/>
          <w:szCs w:val="24"/>
          <w:lang w:val="ru-RU"/>
        </w:rPr>
        <w:t xml:space="preserve"> та </w:t>
      </w:r>
      <w:proofErr w:type="spellStart"/>
      <w:r w:rsidRPr="00DA3816">
        <w:rPr>
          <w:rFonts w:ascii="Times New Roman" w:hAnsi="Times New Roman" w:cs="Times New Roman"/>
          <w:iCs/>
          <w:sz w:val="24"/>
          <w:szCs w:val="24"/>
          <w:lang w:val="ru-RU"/>
        </w:rPr>
        <w:t>політичної</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гегемонії</w:t>
      </w:r>
      <w:proofErr w:type="spellEnd"/>
      <w:r w:rsidRPr="00DA3816">
        <w:rPr>
          <w:rFonts w:ascii="Times New Roman" w:hAnsi="Times New Roman" w:cs="Times New Roman"/>
          <w:iCs/>
          <w:sz w:val="24"/>
          <w:szCs w:val="24"/>
          <w:lang w:val="ru-RU"/>
        </w:rPr>
        <w:t>.</w:t>
      </w:r>
    </w:p>
    <w:p w14:paraId="234BD0A8" w14:textId="77777777" w:rsidR="008F584C" w:rsidRPr="00DA3816" w:rsidRDefault="008F584C" w:rsidP="008F584C">
      <w:pPr>
        <w:spacing w:after="0"/>
        <w:ind w:firstLine="708"/>
        <w:jc w:val="both"/>
        <w:rPr>
          <w:rFonts w:ascii="Times New Roman" w:hAnsi="Times New Roman" w:cs="Times New Roman"/>
          <w:iCs/>
          <w:sz w:val="24"/>
          <w:szCs w:val="24"/>
          <w:lang w:val="ru-RU"/>
        </w:rPr>
      </w:pPr>
      <w:proofErr w:type="spellStart"/>
      <w:r w:rsidRPr="00DA3816">
        <w:rPr>
          <w:rFonts w:ascii="Times New Roman" w:hAnsi="Times New Roman" w:cs="Times New Roman"/>
          <w:iCs/>
          <w:sz w:val="24"/>
          <w:szCs w:val="24"/>
          <w:lang w:val="ru-RU"/>
        </w:rPr>
        <w:t>Дослідження</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виявляє</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спільні</w:t>
      </w:r>
      <w:proofErr w:type="spellEnd"/>
      <w:r w:rsidRPr="00DA3816">
        <w:rPr>
          <w:rFonts w:ascii="Times New Roman" w:hAnsi="Times New Roman" w:cs="Times New Roman"/>
          <w:iCs/>
          <w:sz w:val="24"/>
          <w:szCs w:val="24"/>
          <w:lang w:val="ru-RU"/>
        </w:rPr>
        <w:t xml:space="preserve"> та </w:t>
      </w:r>
      <w:proofErr w:type="spellStart"/>
      <w:r w:rsidRPr="00DA3816">
        <w:rPr>
          <w:rFonts w:ascii="Times New Roman" w:hAnsi="Times New Roman" w:cs="Times New Roman"/>
          <w:iCs/>
          <w:sz w:val="24"/>
          <w:szCs w:val="24"/>
          <w:lang w:val="ru-RU"/>
        </w:rPr>
        <w:t>відмінні</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стратегії</w:t>
      </w:r>
      <w:proofErr w:type="spellEnd"/>
      <w:r w:rsidRPr="00DA3816">
        <w:rPr>
          <w:rFonts w:ascii="Times New Roman" w:hAnsi="Times New Roman" w:cs="Times New Roman"/>
          <w:iCs/>
          <w:sz w:val="24"/>
          <w:szCs w:val="24"/>
          <w:lang w:val="ru-RU"/>
        </w:rPr>
        <w:t xml:space="preserve"> у </w:t>
      </w:r>
      <w:proofErr w:type="spellStart"/>
      <w:r w:rsidRPr="00DA3816">
        <w:rPr>
          <w:rFonts w:ascii="Times New Roman" w:hAnsi="Times New Roman" w:cs="Times New Roman"/>
          <w:iCs/>
          <w:sz w:val="24"/>
          <w:szCs w:val="24"/>
          <w:lang w:val="ru-RU"/>
        </w:rPr>
        <w:t>боротьбі</w:t>
      </w:r>
      <w:proofErr w:type="spellEnd"/>
      <w:r w:rsidRPr="00DA3816">
        <w:rPr>
          <w:rFonts w:ascii="Times New Roman" w:hAnsi="Times New Roman" w:cs="Times New Roman"/>
          <w:iCs/>
          <w:sz w:val="24"/>
          <w:szCs w:val="24"/>
          <w:lang w:val="ru-RU"/>
        </w:rPr>
        <w:t xml:space="preserve"> з </w:t>
      </w:r>
      <w:proofErr w:type="spellStart"/>
      <w:r w:rsidRPr="00DA3816">
        <w:rPr>
          <w:rFonts w:ascii="Times New Roman" w:hAnsi="Times New Roman" w:cs="Times New Roman"/>
          <w:iCs/>
          <w:sz w:val="24"/>
          <w:szCs w:val="24"/>
          <w:lang w:val="ru-RU"/>
        </w:rPr>
        <w:t>імперським</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минулим</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розглядаючи</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їх</w:t>
      </w:r>
      <w:proofErr w:type="spellEnd"/>
      <w:r w:rsidRPr="00DA3816">
        <w:rPr>
          <w:rFonts w:ascii="Times New Roman" w:hAnsi="Times New Roman" w:cs="Times New Roman"/>
          <w:iCs/>
          <w:sz w:val="24"/>
          <w:szCs w:val="24"/>
          <w:lang w:val="ru-RU"/>
        </w:rPr>
        <w:t xml:space="preserve"> як </w:t>
      </w:r>
      <w:proofErr w:type="spellStart"/>
      <w:r w:rsidRPr="00DA3816">
        <w:rPr>
          <w:rFonts w:ascii="Times New Roman" w:hAnsi="Times New Roman" w:cs="Times New Roman"/>
          <w:iCs/>
          <w:sz w:val="24"/>
          <w:szCs w:val="24"/>
          <w:lang w:val="ru-RU"/>
        </w:rPr>
        <w:t>критичний</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елемент</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національної</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безпеки</w:t>
      </w:r>
      <w:proofErr w:type="spellEnd"/>
      <w:r w:rsidRPr="00DA3816">
        <w:rPr>
          <w:rFonts w:ascii="Times New Roman" w:hAnsi="Times New Roman" w:cs="Times New Roman"/>
          <w:iCs/>
          <w:sz w:val="24"/>
          <w:szCs w:val="24"/>
          <w:lang w:val="ru-RU"/>
        </w:rPr>
        <w:t xml:space="preserve"> та </w:t>
      </w:r>
      <w:proofErr w:type="spellStart"/>
      <w:r w:rsidRPr="00DA3816">
        <w:rPr>
          <w:rFonts w:ascii="Times New Roman" w:hAnsi="Times New Roman" w:cs="Times New Roman"/>
          <w:iCs/>
          <w:sz w:val="24"/>
          <w:szCs w:val="24"/>
          <w:lang w:val="ru-RU"/>
        </w:rPr>
        <w:t>суверенітету</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Зокрема</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аналізуються</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такі</w:t>
      </w:r>
      <w:proofErr w:type="spellEnd"/>
      <w:r w:rsidRPr="00DA3816">
        <w:rPr>
          <w:rFonts w:ascii="Times New Roman" w:hAnsi="Times New Roman" w:cs="Times New Roman"/>
          <w:iCs/>
          <w:sz w:val="24"/>
          <w:szCs w:val="24"/>
          <w:lang w:val="ru-RU"/>
        </w:rPr>
        <w:t xml:space="preserve"> прояви:</w:t>
      </w:r>
    </w:p>
    <w:p w14:paraId="2E908809" w14:textId="77777777" w:rsidR="008F584C" w:rsidRPr="00DA3816" w:rsidRDefault="008F584C" w:rsidP="008F584C">
      <w:pPr>
        <w:spacing w:after="0"/>
        <w:ind w:firstLine="708"/>
        <w:jc w:val="both"/>
        <w:rPr>
          <w:rFonts w:ascii="Times New Roman" w:hAnsi="Times New Roman" w:cs="Times New Roman"/>
          <w:iCs/>
          <w:sz w:val="24"/>
          <w:szCs w:val="24"/>
          <w:lang w:val="ru-RU"/>
        </w:rPr>
      </w:pPr>
      <w:r w:rsidRPr="008F584C">
        <w:rPr>
          <w:rFonts w:ascii="Times New Roman" w:hAnsi="Times New Roman" w:cs="Times New Roman"/>
          <w:iCs/>
          <w:sz w:val="24"/>
          <w:szCs w:val="24"/>
        </w:rPr>
        <w:t> </w:t>
      </w:r>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Символічна</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деконструкція</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Процеси</w:t>
      </w:r>
      <w:proofErr w:type="spellEnd"/>
      <w:r w:rsidRPr="00DA3816">
        <w:rPr>
          <w:rFonts w:ascii="Times New Roman" w:hAnsi="Times New Roman" w:cs="Times New Roman"/>
          <w:iCs/>
          <w:sz w:val="24"/>
          <w:szCs w:val="24"/>
          <w:lang w:val="ru-RU"/>
        </w:rPr>
        <w:t xml:space="preserve"> демонтажу </w:t>
      </w:r>
      <w:proofErr w:type="spellStart"/>
      <w:r w:rsidRPr="00DA3816">
        <w:rPr>
          <w:rFonts w:ascii="Times New Roman" w:hAnsi="Times New Roman" w:cs="Times New Roman"/>
          <w:iCs/>
          <w:sz w:val="24"/>
          <w:szCs w:val="24"/>
          <w:lang w:val="ru-RU"/>
        </w:rPr>
        <w:t>пам’ятників</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зокрема</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радянським</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воїнам-визволителям</w:t>
      </w:r>
      <w:proofErr w:type="spellEnd"/>
      <w:r w:rsidRPr="00DA3816">
        <w:rPr>
          <w:rFonts w:ascii="Times New Roman" w:hAnsi="Times New Roman" w:cs="Times New Roman"/>
          <w:iCs/>
          <w:sz w:val="24"/>
          <w:szCs w:val="24"/>
          <w:lang w:val="ru-RU"/>
        </w:rPr>
        <w:t xml:space="preserve"> та </w:t>
      </w:r>
      <w:proofErr w:type="spellStart"/>
      <w:r w:rsidRPr="00DA3816">
        <w:rPr>
          <w:rFonts w:ascii="Times New Roman" w:hAnsi="Times New Roman" w:cs="Times New Roman"/>
          <w:iCs/>
          <w:sz w:val="24"/>
          <w:szCs w:val="24"/>
          <w:lang w:val="ru-RU"/>
        </w:rPr>
        <w:t>російським</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культурним</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діячам</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які</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тепер</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сприймаються</w:t>
      </w:r>
      <w:proofErr w:type="spellEnd"/>
      <w:r w:rsidRPr="00DA3816">
        <w:rPr>
          <w:rFonts w:ascii="Times New Roman" w:hAnsi="Times New Roman" w:cs="Times New Roman"/>
          <w:iCs/>
          <w:sz w:val="24"/>
          <w:szCs w:val="24"/>
          <w:lang w:val="ru-RU"/>
        </w:rPr>
        <w:t xml:space="preserve"> як </w:t>
      </w:r>
      <w:proofErr w:type="spellStart"/>
      <w:r w:rsidRPr="00DA3816">
        <w:rPr>
          <w:rFonts w:ascii="Times New Roman" w:hAnsi="Times New Roman" w:cs="Times New Roman"/>
          <w:iCs/>
          <w:sz w:val="24"/>
          <w:szCs w:val="24"/>
          <w:lang w:val="ru-RU"/>
        </w:rPr>
        <w:t>маркери</w:t>
      </w:r>
      <w:proofErr w:type="spellEnd"/>
      <w:r w:rsidRPr="00DA3816">
        <w:rPr>
          <w:rFonts w:ascii="Times New Roman" w:hAnsi="Times New Roman" w:cs="Times New Roman"/>
          <w:iCs/>
          <w:sz w:val="24"/>
          <w:szCs w:val="24"/>
          <w:lang w:val="ru-RU"/>
        </w:rPr>
        <w:t xml:space="preserve"> </w:t>
      </w:r>
      <w:proofErr w:type="spellStart"/>
      <w:r w:rsidRPr="00DA3816">
        <w:rPr>
          <w:rFonts w:ascii="Times New Roman" w:hAnsi="Times New Roman" w:cs="Times New Roman"/>
          <w:iCs/>
          <w:sz w:val="24"/>
          <w:szCs w:val="24"/>
          <w:lang w:val="ru-RU"/>
        </w:rPr>
        <w:t>окупації</w:t>
      </w:r>
      <w:proofErr w:type="spellEnd"/>
      <w:r w:rsidRPr="00DA3816">
        <w:rPr>
          <w:rFonts w:ascii="Times New Roman" w:hAnsi="Times New Roman" w:cs="Times New Roman"/>
          <w:iCs/>
          <w:sz w:val="24"/>
          <w:szCs w:val="24"/>
          <w:lang w:val="ru-RU"/>
        </w:rPr>
        <w:t xml:space="preserve"> та </w:t>
      </w:r>
      <w:proofErr w:type="spellStart"/>
      <w:r w:rsidRPr="00DA3816">
        <w:rPr>
          <w:rFonts w:ascii="Times New Roman" w:hAnsi="Times New Roman" w:cs="Times New Roman"/>
          <w:iCs/>
          <w:sz w:val="24"/>
          <w:szCs w:val="24"/>
          <w:lang w:val="ru-RU"/>
        </w:rPr>
        <w:t>агресії</w:t>
      </w:r>
      <w:proofErr w:type="spellEnd"/>
      <w:r w:rsidRPr="00DA3816">
        <w:rPr>
          <w:rFonts w:ascii="Times New Roman" w:hAnsi="Times New Roman" w:cs="Times New Roman"/>
          <w:iCs/>
          <w:sz w:val="24"/>
          <w:szCs w:val="24"/>
          <w:lang w:val="ru-RU"/>
        </w:rPr>
        <w:t>.</w:t>
      </w:r>
    </w:p>
    <w:p w14:paraId="79BF9449" w14:textId="77777777" w:rsidR="008F584C" w:rsidRPr="008F584C" w:rsidRDefault="008F584C" w:rsidP="008F584C">
      <w:pPr>
        <w:spacing w:after="0"/>
        <w:ind w:firstLine="708"/>
        <w:jc w:val="both"/>
        <w:rPr>
          <w:rFonts w:ascii="Times New Roman" w:hAnsi="Times New Roman" w:cs="Times New Roman"/>
          <w:iCs/>
          <w:sz w:val="24"/>
          <w:szCs w:val="24"/>
        </w:rPr>
      </w:pPr>
      <w:r w:rsidRPr="008F584C">
        <w:rPr>
          <w:rFonts w:ascii="Times New Roman" w:hAnsi="Times New Roman" w:cs="Times New Roman"/>
          <w:iCs/>
          <w:sz w:val="24"/>
          <w:szCs w:val="24"/>
        </w:rPr>
        <w:t xml:space="preserve"> * </w:t>
      </w:r>
      <w:proofErr w:type="spellStart"/>
      <w:r w:rsidRPr="008F584C">
        <w:rPr>
          <w:rFonts w:ascii="Times New Roman" w:hAnsi="Times New Roman" w:cs="Times New Roman"/>
          <w:iCs/>
          <w:sz w:val="24"/>
          <w:szCs w:val="24"/>
        </w:rPr>
        <w:t>Наративна</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ревізія</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Переосмислення</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історичних</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подій</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таких</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як</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Друга</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світова</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війна</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та</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постаті</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визвольних</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рухів</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та</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впровадження</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нового</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національного</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канону</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що</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ґрунтується</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на</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концепції</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боротьби</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за</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незалежність</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та</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засудженні</w:t>
      </w:r>
      <w:proofErr w:type="spellEnd"/>
      <w:r w:rsidRPr="008F584C">
        <w:rPr>
          <w:rFonts w:ascii="Times New Roman" w:hAnsi="Times New Roman" w:cs="Times New Roman"/>
          <w:iCs/>
          <w:sz w:val="24"/>
          <w:szCs w:val="24"/>
        </w:rPr>
        <w:t xml:space="preserve"> </w:t>
      </w:r>
      <w:proofErr w:type="spellStart"/>
      <w:r w:rsidRPr="008F584C">
        <w:rPr>
          <w:rFonts w:ascii="Times New Roman" w:hAnsi="Times New Roman" w:cs="Times New Roman"/>
          <w:iCs/>
          <w:sz w:val="24"/>
          <w:szCs w:val="24"/>
        </w:rPr>
        <w:t>тоталітаризму</w:t>
      </w:r>
      <w:proofErr w:type="spellEnd"/>
      <w:r w:rsidRPr="008F584C">
        <w:rPr>
          <w:rFonts w:ascii="Times New Roman" w:hAnsi="Times New Roman" w:cs="Times New Roman"/>
          <w:iCs/>
          <w:sz w:val="24"/>
          <w:szCs w:val="24"/>
        </w:rPr>
        <w:t>.</w:t>
      </w:r>
    </w:p>
    <w:p w14:paraId="45A8BE9D" w14:textId="77777777" w:rsidR="008F584C" w:rsidRPr="008F584C" w:rsidRDefault="008F584C" w:rsidP="008F584C">
      <w:pPr>
        <w:spacing w:after="0"/>
        <w:ind w:firstLine="708"/>
        <w:jc w:val="both"/>
        <w:rPr>
          <w:rFonts w:ascii="Times New Roman" w:hAnsi="Times New Roman" w:cs="Times New Roman"/>
          <w:iCs/>
          <w:sz w:val="24"/>
          <w:szCs w:val="24"/>
          <w:lang w:val="ru-RU"/>
        </w:rPr>
      </w:pPr>
      <w:r w:rsidRPr="008F584C">
        <w:rPr>
          <w:rFonts w:ascii="Times New Roman" w:hAnsi="Times New Roman" w:cs="Times New Roman"/>
          <w:iCs/>
          <w:sz w:val="24"/>
          <w:szCs w:val="24"/>
        </w:rPr>
        <w:t> </w:t>
      </w:r>
      <w:r w:rsidRPr="008F584C">
        <w:rPr>
          <w:rFonts w:ascii="Times New Roman" w:hAnsi="Times New Roman" w:cs="Times New Roman"/>
          <w:iCs/>
          <w:sz w:val="24"/>
          <w:szCs w:val="24"/>
          <w:lang w:val="ru-RU"/>
        </w:rPr>
        <w:t xml:space="preserve">* Культурна </w:t>
      </w:r>
      <w:proofErr w:type="spellStart"/>
      <w:r w:rsidRPr="008F584C">
        <w:rPr>
          <w:rFonts w:ascii="Times New Roman" w:hAnsi="Times New Roman" w:cs="Times New Roman"/>
          <w:iCs/>
          <w:sz w:val="24"/>
          <w:szCs w:val="24"/>
          <w:lang w:val="ru-RU"/>
        </w:rPr>
        <w:t>емансипація</w:t>
      </w:r>
      <w:proofErr w:type="spellEnd"/>
      <w:r w:rsidRPr="008F584C">
        <w:rPr>
          <w:rFonts w:ascii="Times New Roman" w:hAnsi="Times New Roman" w:cs="Times New Roman"/>
          <w:iCs/>
          <w:sz w:val="24"/>
          <w:szCs w:val="24"/>
          <w:lang w:val="ru-RU"/>
        </w:rPr>
        <w:t xml:space="preserve">: Заходи, </w:t>
      </w:r>
      <w:proofErr w:type="spellStart"/>
      <w:r w:rsidRPr="008F584C">
        <w:rPr>
          <w:rFonts w:ascii="Times New Roman" w:hAnsi="Times New Roman" w:cs="Times New Roman"/>
          <w:iCs/>
          <w:sz w:val="24"/>
          <w:szCs w:val="24"/>
          <w:lang w:val="ru-RU"/>
        </w:rPr>
        <w:t>спрямовані</w:t>
      </w:r>
      <w:proofErr w:type="spellEnd"/>
      <w:r w:rsidRPr="008F584C">
        <w:rPr>
          <w:rFonts w:ascii="Times New Roman" w:hAnsi="Times New Roman" w:cs="Times New Roman"/>
          <w:iCs/>
          <w:sz w:val="24"/>
          <w:szCs w:val="24"/>
          <w:lang w:val="ru-RU"/>
        </w:rPr>
        <w:t xml:space="preserve"> на </w:t>
      </w:r>
      <w:proofErr w:type="spellStart"/>
      <w:r w:rsidRPr="008F584C">
        <w:rPr>
          <w:rFonts w:ascii="Times New Roman" w:hAnsi="Times New Roman" w:cs="Times New Roman"/>
          <w:iCs/>
          <w:sz w:val="24"/>
          <w:szCs w:val="24"/>
          <w:lang w:val="ru-RU"/>
        </w:rPr>
        <w:t>подолання</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домінування</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російського</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медіапростору</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мовного</w:t>
      </w:r>
      <w:proofErr w:type="spellEnd"/>
      <w:r w:rsidRPr="008F584C">
        <w:rPr>
          <w:rFonts w:ascii="Times New Roman" w:hAnsi="Times New Roman" w:cs="Times New Roman"/>
          <w:iCs/>
          <w:sz w:val="24"/>
          <w:szCs w:val="24"/>
          <w:lang w:val="ru-RU"/>
        </w:rPr>
        <w:t xml:space="preserve"> та культурного </w:t>
      </w:r>
      <w:proofErr w:type="spellStart"/>
      <w:r w:rsidRPr="008F584C">
        <w:rPr>
          <w:rFonts w:ascii="Times New Roman" w:hAnsi="Times New Roman" w:cs="Times New Roman"/>
          <w:iCs/>
          <w:sz w:val="24"/>
          <w:szCs w:val="24"/>
          <w:lang w:val="ru-RU"/>
        </w:rPr>
        <w:t>впливу</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що</w:t>
      </w:r>
      <w:proofErr w:type="spellEnd"/>
      <w:r w:rsidRPr="008F584C">
        <w:rPr>
          <w:rFonts w:ascii="Times New Roman" w:hAnsi="Times New Roman" w:cs="Times New Roman"/>
          <w:iCs/>
          <w:sz w:val="24"/>
          <w:szCs w:val="24"/>
          <w:lang w:val="ru-RU"/>
        </w:rPr>
        <w:t xml:space="preserve"> є </w:t>
      </w:r>
      <w:proofErr w:type="spellStart"/>
      <w:r w:rsidRPr="008F584C">
        <w:rPr>
          <w:rFonts w:ascii="Times New Roman" w:hAnsi="Times New Roman" w:cs="Times New Roman"/>
          <w:iCs/>
          <w:sz w:val="24"/>
          <w:szCs w:val="24"/>
          <w:lang w:val="ru-RU"/>
        </w:rPr>
        <w:t>необхідною</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передумовою</w:t>
      </w:r>
      <w:proofErr w:type="spellEnd"/>
      <w:r w:rsidRPr="008F584C">
        <w:rPr>
          <w:rFonts w:ascii="Times New Roman" w:hAnsi="Times New Roman" w:cs="Times New Roman"/>
          <w:iCs/>
          <w:sz w:val="24"/>
          <w:szCs w:val="24"/>
          <w:lang w:val="ru-RU"/>
        </w:rPr>
        <w:t xml:space="preserve"> для </w:t>
      </w:r>
      <w:proofErr w:type="spellStart"/>
      <w:r w:rsidRPr="008F584C">
        <w:rPr>
          <w:rFonts w:ascii="Times New Roman" w:hAnsi="Times New Roman" w:cs="Times New Roman"/>
          <w:iCs/>
          <w:sz w:val="24"/>
          <w:szCs w:val="24"/>
          <w:lang w:val="ru-RU"/>
        </w:rPr>
        <w:t>повної</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політичної</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суб'єктності</w:t>
      </w:r>
      <w:proofErr w:type="spellEnd"/>
      <w:r w:rsidRPr="008F584C">
        <w:rPr>
          <w:rFonts w:ascii="Times New Roman" w:hAnsi="Times New Roman" w:cs="Times New Roman"/>
          <w:iCs/>
          <w:sz w:val="24"/>
          <w:szCs w:val="24"/>
          <w:lang w:val="ru-RU"/>
        </w:rPr>
        <w:t>.</w:t>
      </w:r>
    </w:p>
    <w:p w14:paraId="75A55DE1" w14:textId="77777777" w:rsidR="008F584C" w:rsidRPr="008F584C" w:rsidRDefault="008F584C" w:rsidP="008F584C">
      <w:pPr>
        <w:spacing w:after="0"/>
        <w:ind w:firstLine="708"/>
        <w:jc w:val="both"/>
        <w:rPr>
          <w:rFonts w:ascii="Times New Roman" w:hAnsi="Times New Roman" w:cs="Times New Roman"/>
          <w:iCs/>
          <w:sz w:val="24"/>
          <w:szCs w:val="24"/>
          <w:lang w:val="ru-RU"/>
        </w:rPr>
      </w:pPr>
      <w:proofErr w:type="spellStart"/>
      <w:r w:rsidRPr="008F584C">
        <w:rPr>
          <w:rFonts w:ascii="Times New Roman" w:hAnsi="Times New Roman" w:cs="Times New Roman"/>
          <w:iCs/>
          <w:sz w:val="24"/>
          <w:szCs w:val="24"/>
          <w:lang w:val="ru-RU"/>
        </w:rPr>
        <w:t>Стаття</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стверджує</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що</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російська</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агресія</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проти</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України</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виступила</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каталізатором</w:t>
      </w:r>
      <w:proofErr w:type="spellEnd"/>
      <w:r w:rsidRPr="008F584C">
        <w:rPr>
          <w:rFonts w:ascii="Times New Roman" w:hAnsi="Times New Roman" w:cs="Times New Roman"/>
          <w:iCs/>
          <w:sz w:val="24"/>
          <w:szCs w:val="24"/>
          <w:lang w:val="ru-RU"/>
        </w:rPr>
        <w:t xml:space="preserve"> для </w:t>
      </w:r>
      <w:proofErr w:type="spellStart"/>
      <w:r w:rsidRPr="008F584C">
        <w:rPr>
          <w:rFonts w:ascii="Times New Roman" w:hAnsi="Times New Roman" w:cs="Times New Roman"/>
          <w:iCs/>
          <w:sz w:val="24"/>
          <w:szCs w:val="24"/>
          <w:lang w:val="ru-RU"/>
        </w:rPr>
        <w:t>цих</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процесів</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перетворивши</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деколонізацію</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пам'яті</w:t>
      </w:r>
      <w:proofErr w:type="spellEnd"/>
      <w:r w:rsidRPr="008F584C">
        <w:rPr>
          <w:rFonts w:ascii="Times New Roman" w:hAnsi="Times New Roman" w:cs="Times New Roman"/>
          <w:iCs/>
          <w:sz w:val="24"/>
          <w:szCs w:val="24"/>
          <w:lang w:val="ru-RU"/>
        </w:rPr>
        <w:t xml:space="preserve"> з </w:t>
      </w:r>
      <w:proofErr w:type="spellStart"/>
      <w:r w:rsidRPr="008F584C">
        <w:rPr>
          <w:rFonts w:ascii="Times New Roman" w:hAnsi="Times New Roman" w:cs="Times New Roman"/>
          <w:iCs/>
          <w:sz w:val="24"/>
          <w:szCs w:val="24"/>
          <w:lang w:val="ru-RU"/>
        </w:rPr>
        <w:t>академічного</w:t>
      </w:r>
      <w:proofErr w:type="spellEnd"/>
      <w:r w:rsidRPr="008F584C">
        <w:rPr>
          <w:rFonts w:ascii="Times New Roman" w:hAnsi="Times New Roman" w:cs="Times New Roman"/>
          <w:iCs/>
          <w:sz w:val="24"/>
          <w:szCs w:val="24"/>
          <w:lang w:val="ru-RU"/>
        </w:rPr>
        <w:t xml:space="preserve"> дискурсу на </w:t>
      </w:r>
      <w:proofErr w:type="spellStart"/>
      <w:r w:rsidRPr="008F584C">
        <w:rPr>
          <w:rFonts w:ascii="Times New Roman" w:hAnsi="Times New Roman" w:cs="Times New Roman"/>
          <w:iCs/>
          <w:sz w:val="24"/>
          <w:szCs w:val="24"/>
          <w:lang w:val="ru-RU"/>
        </w:rPr>
        <w:t>імператив</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національного</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виживання</w:t>
      </w:r>
      <w:proofErr w:type="spellEnd"/>
      <w:r w:rsidRPr="008F584C">
        <w:rPr>
          <w:rFonts w:ascii="Times New Roman" w:hAnsi="Times New Roman" w:cs="Times New Roman"/>
          <w:iCs/>
          <w:sz w:val="24"/>
          <w:szCs w:val="24"/>
          <w:lang w:val="ru-RU"/>
        </w:rPr>
        <w:t>.</w:t>
      </w:r>
    </w:p>
    <w:p w14:paraId="640F8090" w14:textId="77777777" w:rsidR="008F584C" w:rsidRPr="008F584C" w:rsidRDefault="008F584C" w:rsidP="008F584C">
      <w:pPr>
        <w:spacing w:after="0"/>
        <w:ind w:firstLine="708"/>
        <w:jc w:val="both"/>
        <w:rPr>
          <w:rFonts w:ascii="Times New Roman" w:hAnsi="Times New Roman" w:cs="Times New Roman"/>
          <w:iCs/>
          <w:sz w:val="24"/>
          <w:szCs w:val="24"/>
          <w:lang w:val="ru-RU"/>
        </w:rPr>
      </w:pPr>
      <w:proofErr w:type="spellStart"/>
      <w:r w:rsidRPr="008F584C">
        <w:rPr>
          <w:rFonts w:ascii="Times New Roman" w:hAnsi="Times New Roman" w:cs="Times New Roman"/>
          <w:iCs/>
          <w:sz w:val="24"/>
          <w:szCs w:val="24"/>
          <w:lang w:val="ru-RU"/>
        </w:rPr>
        <w:t>Ключові</w:t>
      </w:r>
      <w:proofErr w:type="spellEnd"/>
      <w:r w:rsidRPr="008F584C">
        <w:rPr>
          <w:rFonts w:ascii="Times New Roman" w:hAnsi="Times New Roman" w:cs="Times New Roman"/>
          <w:iCs/>
          <w:sz w:val="24"/>
          <w:szCs w:val="24"/>
          <w:lang w:val="ru-RU"/>
        </w:rPr>
        <w:t xml:space="preserve"> слова: </w:t>
      </w:r>
      <w:proofErr w:type="spellStart"/>
      <w:r w:rsidRPr="008F584C">
        <w:rPr>
          <w:rFonts w:ascii="Times New Roman" w:hAnsi="Times New Roman" w:cs="Times New Roman"/>
          <w:iCs/>
          <w:sz w:val="24"/>
          <w:szCs w:val="24"/>
          <w:lang w:val="ru-RU"/>
        </w:rPr>
        <w:t>Деколонізація</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історична</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пам'ять</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імперська</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спадщина</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Російська</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Федерація</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політика</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пам'яті</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пострадянські</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держави</w:t>
      </w:r>
      <w:proofErr w:type="spellEnd"/>
      <w:r w:rsidRPr="008F584C">
        <w:rPr>
          <w:rFonts w:ascii="Times New Roman" w:hAnsi="Times New Roman" w:cs="Times New Roman"/>
          <w:iCs/>
          <w:sz w:val="24"/>
          <w:szCs w:val="24"/>
          <w:lang w:val="ru-RU"/>
        </w:rPr>
        <w:t xml:space="preserve">, </w:t>
      </w:r>
      <w:proofErr w:type="spellStart"/>
      <w:r w:rsidRPr="008F584C">
        <w:rPr>
          <w:rFonts w:ascii="Times New Roman" w:hAnsi="Times New Roman" w:cs="Times New Roman"/>
          <w:iCs/>
          <w:sz w:val="24"/>
          <w:szCs w:val="24"/>
          <w:lang w:val="ru-RU"/>
        </w:rPr>
        <w:t>дерусифікація</w:t>
      </w:r>
      <w:proofErr w:type="spellEnd"/>
      <w:r w:rsidRPr="008F584C">
        <w:rPr>
          <w:rFonts w:ascii="Times New Roman" w:hAnsi="Times New Roman" w:cs="Times New Roman"/>
          <w:iCs/>
          <w:sz w:val="24"/>
          <w:szCs w:val="24"/>
          <w:lang w:val="ru-RU"/>
        </w:rPr>
        <w:t>.</w:t>
      </w:r>
    </w:p>
    <w:p w14:paraId="36FB0087" w14:textId="77777777" w:rsidR="000D5D82" w:rsidRPr="008F584C" w:rsidRDefault="000D5D82" w:rsidP="00EA01E9">
      <w:pPr>
        <w:spacing w:after="0"/>
        <w:ind w:firstLine="708"/>
        <w:jc w:val="both"/>
        <w:rPr>
          <w:rFonts w:ascii="Times New Roman" w:hAnsi="Times New Roman" w:cs="Times New Roman"/>
          <w:iCs/>
          <w:sz w:val="24"/>
          <w:szCs w:val="24"/>
          <w:lang w:val="ru-RU"/>
        </w:rPr>
      </w:pPr>
    </w:p>
    <w:p w14:paraId="48638DFE" w14:textId="77777777" w:rsidR="00EB32AA" w:rsidRPr="008F584C" w:rsidRDefault="00EB32AA" w:rsidP="00EA01E9">
      <w:pPr>
        <w:spacing w:after="0"/>
        <w:ind w:firstLine="708"/>
        <w:jc w:val="both"/>
        <w:rPr>
          <w:rFonts w:ascii="Times New Roman" w:hAnsi="Times New Roman" w:cs="Times New Roman"/>
          <w:iCs/>
          <w:sz w:val="24"/>
          <w:szCs w:val="24"/>
          <w:lang w:val="ru-RU"/>
        </w:rPr>
      </w:pPr>
    </w:p>
    <w:p w14:paraId="1753D777" w14:textId="6F2A4578" w:rsidR="00342984" w:rsidRPr="00342984" w:rsidRDefault="0001328D" w:rsidP="000D5D82">
      <w:pPr>
        <w:spacing w:after="0" w:line="276" w:lineRule="auto"/>
        <w:jc w:val="both"/>
        <w:rPr>
          <w:rFonts w:ascii="Times New Roman" w:hAnsi="Times New Roman" w:cs="Times New Roman"/>
          <w:b/>
          <w:bCs/>
          <w:color w:val="002060"/>
          <w:sz w:val="24"/>
          <w:szCs w:val="24"/>
          <w:lang w:val="ru-RU"/>
        </w:rPr>
      </w:pPr>
      <w:proofErr w:type="spellStart"/>
      <w:r w:rsidRPr="00342984">
        <w:rPr>
          <w:rFonts w:ascii="Times New Roman" w:hAnsi="Times New Roman" w:cs="Times New Roman"/>
          <w:b/>
          <w:bCs/>
          <w:color w:val="002060"/>
          <w:sz w:val="24"/>
          <w:szCs w:val="24"/>
        </w:rPr>
        <w:t>Oleksandr</w:t>
      </w:r>
      <w:proofErr w:type="spellEnd"/>
      <w:r w:rsidRPr="00342984">
        <w:rPr>
          <w:rFonts w:ascii="Times New Roman" w:hAnsi="Times New Roman" w:cs="Times New Roman"/>
          <w:b/>
          <w:bCs/>
          <w:color w:val="002060"/>
          <w:sz w:val="24"/>
          <w:szCs w:val="24"/>
          <w:lang w:val="ru-RU"/>
        </w:rPr>
        <w:t xml:space="preserve"> </w:t>
      </w:r>
      <w:proofErr w:type="spellStart"/>
      <w:r w:rsidRPr="00342984">
        <w:rPr>
          <w:rFonts w:ascii="Times New Roman" w:hAnsi="Times New Roman" w:cs="Times New Roman"/>
          <w:b/>
          <w:bCs/>
          <w:color w:val="002060"/>
          <w:sz w:val="24"/>
          <w:szCs w:val="24"/>
        </w:rPr>
        <w:t>Kucherenko</w:t>
      </w:r>
      <w:proofErr w:type="spellEnd"/>
      <w:r w:rsidRPr="00342984">
        <w:rPr>
          <w:rFonts w:ascii="Times New Roman" w:hAnsi="Times New Roman" w:cs="Times New Roman"/>
          <w:b/>
          <w:bCs/>
          <w:color w:val="002060"/>
          <w:sz w:val="24"/>
          <w:szCs w:val="24"/>
          <w:lang w:val="ru-RU"/>
        </w:rPr>
        <w:t xml:space="preserve"> </w:t>
      </w:r>
      <w:r w:rsidR="00342984" w:rsidRPr="00342984">
        <w:rPr>
          <w:rFonts w:ascii="Times New Roman" w:hAnsi="Times New Roman" w:cs="Times New Roman"/>
          <w:b/>
          <w:bCs/>
          <w:color w:val="002060"/>
          <w:sz w:val="24"/>
          <w:szCs w:val="24"/>
          <w:lang w:val="ru-RU"/>
        </w:rPr>
        <w:t>(</w:t>
      </w:r>
      <w:r w:rsidRPr="00342984">
        <w:rPr>
          <w:rFonts w:ascii="Times New Roman" w:hAnsi="Times New Roman" w:cs="Times New Roman"/>
          <w:b/>
          <w:bCs/>
          <w:color w:val="002060"/>
          <w:sz w:val="24"/>
          <w:szCs w:val="24"/>
          <w:lang w:val="ru-RU"/>
        </w:rPr>
        <w:t>Олександр Кучеренко</w:t>
      </w:r>
      <w:r w:rsidR="00342984" w:rsidRPr="00342984">
        <w:rPr>
          <w:rFonts w:ascii="Times New Roman" w:hAnsi="Times New Roman" w:cs="Times New Roman"/>
          <w:b/>
          <w:bCs/>
          <w:color w:val="002060"/>
          <w:sz w:val="24"/>
          <w:szCs w:val="24"/>
          <w:lang w:val="ru-RU"/>
        </w:rPr>
        <w:t>)</w:t>
      </w:r>
    </w:p>
    <w:p w14:paraId="236FBB76" w14:textId="77777777" w:rsidR="00342984" w:rsidRPr="00DA3816" w:rsidRDefault="00342984" w:rsidP="000D5D82">
      <w:pPr>
        <w:spacing w:after="0"/>
        <w:jc w:val="both"/>
        <w:rPr>
          <w:rFonts w:ascii="Times New Roman" w:hAnsi="Times New Roman" w:cs="Times New Roman"/>
          <w:b/>
          <w:bCs/>
          <w:color w:val="002060"/>
          <w:sz w:val="24"/>
          <w:szCs w:val="24"/>
          <w:lang w:val="ru-RU"/>
        </w:rPr>
      </w:pPr>
      <w:proofErr w:type="spellStart"/>
      <w:r w:rsidRPr="00342984">
        <w:rPr>
          <w:rFonts w:ascii="Times New Roman" w:hAnsi="Times New Roman" w:cs="Times New Roman"/>
          <w:b/>
          <w:bCs/>
          <w:color w:val="002060"/>
          <w:sz w:val="24"/>
          <w:szCs w:val="24"/>
          <w:lang w:val="ru-RU"/>
        </w:rPr>
        <w:t>Черкаський</w:t>
      </w:r>
      <w:proofErr w:type="spellEnd"/>
      <w:r w:rsidRPr="00342984">
        <w:rPr>
          <w:rFonts w:ascii="Times New Roman" w:hAnsi="Times New Roman" w:cs="Times New Roman"/>
          <w:b/>
          <w:bCs/>
          <w:color w:val="002060"/>
          <w:sz w:val="24"/>
          <w:szCs w:val="24"/>
          <w:lang w:val="ru-RU"/>
        </w:rPr>
        <w:t xml:space="preserve"> </w:t>
      </w:r>
      <w:proofErr w:type="spellStart"/>
      <w:r w:rsidRPr="00342984">
        <w:rPr>
          <w:rFonts w:ascii="Times New Roman" w:hAnsi="Times New Roman" w:cs="Times New Roman"/>
          <w:b/>
          <w:bCs/>
          <w:color w:val="002060"/>
          <w:sz w:val="24"/>
          <w:szCs w:val="24"/>
          <w:lang w:val="ru-RU"/>
        </w:rPr>
        <w:t>національний</w:t>
      </w:r>
      <w:proofErr w:type="spellEnd"/>
      <w:r w:rsidRPr="00342984">
        <w:rPr>
          <w:rFonts w:ascii="Times New Roman" w:hAnsi="Times New Roman" w:cs="Times New Roman"/>
          <w:b/>
          <w:bCs/>
          <w:color w:val="002060"/>
          <w:sz w:val="24"/>
          <w:szCs w:val="24"/>
          <w:lang w:val="ru-RU"/>
        </w:rPr>
        <w:t xml:space="preserve"> </w:t>
      </w:r>
      <w:proofErr w:type="spellStart"/>
      <w:r w:rsidRPr="00342984">
        <w:rPr>
          <w:rFonts w:ascii="Times New Roman" w:hAnsi="Times New Roman" w:cs="Times New Roman"/>
          <w:b/>
          <w:bCs/>
          <w:color w:val="002060"/>
          <w:sz w:val="24"/>
          <w:szCs w:val="24"/>
          <w:lang w:val="ru-RU"/>
        </w:rPr>
        <w:t>університет</w:t>
      </w:r>
      <w:proofErr w:type="spellEnd"/>
      <w:r w:rsidRPr="00342984">
        <w:rPr>
          <w:rFonts w:ascii="Times New Roman" w:hAnsi="Times New Roman" w:cs="Times New Roman"/>
          <w:b/>
          <w:bCs/>
          <w:color w:val="002060"/>
          <w:sz w:val="24"/>
          <w:szCs w:val="24"/>
          <w:lang w:val="ru-RU"/>
        </w:rPr>
        <w:t xml:space="preserve"> </w:t>
      </w:r>
      <w:proofErr w:type="spellStart"/>
      <w:r w:rsidRPr="00342984">
        <w:rPr>
          <w:rFonts w:ascii="Times New Roman" w:hAnsi="Times New Roman" w:cs="Times New Roman"/>
          <w:b/>
          <w:bCs/>
          <w:color w:val="002060"/>
          <w:sz w:val="24"/>
          <w:szCs w:val="24"/>
          <w:lang w:val="ru-RU"/>
        </w:rPr>
        <w:t>імені</w:t>
      </w:r>
      <w:proofErr w:type="spellEnd"/>
      <w:r w:rsidRPr="00342984">
        <w:rPr>
          <w:rFonts w:ascii="Times New Roman" w:hAnsi="Times New Roman" w:cs="Times New Roman"/>
          <w:b/>
          <w:bCs/>
          <w:color w:val="002060"/>
          <w:sz w:val="24"/>
          <w:szCs w:val="24"/>
          <w:lang w:val="ru-RU"/>
        </w:rPr>
        <w:t xml:space="preserve"> Богдана </w:t>
      </w:r>
      <w:proofErr w:type="spellStart"/>
      <w:r w:rsidRPr="00342984">
        <w:rPr>
          <w:rFonts w:ascii="Times New Roman" w:hAnsi="Times New Roman" w:cs="Times New Roman"/>
          <w:b/>
          <w:bCs/>
          <w:color w:val="002060"/>
          <w:sz w:val="24"/>
          <w:szCs w:val="24"/>
          <w:lang w:val="ru-RU"/>
        </w:rPr>
        <w:t>Хмельницького</w:t>
      </w:r>
      <w:proofErr w:type="spellEnd"/>
      <w:r w:rsidRPr="00342984">
        <w:rPr>
          <w:rFonts w:ascii="Times New Roman" w:hAnsi="Times New Roman" w:cs="Times New Roman"/>
          <w:b/>
          <w:bCs/>
          <w:color w:val="002060"/>
          <w:sz w:val="24"/>
          <w:szCs w:val="24"/>
          <w:lang w:val="ru-RU"/>
        </w:rPr>
        <w:t xml:space="preserve"> (</w:t>
      </w:r>
      <w:r w:rsidRPr="00342984">
        <w:rPr>
          <w:rFonts w:ascii="Times New Roman" w:hAnsi="Times New Roman" w:cs="Times New Roman"/>
          <w:b/>
          <w:bCs/>
          <w:color w:val="002060"/>
          <w:sz w:val="24"/>
          <w:szCs w:val="24"/>
        </w:rPr>
        <w:t>Bohdan</w:t>
      </w:r>
      <w:r w:rsidRPr="00342984">
        <w:rPr>
          <w:rFonts w:ascii="Times New Roman" w:hAnsi="Times New Roman" w:cs="Times New Roman"/>
          <w:b/>
          <w:bCs/>
          <w:color w:val="002060"/>
          <w:sz w:val="24"/>
          <w:szCs w:val="24"/>
          <w:lang w:val="ru-RU"/>
        </w:rPr>
        <w:t xml:space="preserve"> </w:t>
      </w:r>
      <w:proofErr w:type="spellStart"/>
      <w:r w:rsidRPr="00342984">
        <w:rPr>
          <w:rFonts w:ascii="Times New Roman" w:hAnsi="Times New Roman" w:cs="Times New Roman"/>
          <w:b/>
          <w:bCs/>
          <w:color w:val="002060"/>
          <w:sz w:val="24"/>
          <w:szCs w:val="24"/>
        </w:rPr>
        <w:t>Khmelnytsky</w:t>
      </w:r>
      <w:proofErr w:type="spellEnd"/>
      <w:r w:rsidRPr="00342984">
        <w:rPr>
          <w:rFonts w:ascii="Times New Roman" w:hAnsi="Times New Roman" w:cs="Times New Roman"/>
          <w:b/>
          <w:bCs/>
          <w:color w:val="002060"/>
          <w:sz w:val="24"/>
          <w:szCs w:val="24"/>
          <w:lang w:val="ru-RU"/>
        </w:rPr>
        <w:t xml:space="preserve"> </w:t>
      </w:r>
      <w:proofErr w:type="spellStart"/>
      <w:r w:rsidRPr="00342984">
        <w:rPr>
          <w:rFonts w:ascii="Times New Roman" w:hAnsi="Times New Roman" w:cs="Times New Roman"/>
          <w:b/>
          <w:bCs/>
          <w:color w:val="002060"/>
          <w:sz w:val="24"/>
          <w:szCs w:val="24"/>
        </w:rPr>
        <w:t>National</w:t>
      </w:r>
      <w:proofErr w:type="spellEnd"/>
      <w:r w:rsidRPr="00342984">
        <w:rPr>
          <w:rFonts w:ascii="Times New Roman" w:hAnsi="Times New Roman" w:cs="Times New Roman"/>
          <w:b/>
          <w:bCs/>
          <w:color w:val="002060"/>
          <w:sz w:val="24"/>
          <w:szCs w:val="24"/>
          <w:lang w:val="ru-RU"/>
        </w:rPr>
        <w:t xml:space="preserve"> </w:t>
      </w:r>
      <w:r w:rsidRPr="00342984">
        <w:rPr>
          <w:rFonts w:ascii="Times New Roman" w:hAnsi="Times New Roman" w:cs="Times New Roman"/>
          <w:b/>
          <w:bCs/>
          <w:color w:val="002060"/>
          <w:sz w:val="24"/>
          <w:szCs w:val="24"/>
        </w:rPr>
        <w:t>University</w:t>
      </w:r>
      <w:r w:rsidRPr="00342984">
        <w:rPr>
          <w:rFonts w:ascii="Times New Roman" w:hAnsi="Times New Roman" w:cs="Times New Roman"/>
          <w:b/>
          <w:bCs/>
          <w:color w:val="002060"/>
          <w:sz w:val="24"/>
          <w:szCs w:val="24"/>
          <w:lang w:val="ru-RU"/>
        </w:rPr>
        <w:t xml:space="preserve"> </w:t>
      </w:r>
      <w:r w:rsidRPr="00342984">
        <w:rPr>
          <w:rFonts w:ascii="Times New Roman" w:hAnsi="Times New Roman" w:cs="Times New Roman"/>
          <w:b/>
          <w:bCs/>
          <w:color w:val="002060"/>
          <w:sz w:val="24"/>
          <w:szCs w:val="24"/>
        </w:rPr>
        <w:t>of</w:t>
      </w:r>
      <w:r w:rsidRPr="00342984">
        <w:rPr>
          <w:rFonts w:ascii="Times New Roman" w:hAnsi="Times New Roman" w:cs="Times New Roman"/>
          <w:b/>
          <w:bCs/>
          <w:color w:val="002060"/>
          <w:sz w:val="24"/>
          <w:szCs w:val="24"/>
          <w:lang w:val="ru-RU"/>
        </w:rPr>
        <w:t xml:space="preserve"> </w:t>
      </w:r>
      <w:proofErr w:type="spellStart"/>
      <w:r w:rsidRPr="00342984">
        <w:rPr>
          <w:rFonts w:ascii="Times New Roman" w:hAnsi="Times New Roman" w:cs="Times New Roman"/>
          <w:b/>
          <w:bCs/>
          <w:color w:val="002060"/>
          <w:sz w:val="24"/>
          <w:szCs w:val="24"/>
        </w:rPr>
        <w:t>Cherkasy</w:t>
      </w:r>
      <w:proofErr w:type="spellEnd"/>
      <w:r w:rsidRPr="00342984">
        <w:rPr>
          <w:rFonts w:ascii="Times New Roman" w:hAnsi="Times New Roman" w:cs="Times New Roman"/>
          <w:b/>
          <w:bCs/>
          <w:color w:val="002060"/>
          <w:sz w:val="24"/>
          <w:szCs w:val="24"/>
          <w:lang w:val="ru-RU"/>
        </w:rPr>
        <w:t>)</w:t>
      </w:r>
    </w:p>
    <w:p w14:paraId="077913A0" w14:textId="1AD1277E" w:rsidR="000D5D82" w:rsidRPr="00342984" w:rsidRDefault="00342984" w:rsidP="000D5D82">
      <w:pPr>
        <w:spacing w:after="0"/>
        <w:jc w:val="both"/>
        <w:rPr>
          <w:rFonts w:ascii="Times New Roman" w:hAnsi="Times New Roman"/>
          <w:b/>
          <w:bCs/>
          <w:i/>
          <w:iCs/>
          <w:color w:val="FF0000"/>
          <w:sz w:val="24"/>
          <w:szCs w:val="24"/>
          <w:lang w:val="en-GB"/>
        </w:rPr>
      </w:pPr>
      <w:proofErr w:type="spellStart"/>
      <w:r w:rsidRPr="00DA3816">
        <w:rPr>
          <w:rFonts w:ascii="Times New Roman" w:hAnsi="Times New Roman"/>
          <w:b/>
          <w:bCs/>
          <w:i/>
          <w:iCs/>
          <w:color w:val="FF0000"/>
          <w:sz w:val="24"/>
          <w:szCs w:val="24"/>
          <w:lang w:val="ru-RU"/>
        </w:rPr>
        <w:t>Російська</w:t>
      </w:r>
      <w:proofErr w:type="spellEnd"/>
      <w:r w:rsidRPr="00DA3816">
        <w:rPr>
          <w:rFonts w:ascii="Times New Roman" w:hAnsi="Times New Roman"/>
          <w:b/>
          <w:bCs/>
          <w:i/>
          <w:iCs/>
          <w:color w:val="FF0000"/>
          <w:sz w:val="24"/>
          <w:szCs w:val="24"/>
          <w:lang w:val="ru-RU"/>
        </w:rPr>
        <w:t xml:space="preserve"> </w:t>
      </w:r>
      <w:proofErr w:type="spellStart"/>
      <w:r w:rsidRPr="00DA3816">
        <w:rPr>
          <w:rFonts w:ascii="Times New Roman" w:hAnsi="Times New Roman"/>
          <w:b/>
          <w:bCs/>
          <w:i/>
          <w:iCs/>
          <w:color w:val="FF0000"/>
          <w:sz w:val="24"/>
          <w:szCs w:val="24"/>
          <w:lang w:val="ru-RU"/>
        </w:rPr>
        <w:t>імперія</w:t>
      </w:r>
      <w:proofErr w:type="spellEnd"/>
      <w:r w:rsidRPr="00DA3816">
        <w:rPr>
          <w:rFonts w:ascii="Times New Roman" w:hAnsi="Times New Roman"/>
          <w:b/>
          <w:bCs/>
          <w:i/>
          <w:iCs/>
          <w:color w:val="FF0000"/>
          <w:sz w:val="24"/>
          <w:szCs w:val="24"/>
          <w:lang w:val="ru-RU"/>
        </w:rPr>
        <w:t xml:space="preserve"> як проект </w:t>
      </w:r>
      <w:proofErr w:type="spellStart"/>
      <w:r w:rsidRPr="00DA3816">
        <w:rPr>
          <w:rFonts w:ascii="Times New Roman" w:hAnsi="Times New Roman"/>
          <w:b/>
          <w:bCs/>
          <w:i/>
          <w:iCs/>
          <w:color w:val="FF0000"/>
          <w:sz w:val="24"/>
          <w:szCs w:val="24"/>
          <w:lang w:val="ru-RU"/>
        </w:rPr>
        <w:t>підкорення</w:t>
      </w:r>
      <w:proofErr w:type="spellEnd"/>
      <w:r w:rsidRPr="00DA3816">
        <w:rPr>
          <w:rFonts w:ascii="Times New Roman" w:hAnsi="Times New Roman"/>
          <w:b/>
          <w:bCs/>
          <w:i/>
          <w:iCs/>
          <w:color w:val="FF0000"/>
          <w:sz w:val="24"/>
          <w:szCs w:val="24"/>
          <w:lang w:val="ru-RU"/>
        </w:rPr>
        <w:t xml:space="preserve"> </w:t>
      </w:r>
      <w:proofErr w:type="spellStart"/>
      <w:r w:rsidRPr="00DA3816">
        <w:rPr>
          <w:rFonts w:ascii="Times New Roman" w:hAnsi="Times New Roman"/>
          <w:b/>
          <w:bCs/>
          <w:i/>
          <w:iCs/>
          <w:color w:val="FF0000"/>
          <w:sz w:val="24"/>
          <w:szCs w:val="24"/>
          <w:lang w:val="ru-RU"/>
        </w:rPr>
        <w:t>народів</w:t>
      </w:r>
      <w:proofErr w:type="spellEnd"/>
      <w:r w:rsidRPr="00DA3816">
        <w:rPr>
          <w:rFonts w:ascii="Times New Roman" w:hAnsi="Times New Roman"/>
          <w:b/>
          <w:bCs/>
          <w:i/>
          <w:iCs/>
          <w:color w:val="FF0000"/>
          <w:sz w:val="24"/>
          <w:szCs w:val="24"/>
          <w:lang w:val="ru-RU"/>
        </w:rPr>
        <w:t xml:space="preserve">: </w:t>
      </w:r>
      <w:proofErr w:type="spellStart"/>
      <w:r w:rsidRPr="00DA3816">
        <w:rPr>
          <w:rFonts w:ascii="Times New Roman" w:hAnsi="Times New Roman"/>
          <w:b/>
          <w:bCs/>
          <w:i/>
          <w:iCs/>
          <w:color w:val="FF0000"/>
          <w:sz w:val="24"/>
          <w:szCs w:val="24"/>
          <w:lang w:val="ru-RU"/>
        </w:rPr>
        <w:t>механізми</w:t>
      </w:r>
      <w:proofErr w:type="spellEnd"/>
      <w:r w:rsidRPr="00DA3816">
        <w:rPr>
          <w:rFonts w:ascii="Times New Roman" w:hAnsi="Times New Roman"/>
          <w:b/>
          <w:bCs/>
          <w:i/>
          <w:iCs/>
          <w:color w:val="FF0000"/>
          <w:sz w:val="24"/>
          <w:szCs w:val="24"/>
          <w:lang w:val="ru-RU"/>
        </w:rPr>
        <w:t xml:space="preserve"> </w:t>
      </w:r>
      <w:proofErr w:type="spellStart"/>
      <w:r w:rsidRPr="00DA3816">
        <w:rPr>
          <w:rFonts w:ascii="Times New Roman" w:hAnsi="Times New Roman"/>
          <w:b/>
          <w:bCs/>
          <w:i/>
          <w:iCs/>
          <w:color w:val="FF0000"/>
          <w:sz w:val="24"/>
          <w:szCs w:val="24"/>
          <w:lang w:val="ru-RU"/>
        </w:rPr>
        <w:t>асиміляції</w:t>
      </w:r>
      <w:proofErr w:type="spellEnd"/>
      <w:r w:rsidRPr="00DA3816">
        <w:rPr>
          <w:rFonts w:ascii="Times New Roman" w:hAnsi="Times New Roman"/>
          <w:b/>
          <w:bCs/>
          <w:i/>
          <w:iCs/>
          <w:color w:val="FF0000"/>
          <w:sz w:val="24"/>
          <w:szCs w:val="24"/>
          <w:lang w:val="ru-RU"/>
        </w:rPr>
        <w:t xml:space="preserve"> та </w:t>
      </w:r>
      <w:proofErr w:type="spellStart"/>
      <w:r w:rsidRPr="00DA3816">
        <w:rPr>
          <w:rFonts w:ascii="Times New Roman" w:hAnsi="Times New Roman"/>
          <w:b/>
          <w:bCs/>
          <w:i/>
          <w:iCs/>
          <w:color w:val="FF0000"/>
          <w:sz w:val="24"/>
          <w:szCs w:val="24"/>
          <w:lang w:val="ru-RU"/>
        </w:rPr>
        <w:t>русифікації</w:t>
      </w:r>
      <w:proofErr w:type="spellEnd"/>
      <w:r w:rsidRPr="00DA3816">
        <w:rPr>
          <w:rFonts w:ascii="Times New Roman" w:hAnsi="Times New Roman"/>
          <w:b/>
          <w:bCs/>
          <w:i/>
          <w:iCs/>
          <w:color w:val="FF0000"/>
          <w:sz w:val="24"/>
          <w:szCs w:val="24"/>
          <w:lang w:val="ru-RU"/>
        </w:rPr>
        <w:t xml:space="preserve"> в 18-19 ст. </w:t>
      </w:r>
      <w:r w:rsidRPr="00342984">
        <w:rPr>
          <w:rFonts w:ascii="Times New Roman" w:hAnsi="Times New Roman"/>
          <w:b/>
          <w:bCs/>
          <w:i/>
          <w:iCs/>
          <w:color w:val="FF0000"/>
          <w:sz w:val="24"/>
          <w:szCs w:val="24"/>
          <w:lang w:val="en-GB"/>
        </w:rPr>
        <w:t>(The Russian Empire as a project of subjugation of peoples: mechanisms of assimilation and Russification in the 18th-19th centuries</w:t>
      </w:r>
      <w:r>
        <w:rPr>
          <w:rFonts w:ascii="Times New Roman" w:hAnsi="Times New Roman"/>
          <w:b/>
          <w:bCs/>
          <w:i/>
          <w:iCs/>
          <w:color w:val="FF0000"/>
          <w:sz w:val="24"/>
          <w:szCs w:val="24"/>
          <w:lang w:val="en-GB"/>
        </w:rPr>
        <w:t>).</w:t>
      </w:r>
    </w:p>
    <w:p w14:paraId="4AF28E62" w14:textId="70D0DA8E" w:rsidR="000D5D82" w:rsidRPr="006F303A" w:rsidRDefault="003E269C" w:rsidP="000D5D82">
      <w:pPr>
        <w:spacing w:after="0"/>
        <w:ind w:firstLine="708"/>
        <w:jc w:val="both"/>
        <w:rPr>
          <w:rFonts w:ascii="Times New Roman" w:hAnsi="Times New Roman" w:cs="Times New Roman"/>
          <w:iCs/>
          <w:sz w:val="24"/>
          <w:szCs w:val="24"/>
          <w:lang w:val="en-GB"/>
        </w:rPr>
      </w:pPr>
      <w:r w:rsidRPr="003E269C">
        <w:rPr>
          <w:rFonts w:ascii="Times New Roman" w:hAnsi="Times New Roman" w:cs="Times New Roman"/>
          <w:iCs/>
          <w:sz w:val="24"/>
          <w:szCs w:val="24"/>
        </w:rPr>
        <w:t>У</w:t>
      </w:r>
      <w:r w:rsidRPr="003E269C">
        <w:rPr>
          <w:rFonts w:ascii="Times New Roman" w:hAnsi="Times New Roman" w:cs="Times New Roman"/>
          <w:iCs/>
          <w:sz w:val="24"/>
          <w:szCs w:val="24"/>
          <w:lang w:val="en-GB"/>
        </w:rPr>
        <w:t xml:space="preserve"> XVIII–XIX </w:t>
      </w:r>
      <w:proofErr w:type="spellStart"/>
      <w:r w:rsidRPr="003E269C">
        <w:rPr>
          <w:rFonts w:ascii="Times New Roman" w:hAnsi="Times New Roman" w:cs="Times New Roman"/>
          <w:iCs/>
          <w:sz w:val="24"/>
          <w:szCs w:val="24"/>
        </w:rPr>
        <w:t>століттях</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Російська</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імперія</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сформувала</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масштабний</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та</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системний</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проєкт</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підкорення</w:t>
      </w:r>
      <w:proofErr w:type="spellEnd"/>
      <w:r w:rsidRPr="003E269C">
        <w:rPr>
          <w:rFonts w:ascii="Times New Roman" w:hAnsi="Times New Roman" w:cs="Times New Roman"/>
          <w:iCs/>
          <w:sz w:val="24"/>
          <w:szCs w:val="24"/>
          <w:lang w:val="en-GB"/>
        </w:rPr>
        <w:t xml:space="preserve"> </w:t>
      </w:r>
      <w:r w:rsidRPr="003E269C">
        <w:rPr>
          <w:rFonts w:ascii="Times New Roman" w:hAnsi="Times New Roman" w:cs="Times New Roman"/>
          <w:iCs/>
          <w:sz w:val="24"/>
          <w:szCs w:val="24"/>
        </w:rPr>
        <w:t>і</w:t>
      </w:r>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трансформації</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підвладних</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народів</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що</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охоплював</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політичні</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культурні</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мовні</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та</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релігійні</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інструменти</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контролю</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Ліквідація</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автономій</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Гетьманщини</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Речі</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Посполитої</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та</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кавказьких</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державностей</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супроводжувалася</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централізацією</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влади</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запровадженням</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імперських</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адміністративних</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норм</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та</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цілеспрямованою</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політикою</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русифікації</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Через</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освітню</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реформу</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Статут</w:t>
      </w:r>
      <w:proofErr w:type="spellEnd"/>
      <w:r w:rsidRPr="003E269C">
        <w:rPr>
          <w:rFonts w:ascii="Times New Roman" w:hAnsi="Times New Roman" w:cs="Times New Roman"/>
          <w:iCs/>
          <w:sz w:val="24"/>
          <w:szCs w:val="24"/>
          <w:lang w:val="en-GB"/>
        </w:rPr>
        <w:t xml:space="preserve"> 1804 </w:t>
      </w:r>
      <w:r w:rsidRPr="003E269C">
        <w:rPr>
          <w:rFonts w:ascii="Times New Roman" w:hAnsi="Times New Roman" w:cs="Times New Roman"/>
          <w:iCs/>
          <w:sz w:val="24"/>
          <w:szCs w:val="24"/>
        </w:rPr>
        <w:t>р</w:t>
      </w:r>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уніфікація</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навчальних</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програм</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мовні</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заборони</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Валуєвський</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циркуляр</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Емський</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указ</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розбудову</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державної</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церкви</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та</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використання</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ідеологеми</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православ</w:t>
      </w:r>
      <w:proofErr w:type="spellEnd"/>
      <w:r w:rsidRPr="003E269C">
        <w:rPr>
          <w:rFonts w:ascii="Times New Roman" w:hAnsi="Times New Roman" w:cs="Times New Roman"/>
          <w:iCs/>
          <w:sz w:val="24"/>
          <w:szCs w:val="24"/>
          <w:lang w:val="en-GB"/>
        </w:rPr>
        <w:t>’</w:t>
      </w:r>
      <w:r w:rsidRPr="003E269C">
        <w:rPr>
          <w:rFonts w:ascii="Times New Roman" w:hAnsi="Times New Roman" w:cs="Times New Roman"/>
          <w:iCs/>
          <w:sz w:val="24"/>
          <w:szCs w:val="24"/>
        </w:rPr>
        <w:t>я</w:t>
      </w:r>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самодержавство</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народність</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імперія</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прагнула</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створити</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єдиний</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культурно</w:t>
      </w:r>
      <w:proofErr w:type="spellEnd"/>
      <w:r w:rsidRPr="003E269C">
        <w:rPr>
          <w:rFonts w:ascii="Times New Roman" w:hAnsi="Times New Roman" w:cs="Times New Roman"/>
          <w:iCs/>
          <w:sz w:val="24"/>
          <w:szCs w:val="24"/>
          <w:lang w:val="en-GB"/>
        </w:rPr>
        <w:t>-</w:t>
      </w:r>
      <w:proofErr w:type="spellStart"/>
      <w:r w:rsidRPr="003E269C">
        <w:rPr>
          <w:rFonts w:ascii="Times New Roman" w:hAnsi="Times New Roman" w:cs="Times New Roman"/>
          <w:iCs/>
          <w:sz w:val="24"/>
          <w:szCs w:val="24"/>
        </w:rPr>
        <w:t>політичний</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простір</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із</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домінантною</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російською</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ідентичністю</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Така</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політика</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супроводжувалася</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придушенням</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національних</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рухів</w:t>
      </w:r>
      <w:proofErr w:type="spellEnd"/>
      <w:r w:rsidRPr="003E269C">
        <w:rPr>
          <w:rFonts w:ascii="Times New Roman" w:hAnsi="Times New Roman" w:cs="Times New Roman"/>
          <w:iCs/>
          <w:sz w:val="24"/>
          <w:szCs w:val="24"/>
          <w:lang w:val="en-GB"/>
        </w:rPr>
        <w:t xml:space="preserve"> </w:t>
      </w:r>
      <w:r w:rsidRPr="003E269C">
        <w:rPr>
          <w:rFonts w:ascii="Times New Roman" w:hAnsi="Times New Roman" w:cs="Times New Roman"/>
          <w:iCs/>
          <w:sz w:val="24"/>
          <w:szCs w:val="24"/>
        </w:rPr>
        <w:t>у</w:t>
      </w:r>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Польщі</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Україні</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Фінляндії</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Балтії</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та</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на</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Кавказі</w:t>
      </w:r>
      <w:proofErr w:type="spellEnd"/>
      <w:r w:rsidRPr="003E269C">
        <w:rPr>
          <w:rFonts w:ascii="Times New Roman" w:hAnsi="Times New Roman" w:cs="Times New Roman"/>
          <w:iCs/>
          <w:sz w:val="24"/>
          <w:szCs w:val="24"/>
          <w:lang w:val="en-GB"/>
        </w:rPr>
        <w:t xml:space="preserve">, </w:t>
      </w:r>
      <w:r w:rsidRPr="003E269C">
        <w:rPr>
          <w:rFonts w:ascii="Times New Roman" w:hAnsi="Times New Roman" w:cs="Times New Roman"/>
          <w:iCs/>
          <w:sz w:val="24"/>
          <w:szCs w:val="24"/>
        </w:rPr>
        <w:t>а</w:t>
      </w:r>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також</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формуванням</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стійких</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імперських</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міфів</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про</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молодші</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народи</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та</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історичну</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місію</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Росії</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Аналіз</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механізмів</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асиміляції</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та</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русифікації</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демонструє</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що</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імперський</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проект</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не</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був</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спонтанним</w:t>
      </w:r>
      <w:proofErr w:type="spellEnd"/>
      <w:r w:rsidRPr="003E269C">
        <w:rPr>
          <w:rFonts w:ascii="Times New Roman" w:hAnsi="Times New Roman" w:cs="Times New Roman"/>
          <w:iCs/>
          <w:sz w:val="24"/>
          <w:szCs w:val="24"/>
          <w:lang w:val="en-GB"/>
        </w:rPr>
        <w:t xml:space="preserve">, </w:t>
      </w:r>
      <w:r w:rsidRPr="003E269C">
        <w:rPr>
          <w:rFonts w:ascii="Times New Roman" w:hAnsi="Times New Roman" w:cs="Times New Roman"/>
          <w:iCs/>
          <w:sz w:val="24"/>
          <w:szCs w:val="24"/>
        </w:rPr>
        <w:t>а</w:t>
      </w:r>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становив</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продуману</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багаторівневу</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стратегію</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культурного</w:t>
      </w:r>
      <w:proofErr w:type="spellEnd"/>
      <w:r w:rsidRPr="003E269C">
        <w:rPr>
          <w:rFonts w:ascii="Times New Roman" w:hAnsi="Times New Roman" w:cs="Times New Roman"/>
          <w:iCs/>
          <w:sz w:val="24"/>
          <w:szCs w:val="24"/>
          <w:lang w:val="en-GB"/>
        </w:rPr>
        <w:t xml:space="preserve"> </w:t>
      </w:r>
      <w:r w:rsidRPr="003E269C">
        <w:rPr>
          <w:rFonts w:ascii="Times New Roman" w:hAnsi="Times New Roman" w:cs="Times New Roman"/>
          <w:iCs/>
          <w:sz w:val="24"/>
          <w:szCs w:val="24"/>
        </w:rPr>
        <w:t>й</w:t>
      </w:r>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політичного</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домінування</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наслідки</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якої</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продовжують</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впливати</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на</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міждержавні</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відносини</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та</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безпекову</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ситуацію</w:t>
      </w:r>
      <w:proofErr w:type="spellEnd"/>
      <w:r w:rsidRPr="003E269C">
        <w:rPr>
          <w:rFonts w:ascii="Times New Roman" w:hAnsi="Times New Roman" w:cs="Times New Roman"/>
          <w:iCs/>
          <w:sz w:val="24"/>
          <w:szCs w:val="24"/>
          <w:lang w:val="en-GB"/>
        </w:rPr>
        <w:t xml:space="preserve"> </w:t>
      </w:r>
      <w:r w:rsidRPr="003E269C">
        <w:rPr>
          <w:rFonts w:ascii="Times New Roman" w:hAnsi="Times New Roman" w:cs="Times New Roman"/>
          <w:iCs/>
          <w:sz w:val="24"/>
          <w:szCs w:val="24"/>
        </w:rPr>
        <w:t>в</w:t>
      </w:r>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Центрально</w:t>
      </w:r>
      <w:proofErr w:type="spellEnd"/>
      <w:r w:rsidRPr="003E269C">
        <w:rPr>
          <w:rFonts w:ascii="Times New Roman" w:hAnsi="Times New Roman" w:cs="Times New Roman"/>
          <w:iCs/>
          <w:sz w:val="24"/>
          <w:szCs w:val="24"/>
          <w:lang w:val="en-GB"/>
        </w:rPr>
        <w:t>-</w:t>
      </w:r>
      <w:proofErr w:type="spellStart"/>
      <w:r w:rsidRPr="003E269C">
        <w:rPr>
          <w:rFonts w:ascii="Times New Roman" w:hAnsi="Times New Roman" w:cs="Times New Roman"/>
          <w:iCs/>
          <w:sz w:val="24"/>
          <w:szCs w:val="24"/>
        </w:rPr>
        <w:t>Східній</w:t>
      </w:r>
      <w:proofErr w:type="spellEnd"/>
      <w:r w:rsidRPr="003E269C">
        <w:rPr>
          <w:rFonts w:ascii="Times New Roman" w:hAnsi="Times New Roman" w:cs="Times New Roman"/>
          <w:iCs/>
          <w:sz w:val="24"/>
          <w:szCs w:val="24"/>
          <w:lang w:val="en-GB"/>
        </w:rPr>
        <w:t xml:space="preserve"> </w:t>
      </w:r>
      <w:proofErr w:type="spellStart"/>
      <w:r w:rsidRPr="003E269C">
        <w:rPr>
          <w:rFonts w:ascii="Times New Roman" w:hAnsi="Times New Roman" w:cs="Times New Roman"/>
          <w:iCs/>
          <w:sz w:val="24"/>
          <w:szCs w:val="24"/>
        </w:rPr>
        <w:t>Європі</w:t>
      </w:r>
      <w:proofErr w:type="spellEnd"/>
      <w:r>
        <w:rPr>
          <w:rFonts w:ascii="Times New Roman" w:hAnsi="Times New Roman" w:cs="Times New Roman"/>
          <w:iCs/>
          <w:sz w:val="24"/>
          <w:szCs w:val="24"/>
          <w:lang w:val="en-GB"/>
        </w:rPr>
        <w:t>.</w:t>
      </w:r>
    </w:p>
    <w:p w14:paraId="57104CDD" w14:textId="77777777" w:rsidR="000D5D82" w:rsidRPr="006F303A" w:rsidRDefault="000D5D82" w:rsidP="00EA01E9">
      <w:pPr>
        <w:spacing w:after="0"/>
        <w:ind w:firstLine="708"/>
        <w:jc w:val="both"/>
        <w:rPr>
          <w:rFonts w:ascii="Times New Roman" w:hAnsi="Times New Roman" w:cs="Times New Roman"/>
          <w:iCs/>
          <w:sz w:val="24"/>
          <w:szCs w:val="24"/>
          <w:lang w:val="en-GB"/>
        </w:rPr>
      </w:pPr>
    </w:p>
    <w:p w14:paraId="661296DC" w14:textId="77777777" w:rsidR="000D5D82" w:rsidRPr="006F303A" w:rsidRDefault="000D5D82" w:rsidP="00EA01E9">
      <w:pPr>
        <w:spacing w:after="0"/>
        <w:ind w:firstLine="708"/>
        <w:jc w:val="both"/>
        <w:rPr>
          <w:rFonts w:ascii="Times New Roman" w:hAnsi="Times New Roman" w:cs="Times New Roman"/>
          <w:iCs/>
          <w:sz w:val="24"/>
          <w:szCs w:val="24"/>
          <w:lang w:val="en-GB"/>
        </w:rPr>
      </w:pPr>
    </w:p>
    <w:p w14:paraId="74AA5D9C" w14:textId="77777777" w:rsidR="0001328D" w:rsidRDefault="0001328D" w:rsidP="000D5D82">
      <w:pPr>
        <w:spacing w:after="0" w:line="276" w:lineRule="auto"/>
        <w:jc w:val="both"/>
        <w:rPr>
          <w:rFonts w:ascii="Times New Roman" w:hAnsi="Times New Roman" w:cs="Times New Roman"/>
          <w:b/>
          <w:bCs/>
          <w:color w:val="002060"/>
          <w:sz w:val="24"/>
          <w:szCs w:val="24"/>
          <w:lang w:val="en-GB"/>
        </w:rPr>
      </w:pPr>
      <w:r w:rsidRPr="0001328D">
        <w:rPr>
          <w:rFonts w:ascii="Times New Roman" w:hAnsi="Times New Roman" w:cs="Times New Roman"/>
          <w:b/>
          <w:bCs/>
          <w:color w:val="002060"/>
          <w:sz w:val="24"/>
          <w:szCs w:val="24"/>
          <w:lang w:val="en-GB"/>
        </w:rPr>
        <w:lastRenderedPageBreak/>
        <w:t>Oleksandr Krasiuk (</w:t>
      </w:r>
      <w:proofErr w:type="spellStart"/>
      <w:r w:rsidRPr="0001328D">
        <w:rPr>
          <w:rFonts w:ascii="Times New Roman" w:hAnsi="Times New Roman" w:cs="Times New Roman"/>
          <w:b/>
          <w:bCs/>
          <w:color w:val="002060"/>
          <w:sz w:val="24"/>
          <w:szCs w:val="24"/>
        </w:rPr>
        <w:t>Олександр</w:t>
      </w:r>
      <w:proofErr w:type="spellEnd"/>
      <w:r w:rsidRPr="0001328D">
        <w:rPr>
          <w:rFonts w:ascii="Times New Roman" w:hAnsi="Times New Roman" w:cs="Times New Roman"/>
          <w:b/>
          <w:bCs/>
          <w:color w:val="002060"/>
          <w:sz w:val="24"/>
          <w:szCs w:val="24"/>
          <w:lang w:val="en-GB"/>
        </w:rPr>
        <w:t xml:space="preserve"> </w:t>
      </w:r>
      <w:proofErr w:type="spellStart"/>
      <w:r w:rsidRPr="0001328D">
        <w:rPr>
          <w:rFonts w:ascii="Times New Roman" w:hAnsi="Times New Roman" w:cs="Times New Roman"/>
          <w:b/>
          <w:bCs/>
          <w:color w:val="002060"/>
          <w:sz w:val="24"/>
          <w:szCs w:val="24"/>
        </w:rPr>
        <w:t>Красюк</w:t>
      </w:r>
      <w:proofErr w:type="spellEnd"/>
      <w:r w:rsidRPr="0001328D">
        <w:rPr>
          <w:rFonts w:ascii="Times New Roman" w:hAnsi="Times New Roman" w:cs="Times New Roman"/>
          <w:b/>
          <w:bCs/>
          <w:color w:val="002060"/>
          <w:sz w:val="24"/>
          <w:szCs w:val="24"/>
          <w:lang w:val="en-GB"/>
        </w:rPr>
        <w:t>)</w:t>
      </w:r>
    </w:p>
    <w:p w14:paraId="3B99C201" w14:textId="77777777" w:rsidR="0001328D" w:rsidRDefault="0001328D" w:rsidP="000D5D82">
      <w:pPr>
        <w:spacing w:after="0"/>
        <w:jc w:val="both"/>
        <w:rPr>
          <w:rFonts w:ascii="Times New Roman" w:hAnsi="Times New Roman" w:cs="Times New Roman"/>
          <w:b/>
          <w:bCs/>
          <w:color w:val="002060"/>
          <w:sz w:val="24"/>
          <w:szCs w:val="24"/>
          <w:lang w:val="en-GB"/>
        </w:rPr>
      </w:pPr>
      <w:proofErr w:type="spellStart"/>
      <w:r w:rsidRPr="0001328D">
        <w:rPr>
          <w:rFonts w:ascii="Times New Roman" w:hAnsi="Times New Roman" w:cs="Times New Roman"/>
          <w:b/>
          <w:bCs/>
          <w:color w:val="002060"/>
          <w:sz w:val="24"/>
          <w:szCs w:val="24"/>
        </w:rPr>
        <w:t>Черкаський</w:t>
      </w:r>
      <w:proofErr w:type="spellEnd"/>
      <w:r w:rsidRPr="0001328D">
        <w:rPr>
          <w:rFonts w:ascii="Times New Roman" w:hAnsi="Times New Roman" w:cs="Times New Roman"/>
          <w:b/>
          <w:bCs/>
          <w:color w:val="002060"/>
          <w:sz w:val="24"/>
          <w:szCs w:val="24"/>
          <w:lang w:val="en-GB"/>
        </w:rPr>
        <w:t xml:space="preserve"> </w:t>
      </w:r>
      <w:proofErr w:type="spellStart"/>
      <w:r w:rsidRPr="0001328D">
        <w:rPr>
          <w:rFonts w:ascii="Times New Roman" w:hAnsi="Times New Roman" w:cs="Times New Roman"/>
          <w:b/>
          <w:bCs/>
          <w:color w:val="002060"/>
          <w:sz w:val="24"/>
          <w:szCs w:val="24"/>
        </w:rPr>
        <w:t>національний</w:t>
      </w:r>
      <w:proofErr w:type="spellEnd"/>
      <w:r w:rsidRPr="0001328D">
        <w:rPr>
          <w:rFonts w:ascii="Times New Roman" w:hAnsi="Times New Roman" w:cs="Times New Roman"/>
          <w:b/>
          <w:bCs/>
          <w:color w:val="002060"/>
          <w:sz w:val="24"/>
          <w:szCs w:val="24"/>
          <w:lang w:val="en-GB"/>
        </w:rPr>
        <w:t xml:space="preserve"> </w:t>
      </w:r>
      <w:proofErr w:type="spellStart"/>
      <w:r w:rsidRPr="0001328D">
        <w:rPr>
          <w:rFonts w:ascii="Times New Roman" w:hAnsi="Times New Roman" w:cs="Times New Roman"/>
          <w:b/>
          <w:bCs/>
          <w:color w:val="002060"/>
          <w:sz w:val="24"/>
          <w:szCs w:val="24"/>
        </w:rPr>
        <w:t>університет</w:t>
      </w:r>
      <w:proofErr w:type="spellEnd"/>
      <w:r w:rsidRPr="0001328D">
        <w:rPr>
          <w:rFonts w:ascii="Times New Roman" w:hAnsi="Times New Roman" w:cs="Times New Roman"/>
          <w:b/>
          <w:bCs/>
          <w:color w:val="002060"/>
          <w:sz w:val="24"/>
          <w:szCs w:val="24"/>
          <w:lang w:val="en-GB"/>
        </w:rPr>
        <w:t xml:space="preserve"> </w:t>
      </w:r>
      <w:proofErr w:type="spellStart"/>
      <w:r w:rsidRPr="0001328D">
        <w:rPr>
          <w:rFonts w:ascii="Times New Roman" w:hAnsi="Times New Roman" w:cs="Times New Roman"/>
          <w:b/>
          <w:bCs/>
          <w:color w:val="002060"/>
          <w:sz w:val="24"/>
          <w:szCs w:val="24"/>
        </w:rPr>
        <w:t>імені</w:t>
      </w:r>
      <w:proofErr w:type="spellEnd"/>
      <w:r w:rsidRPr="0001328D">
        <w:rPr>
          <w:rFonts w:ascii="Times New Roman" w:hAnsi="Times New Roman" w:cs="Times New Roman"/>
          <w:b/>
          <w:bCs/>
          <w:color w:val="002060"/>
          <w:sz w:val="24"/>
          <w:szCs w:val="24"/>
          <w:lang w:val="en-GB"/>
        </w:rPr>
        <w:t xml:space="preserve"> </w:t>
      </w:r>
      <w:proofErr w:type="spellStart"/>
      <w:r w:rsidRPr="0001328D">
        <w:rPr>
          <w:rFonts w:ascii="Times New Roman" w:hAnsi="Times New Roman" w:cs="Times New Roman"/>
          <w:b/>
          <w:bCs/>
          <w:color w:val="002060"/>
          <w:sz w:val="24"/>
          <w:szCs w:val="24"/>
        </w:rPr>
        <w:t>Богдана</w:t>
      </w:r>
      <w:proofErr w:type="spellEnd"/>
      <w:r w:rsidRPr="0001328D">
        <w:rPr>
          <w:rFonts w:ascii="Times New Roman" w:hAnsi="Times New Roman" w:cs="Times New Roman"/>
          <w:b/>
          <w:bCs/>
          <w:color w:val="002060"/>
          <w:sz w:val="24"/>
          <w:szCs w:val="24"/>
          <w:lang w:val="en-GB"/>
        </w:rPr>
        <w:t xml:space="preserve"> </w:t>
      </w:r>
      <w:proofErr w:type="spellStart"/>
      <w:r w:rsidRPr="0001328D">
        <w:rPr>
          <w:rFonts w:ascii="Times New Roman" w:hAnsi="Times New Roman" w:cs="Times New Roman"/>
          <w:b/>
          <w:bCs/>
          <w:color w:val="002060"/>
          <w:sz w:val="24"/>
          <w:szCs w:val="24"/>
        </w:rPr>
        <w:t>Хмельницького</w:t>
      </w:r>
      <w:proofErr w:type="spellEnd"/>
      <w:r w:rsidRPr="0001328D">
        <w:rPr>
          <w:rFonts w:ascii="Times New Roman" w:hAnsi="Times New Roman" w:cs="Times New Roman"/>
          <w:b/>
          <w:bCs/>
          <w:color w:val="002060"/>
          <w:sz w:val="24"/>
          <w:szCs w:val="24"/>
          <w:lang w:val="en-GB"/>
        </w:rPr>
        <w:t>(Bohdan Khmelnytsky National University of Cherkasy)</w:t>
      </w:r>
    </w:p>
    <w:p w14:paraId="7C9CD36B" w14:textId="757AD22B" w:rsidR="000D5D82" w:rsidRPr="008519D4" w:rsidRDefault="001575E0" w:rsidP="000D5D82">
      <w:pPr>
        <w:spacing w:after="0"/>
        <w:jc w:val="both"/>
        <w:rPr>
          <w:rFonts w:ascii="Times New Roman" w:hAnsi="Times New Roman"/>
          <w:b/>
          <w:bCs/>
          <w:i/>
          <w:iCs/>
          <w:color w:val="FF0000"/>
          <w:sz w:val="24"/>
          <w:szCs w:val="24"/>
          <w:lang w:val="en-GB"/>
        </w:rPr>
      </w:pPr>
      <w:proofErr w:type="spellStart"/>
      <w:r w:rsidRPr="001575E0">
        <w:rPr>
          <w:rFonts w:ascii="Times New Roman" w:hAnsi="Times New Roman"/>
          <w:b/>
          <w:bCs/>
          <w:i/>
          <w:iCs/>
          <w:color w:val="FF0000"/>
          <w:sz w:val="24"/>
          <w:szCs w:val="24"/>
        </w:rPr>
        <w:t>Ідейно</w:t>
      </w:r>
      <w:proofErr w:type="spellEnd"/>
      <w:r w:rsidRPr="00521791">
        <w:rPr>
          <w:rFonts w:ascii="Times New Roman" w:hAnsi="Times New Roman"/>
          <w:b/>
          <w:bCs/>
          <w:i/>
          <w:iCs/>
          <w:color w:val="FF0000"/>
          <w:sz w:val="24"/>
          <w:szCs w:val="24"/>
          <w:lang w:val="en-GB"/>
        </w:rPr>
        <w:t>-</w:t>
      </w:r>
      <w:proofErr w:type="spellStart"/>
      <w:r w:rsidRPr="001575E0">
        <w:rPr>
          <w:rFonts w:ascii="Times New Roman" w:hAnsi="Times New Roman"/>
          <w:b/>
          <w:bCs/>
          <w:i/>
          <w:iCs/>
          <w:color w:val="FF0000"/>
          <w:sz w:val="24"/>
          <w:szCs w:val="24"/>
        </w:rPr>
        <w:t>ціннісні</w:t>
      </w:r>
      <w:proofErr w:type="spellEnd"/>
      <w:r w:rsidRPr="00521791">
        <w:rPr>
          <w:rFonts w:ascii="Times New Roman" w:hAnsi="Times New Roman"/>
          <w:b/>
          <w:bCs/>
          <w:i/>
          <w:iCs/>
          <w:color w:val="FF0000"/>
          <w:sz w:val="24"/>
          <w:szCs w:val="24"/>
          <w:lang w:val="en-GB"/>
        </w:rPr>
        <w:t xml:space="preserve"> </w:t>
      </w:r>
      <w:proofErr w:type="spellStart"/>
      <w:r w:rsidRPr="001575E0">
        <w:rPr>
          <w:rFonts w:ascii="Times New Roman" w:hAnsi="Times New Roman"/>
          <w:b/>
          <w:bCs/>
          <w:i/>
          <w:iCs/>
          <w:color w:val="FF0000"/>
          <w:sz w:val="24"/>
          <w:szCs w:val="24"/>
        </w:rPr>
        <w:t>основи</w:t>
      </w:r>
      <w:proofErr w:type="spellEnd"/>
      <w:r w:rsidRPr="00521791">
        <w:rPr>
          <w:rFonts w:ascii="Times New Roman" w:hAnsi="Times New Roman"/>
          <w:b/>
          <w:bCs/>
          <w:i/>
          <w:iCs/>
          <w:color w:val="FF0000"/>
          <w:sz w:val="24"/>
          <w:szCs w:val="24"/>
          <w:lang w:val="en-GB"/>
        </w:rPr>
        <w:t xml:space="preserve"> </w:t>
      </w:r>
      <w:proofErr w:type="spellStart"/>
      <w:r w:rsidRPr="001575E0">
        <w:rPr>
          <w:rFonts w:ascii="Times New Roman" w:hAnsi="Times New Roman"/>
          <w:b/>
          <w:bCs/>
          <w:i/>
          <w:iCs/>
          <w:color w:val="FF0000"/>
          <w:sz w:val="24"/>
          <w:szCs w:val="24"/>
        </w:rPr>
        <w:t>російського</w:t>
      </w:r>
      <w:proofErr w:type="spellEnd"/>
      <w:r w:rsidRPr="00521791">
        <w:rPr>
          <w:rFonts w:ascii="Times New Roman" w:hAnsi="Times New Roman"/>
          <w:b/>
          <w:bCs/>
          <w:i/>
          <w:iCs/>
          <w:color w:val="FF0000"/>
          <w:sz w:val="24"/>
          <w:szCs w:val="24"/>
          <w:lang w:val="en-GB"/>
        </w:rPr>
        <w:t xml:space="preserve"> </w:t>
      </w:r>
      <w:proofErr w:type="spellStart"/>
      <w:r w:rsidRPr="001575E0">
        <w:rPr>
          <w:rFonts w:ascii="Times New Roman" w:hAnsi="Times New Roman"/>
          <w:b/>
          <w:bCs/>
          <w:i/>
          <w:iCs/>
          <w:color w:val="FF0000"/>
          <w:sz w:val="24"/>
          <w:szCs w:val="24"/>
        </w:rPr>
        <w:t>імперіалізму</w:t>
      </w:r>
      <w:proofErr w:type="spellEnd"/>
      <w:r w:rsidRPr="00521791">
        <w:rPr>
          <w:rFonts w:ascii="Times New Roman" w:hAnsi="Times New Roman"/>
          <w:b/>
          <w:bCs/>
          <w:i/>
          <w:iCs/>
          <w:color w:val="FF0000"/>
          <w:sz w:val="24"/>
          <w:szCs w:val="24"/>
          <w:lang w:val="en-GB"/>
        </w:rPr>
        <w:t xml:space="preserve"> </w:t>
      </w:r>
      <w:r w:rsidRPr="001575E0">
        <w:rPr>
          <w:rFonts w:ascii="Times New Roman" w:hAnsi="Times New Roman"/>
          <w:b/>
          <w:bCs/>
          <w:i/>
          <w:iCs/>
          <w:color w:val="FF0000"/>
          <w:sz w:val="24"/>
          <w:szCs w:val="24"/>
        </w:rPr>
        <w:t>ХХІ</w:t>
      </w:r>
      <w:r w:rsidRPr="00521791">
        <w:rPr>
          <w:rFonts w:ascii="Times New Roman" w:hAnsi="Times New Roman"/>
          <w:b/>
          <w:bCs/>
          <w:i/>
          <w:iCs/>
          <w:color w:val="FF0000"/>
          <w:sz w:val="24"/>
          <w:szCs w:val="24"/>
          <w:lang w:val="en-GB"/>
        </w:rPr>
        <w:t xml:space="preserve"> </w:t>
      </w:r>
      <w:proofErr w:type="spellStart"/>
      <w:r w:rsidRPr="001575E0">
        <w:rPr>
          <w:rFonts w:ascii="Times New Roman" w:hAnsi="Times New Roman"/>
          <w:b/>
          <w:bCs/>
          <w:i/>
          <w:iCs/>
          <w:color w:val="FF0000"/>
          <w:sz w:val="24"/>
          <w:szCs w:val="24"/>
        </w:rPr>
        <w:t>століття</w:t>
      </w:r>
      <w:proofErr w:type="spellEnd"/>
      <w:r w:rsidR="000D5D82" w:rsidRPr="00516977">
        <w:rPr>
          <w:rFonts w:ascii="Times New Roman" w:hAnsi="Times New Roman"/>
          <w:b/>
          <w:bCs/>
          <w:i/>
          <w:iCs/>
          <w:color w:val="FF0000"/>
          <w:sz w:val="24"/>
          <w:szCs w:val="24"/>
          <w:lang w:val="en-GB"/>
        </w:rPr>
        <w:t>.</w:t>
      </w:r>
      <w:r w:rsidR="008519D4">
        <w:rPr>
          <w:rFonts w:ascii="Times New Roman" w:hAnsi="Times New Roman"/>
          <w:b/>
          <w:bCs/>
          <w:i/>
          <w:iCs/>
          <w:color w:val="FF0000"/>
          <w:sz w:val="24"/>
          <w:szCs w:val="24"/>
          <w:lang w:val="en-GB"/>
        </w:rPr>
        <w:t>(</w:t>
      </w:r>
      <w:r w:rsidR="008519D4" w:rsidRPr="008519D4">
        <w:rPr>
          <w:rFonts w:ascii="Times New Roman" w:hAnsi="Times New Roman"/>
          <w:b/>
          <w:bCs/>
          <w:i/>
          <w:iCs/>
          <w:color w:val="FF0000"/>
          <w:sz w:val="24"/>
          <w:szCs w:val="24"/>
          <w:lang w:val="en-GB"/>
        </w:rPr>
        <w:t>Ideological and Value Foundations of Russian Imperialism in the 21st Century.</w:t>
      </w:r>
      <w:r w:rsidR="008519D4">
        <w:rPr>
          <w:rFonts w:ascii="Times New Roman" w:hAnsi="Times New Roman"/>
          <w:b/>
          <w:bCs/>
          <w:i/>
          <w:iCs/>
          <w:color w:val="FF0000"/>
          <w:sz w:val="24"/>
          <w:szCs w:val="24"/>
          <w:lang w:val="en-GB"/>
        </w:rPr>
        <w:t>)</w:t>
      </w:r>
    </w:p>
    <w:p w14:paraId="2767A80F" w14:textId="1981F975" w:rsidR="000D5D82" w:rsidRPr="00034357" w:rsidRDefault="00521791" w:rsidP="000D5D82">
      <w:pPr>
        <w:spacing w:after="0"/>
        <w:ind w:firstLine="708"/>
        <w:jc w:val="both"/>
        <w:rPr>
          <w:rFonts w:ascii="Times New Roman" w:hAnsi="Times New Roman" w:cs="Times New Roman"/>
          <w:iCs/>
          <w:sz w:val="24"/>
          <w:szCs w:val="24"/>
          <w:lang w:val="ru-RU"/>
        </w:rPr>
      </w:pPr>
      <w:proofErr w:type="spellStart"/>
      <w:r w:rsidRPr="00521791">
        <w:rPr>
          <w:rFonts w:ascii="Times New Roman" w:hAnsi="Times New Roman" w:cs="Times New Roman"/>
          <w:iCs/>
          <w:sz w:val="24"/>
          <w:szCs w:val="24"/>
        </w:rPr>
        <w:t>Імперіалістичну</w:t>
      </w:r>
      <w:proofErr w:type="spellEnd"/>
      <w:r w:rsidRPr="00521791">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політику</w:t>
      </w:r>
      <w:proofErr w:type="spellEnd"/>
      <w:r w:rsidRPr="00521791">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Російської</w:t>
      </w:r>
      <w:proofErr w:type="spellEnd"/>
      <w:r w:rsidRPr="00521791">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Федерації</w:t>
      </w:r>
      <w:proofErr w:type="spellEnd"/>
      <w:r w:rsidRPr="00521791">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живить</w:t>
      </w:r>
      <w:proofErr w:type="spellEnd"/>
      <w:r w:rsidRPr="00521791">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ідеологія</w:t>
      </w:r>
      <w:proofErr w:type="spellEnd"/>
      <w:r w:rsidRPr="00521791">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яку</w:t>
      </w:r>
      <w:proofErr w:type="spellEnd"/>
      <w:r w:rsidRPr="00521791">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було</w:t>
      </w:r>
      <w:proofErr w:type="spellEnd"/>
      <w:r w:rsidRPr="00521791">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названо</w:t>
      </w:r>
      <w:proofErr w:type="spellEnd"/>
      <w:r w:rsidRPr="00521791">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рускій</w:t>
      </w:r>
      <w:proofErr w:type="spellEnd"/>
      <w:r w:rsidRPr="00521791">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мір</w:t>
      </w:r>
      <w:proofErr w:type="spellEnd"/>
      <w:r w:rsidRPr="00521791">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Ця</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ідеологія</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зародження</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якої</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припало</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на</w:t>
      </w:r>
      <w:proofErr w:type="spellEnd"/>
      <w:r w:rsidRPr="00034357">
        <w:rPr>
          <w:rFonts w:ascii="Times New Roman" w:hAnsi="Times New Roman" w:cs="Times New Roman"/>
          <w:iCs/>
          <w:sz w:val="24"/>
          <w:szCs w:val="24"/>
          <w:lang w:val="en-GB"/>
        </w:rPr>
        <w:t xml:space="preserve"> 1990-</w:t>
      </w:r>
      <w:proofErr w:type="spellStart"/>
      <w:r w:rsidRPr="00521791">
        <w:rPr>
          <w:rFonts w:ascii="Times New Roman" w:hAnsi="Times New Roman" w:cs="Times New Roman"/>
          <w:iCs/>
          <w:sz w:val="24"/>
          <w:szCs w:val="24"/>
        </w:rPr>
        <w:t>ті</w:t>
      </w:r>
      <w:proofErr w:type="spellEnd"/>
      <w:r w:rsidRPr="00034357">
        <w:rPr>
          <w:rFonts w:ascii="Times New Roman" w:hAnsi="Times New Roman" w:cs="Times New Roman"/>
          <w:iCs/>
          <w:sz w:val="24"/>
          <w:szCs w:val="24"/>
          <w:lang w:val="en-GB"/>
        </w:rPr>
        <w:t xml:space="preserve"> – 2000-</w:t>
      </w:r>
      <w:proofErr w:type="spellStart"/>
      <w:r w:rsidRPr="00521791">
        <w:rPr>
          <w:rFonts w:ascii="Times New Roman" w:hAnsi="Times New Roman" w:cs="Times New Roman"/>
          <w:iCs/>
          <w:sz w:val="24"/>
          <w:szCs w:val="24"/>
        </w:rPr>
        <w:t>ні</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роки</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існує</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для</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обґрунтування</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інтеграційних</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процесів</w:t>
      </w:r>
      <w:proofErr w:type="spellEnd"/>
      <w:r w:rsidRPr="00034357">
        <w:rPr>
          <w:rFonts w:ascii="Times New Roman" w:hAnsi="Times New Roman" w:cs="Times New Roman"/>
          <w:iCs/>
          <w:sz w:val="24"/>
          <w:szCs w:val="24"/>
          <w:lang w:val="en-GB"/>
        </w:rPr>
        <w:t xml:space="preserve"> </w:t>
      </w:r>
      <w:r w:rsidRPr="00521791">
        <w:rPr>
          <w:rFonts w:ascii="Times New Roman" w:hAnsi="Times New Roman" w:cs="Times New Roman"/>
          <w:iCs/>
          <w:sz w:val="24"/>
          <w:szCs w:val="24"/>
        </w:rPr>
        <w:t>і</w:t>
      </w:r>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відновлення</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впливу</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Росії</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Намагаючись</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представити</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російську</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історію</w:t>
      </w:r>
      <w:proofErr w:type="spellEnd"/>
      <w:r w:rsidRPr="00034357">
        <w:rPr>
          <w:rFonts w:ascii="Times New Roman" w:hAnsi="Times New Roman" w:cs="Times New Roman"/>
          <w:iCs/>
          <w:sz w:val="24"/>
          <w:szCs w:val="24"/>
          <w:lang w:val="en-GB"/>
        </w:rPr>
        <w:t xml:space="preserve"> </w:t>
      </w:r>
      <w:r w:rsidRPr="00521791">
        <w:rPr>
          <w:rFonts w:ascii="Times New Roman" w:hAnsi="Times New Roman" w:cs="Times New Roman"/>
          <w:iCs/>
          <w:sz w:val="24"/>
          <w:szCs w:val="24"/>
        </w:rPr>
        <w:t>у</w:t>
      </w:r>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вигляді</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суцільної</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неперервної</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лінії</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вона</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осмислює</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імперське</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та</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радянське</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минуле</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Росії</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як</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одну</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цілісну</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традицію</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Звідси</w:t>
      </w:r>
      <w:proofErr w:type="spellEnd"/>
      <w:r w:rsidRPr="00034357">
        <w:rPr>
          <w:rFonts w:ascii="Times New Roman" w:hAnsi="Times New Roman" w:cs="Times New Roman"/>
          <w:iCs/>
          <w:sz w:val="24"/>
          <w:szCs w:val="24"/>
          <w:lang w:val="en-GB"/>
        </w:rPr>
        <w:t xml:space="preserve"> </w:t>
      </w:r>
      <w:r w:rsidRPr="00521791">
        <w:rPr>
          <w:rFonts w:ascii="Times New Roman" w:hAnsi="Times New Roman" w:cs="Times New Roman"/>
          <w:iCs/>
          <w:sz w:val="24"/>
          <w:szCs w:val="24"/>
        </w:rPr>
        <w:t>і</w:t>
      </w:r>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походить</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гібридність</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руского</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міра</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адже</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для</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виконання</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цієї</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місії</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поєднуються</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непоєднувані</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концепції</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які</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суперечать</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одна</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одній</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як</w:t>
      </w:r>
      <w:proofErr w:type="spellEnd"/>
      <w:r w:rsidRPr="00034357">
        <w:rPr>
          <w:rFonts w:ascii="Times New Roman" w:hAnsi="Times New Roman" w:cs="Times New Roman"/>
          <w:iCs/>
          <w:sz w:val="24"/>
          <w:szCs w:val="24"/>
          <w:lang w:val="en-GB"/>
        </w:rPr>
        <w:t>-</w:t>
      </w:r>
      <w:proofErr w:type="spellStart"/>
      <w:r w:rsidRPr="00521791">
        <w:rPr>
          <w:rFonts w:ascii="Times New Roman" w:hAnsi="Times New Roman" w:cs="Times New Roman"/>
          <w:iCs/>
          <w:sz w:val="24"/>
          <w:szCs w:val="24"/>
        </w:rPr>
        <w:t>от</w:t>
      </w:r>
      <w:proofErr w:type="spellEnd"/>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монархізм</w:t>
      </w:r>
      <w:proofErr w:type="spellEnd"/>
      <w:r w:rsidRPr="00034357">
        <w:rPr>
          <w:rFonts w:ascii="Times New Roman" w:hAnsi="Times New Roman" w:cs="Times New Roman"/>
          <w:iCs/>
          <w:sz w:val="24"/>
          <w:szCs w:val="24"/>
          <w:lang w:val="en-GB"/>
        </w:rPr>
        <w:t xml:space="preserve"> </w:t>
      </w:r>
      <w:r w:rsidRPr="00521791">
        <w:rPr>
          <w:rFonts w:ascii="Times New Roman" w:hAnsi="Times New Roman" w:cs="Times New Roman"/>
          <w:iCs/>
          <w:sz w:val="24"/>
          <w:szCs w:val="24"/>
        </w:rPr>
        <w:t>і</w:t>
      </w:r>
      <w:r w:rsidRPr="00034357">
        <w:rPr>
          <w:rFonts w:ascii="Times New Roman" w:hAnsi="Times New Roman" w:cs="Times New Roman"/>
          <w:iCs/>
          <w:sz w:val="24"/>
          <w:szCs w:val="24"/>
          <w:lang w:val="en-GB"/>
        </w:rPr>
        <w:t xml:space="preserve"> </w:t>
      </w:r>
      <w:proofErr w:type="spellStart"/>
      <w:r w:rsidRPr="00521791">
        <w:rPr>
          <w:rFonts w:ascii="Times New Roman" w:hAnsi="Times New Roman" w:cs="Times New Roman"/>
          <w:iCs/>
          <w:sz w:val="24"/>
          <w:szCs w:val="24"/>
        </w:rPr>
        <w:t>комунізм</w:t>
      </w:r>
      <w:proofErr w:type="spellEnd"/>
      <w:r w:rsidRPr="00034357">
        <w:rPr>
          <w:rFonts w:ascii="Times New Roman" w:hAnsi="Times New Roman" w:cs="Times New Roman"/>
          <w:iCs/>
          <w:sz w:val="24"/>
          <w:szCs w:val="24"/>
          <w:lang w:val="en-GB"/>
        </w:rPr>
        <w:t xml:space="preserve">. </w:t>
      </w:r>
      <w:proofErr w:type="spellStart"/>
      <w:r w:rsidRPr="00034357">
        <w:rPr>
          <w:rFonts w:ascii="Times New Roman" w:hAnsi="Times New Roman" w:cs="Times New Roman"/>
          <w:iCs/>
          <w:sz w:val="24"/>
          <w:szCs w:val="24"/>
          <w:lang w:val="ru-RU"/>
        </w:rPr>
        <w:t>Російська</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влада</w:t>
      </w:r>
      <w:proofErr w:type="spellEnd"/>
      <w:r w:rsidRPr="00034357">
        <w:rPr>
          <w:rFonts w:ascii="Times New Roman" w:hAnsi="Times New Roman" w:cs="Times New Roman"/>
          <w:iCs/>
          <w:sz w:val="24"/>
          <w:szCs w:val="24"/>
          <w:lang w:val="ru-RU"/>
        </w:rPr>
        <w:t xml:space="preserve"> активно </w:t>
      </w:r>
      <w:proofErr w:type="spellStart"/>
      <w:r w:rsidRPr="00034357">
        <w:rPr>
          <w:rFonts w:ascii="Times New Roman" w:hAnsi="Times New Roman" w:cs="Times New Roman"/>
          <w:iCs/>
          <w:sz w:val="24"/>
          <w:szCs w:val="24"/>
          <w:lang w:val="ru-RU"/>
        </w:rPr>
        <w:t>розвиває</w:t>
      </w:r>
      <w:proofErr w:type="spellEnd"/>
      <w:r w:rsidRPr="00034357">
        <w:rPr>
          <w:rFonts w:ascii="Times New Roman" w:hAnsi="Times New Roman" w:cs="Times New Roman"/>
          <w:iCs/>
          <w:sz w:val="24"/>
          <w:szCs w:val="24"/>
          <w:lang w:val="ru-RU"/>
        </w:rPr>
        <w:t xml:space="preserve"> свою </w:t>
      </w:r>
      <w:proofErr w:type="spellStart"/>
      <w:r w:rsidRPr="00034357">
        <w:rPr>
          <w:rFonts w:ascii="Times New Roman" w:hAnsi="Times New Roman" w:cs="Times New Roman"/>
          <w:iCs/>
          <w:sz w:val="24"/>
          <w:szCs w:val="24"/>
          <w:lang w:val="ru-RU"/>
        </w:rPr>
        <w:t>ідеологію</w:t>
      </w:r>
      <w:proofErr w:type="spellEnd"/>
      <w:r w:rsidRPr="00034357">
        <w:rPr>
          <w:rFonts w:ascii="Times New Roman" w:hAnsi="Times New Roman" w:cs="Times New Roman"/>
          <w:iCs/>
          <w:sz w:val="24"/>
          <w:szCs w:val="24"/>
          <w:lang w:val="ru-RU"/>
        </w:rPr>
        <w:t xml:space="preserve">-химеру, а </w:t>
      </w:r>
      <w:proofErr w:type="spellStart"/>
      <w:r w:rsidRPr="00034357">
        <w:rPr>
          <w:rFonts w:ascii="Times New Roman" w:hAnsi="Times New Roman" w:cs="Times New Roman"/>
          <w:iCs/>
          <w:sz w:val="24"/>
          <w:szCs w:val="24"/>
          <w:lang w:val="ru-RU"/>
        </w:rPr>
        <w:t>зусиль</w:t>
      </w:r>
      <w:proofErr w:type="spellEnd"/>
      <w:r w:rsidRPr="00034357">
        <w:rPr>
          <w:rFonts w:ascii="Times New Roman" w:hAnsi="Times New Roman" w:cs="Times New Roman"/>
          <w:iCs/>
          <w:sz w:val="24"/>
          <w:szCs w:val="24"/>
          <w:lang w:val="ru-RU"/>
        </w:rPr>
        <w:t xml:space="preserve"> для </w:t>
      </w:r>
      <w:proofErr w:type="spellStart"/>
      <w:r w:rsidRPr="00034357">
        <w:rPr>
          <w:rFonts w:ascii="Times New Roman" w:hAnsi="Times New Roman" w:cs="Times New Roman"/>
          <w:iCs/>
          <w:sz w:val="24"/>
          <w:szCs w:val="24"/>
          <w:lang w:val="ru-RU"/>
        </w:rPr>
        <w:t>впровадження</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руского</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міра</w:t>
      </w:r>
      <w:proofErr w:type="spellEnd"/>
      <w:r w:rsidRPr="00034357">
        <w:rPr>
          <w:rFonts w:ascii="Times New Roman" w:hAnsi="Times New Roman" w:cs="Times New Roman"/>
          <w:iCs/>
          <w:sz w:val="24"/>
          <w:szCs w:val="24"/>
          <w:lang w:val="ru-RU"/>
        </w:rPr>
        <w:t xml:space="preserve">» у структуру </w:t>
      </w:r>
      <w:proofErr w:type="spellStart"/>
      <w:r w:rsidRPr="00034357">
        <w:rPr>
          <w:rFonts w:ascii="Times New Roman" w:hAnsi="Times New Roman" w:cs="Times New Roman"/>
          <w:iCs/>
          <w:sz w:val="24"/>
          <w:szCs w:val="24"/>
          <w:lang w:val="ru-RU"/>
        </w:rPr>
        <w:t>державної</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політики</w:t>
      </w:r>
      <w:proofErr w:type="spellEnd"/>
      <w:r w:rsidRPr="00034357">
        <w:rPr>
          <w:rFonts w:ascii="Times New Roman" w:hAnsi="Times New Roman" w:cs="Times New Roman"/>
          <w:iCs/>
          <w:sz w:val="24"/>
          <w:szCs w:val="24"/>
          <w:lang w:val="ru-RU"/>
        </w:rPr>
        <w:t xml:space="preserve"> РФ </w:t>
      </w:r>
      <w:proofErr w:type="spellStart"/>
      <w:r w:rsidRPr="00034357">
        <w:rPr>
          <w:rFonts w:ascii="Times New Roman" w:hAnsi="Times New Roman" w:cs="Times New Roman"/>
          <w:iCs/>
          <w:sz w:val="24"/>
          <w:szCs w:val="24"/>
          <w:lang w:val="ru-RU"/>
        </w:rPr>
        <w:t>доклав</w:t>
      </w:r>
      <w:proofErr w:type="spellEnd"/>
      <w:r w:rsidRPr="00034357">
        <w:rPr>
          <w:rFonts w:ascii="Times New Roman" w:hAnsi="Times New Roman" w:cs="Times New Roman"/>
          <w:iCs/>
          <w:sz w:val="24"/>
          <w:szCs w:val="24"/>
          <w:lang w:val="ru-RU"/>
        </w:rPr>
        <w:t xml:space="preserve"> Владислав Сурков. </w:t>
      </w:r>
      <w:proofErr w:type="spellStart"/>
      <w:r w:rsidRPr="00034357">
        <w:rPr>
          <w:rFonts w:ascii="Times New Roman" w:hAnsi="Times New Roman" w:cs="Times New Roman"/>
          <w:iCs/>
          <w:sz w:val="24"/>
          <w:szCs w:val="24"/>
          <w:lang w:val="ru-RU"/>
        </w:rPr>
        <w:t>Інструментами</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легітимації</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доктрини</w:t>
      </w:r>
      <w:proofErr w:type="spellEnd"/>
      <w:r w:rsidRPr="00034357">
        <w:rPr>
          <w:rFonts w:ascii="Times New Roman" w:hAnsi="Times New Roman" w:cs="Times New Roman"/>
          <w:iCs/>
          <w:sz w:val="24"/>
          <w:szCs w:val="24"/>
          <w:lang w:val="ru-RU"/>
        </w:rPr>
        <w:t xml:space="preserve"> та </w:t>
      </w:r>
      <w:proofErr w:type="spellStart"/>
      <w:r w:rsidRPr="00034357">
        <w:rPr>
          <w:rFonts w:ascii="Times New Roman" w:hAnsi="Times New Roman" w:cs="Times New Roman"/>
          <w:iCs/>
          <w:sz w:val="24"/>
          <w:szCs w:val="24"/>
          <w:lang w:val="ru-RU"/>
        </w:rPr>
        <w:t>її</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поширення</w:t>
      </w:r>
      <w:proofErr w:type="spellEnd"/>
      <w:r w:rsidRPr="00034357">
        <w:rPr>
          <w:rFonts w:ascii="Times New Roman" w:hAnsi="Times New Roman" w:cs="Times New Roman"/>
          <w:iCs/>
          <w:sz w:val="24"/>
          <w:szCs w:val="24"/>
          <w:lang w:val="ru-RU"/>
        </w:rPr>
        <w:t xml:space="preserve"> є </w:t>
      </w:r>
      <w:proofErr w:type="spellStart"/>
      <w:r w:rsidRPr="00034357">
        <w:rPr>
          <w:rFonts w:ascii="Times New Roman" w:hAnsi="Times New Roman" w:cs="Times New Roman"/>
          <w:iCs/>
          <w:sz w:val="24"/>
          <w:szCs w:val="24"/>
          <w:lang w:val="ru-RU"/>
        </w:rPr>
        <w:t>спільний</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російський</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мовний</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простір</w:t>
      </w:r>
      <w:proofErr w:type="spellEnd"/>
      <w:r w:rsidRPr="00034357">
        <w:rPr>
          <w:rFonts w:ascii="Times New Roman" w:hAnsi="Times New Roman" w:cs="Times New Roman"/>
          <w:iCs/>
          <w:sz w:val="24"/>
          <w:szCs w:val="24"/>
          <w:lang w:val="ru-RU"/>
        </w:rPr>
        <w:t xml:space="preserve">, православна </w:t>
      </w:r>
      <w:proofErr w:type="spellStart"/>
      <w:r w:rsidRPr="00034357">
        <w:rPr>
          <w:rFonts w:ascii="Times New Roman" w:hAnsi="Times New Roman" w:cs="Times New Roman"/>
          <w:iCs/>
          <w:sz w:val="24"/>
          <w:szCs w:val="24"/>
          <w:lang w:val="ru-RU"/>
        </w:rPr>
        <w:t>релігія</w:t>
      </w:r>
      <w:proofErr w:type="spellEnd"/>
      <w:r w:rsidRPr="00034357">
        <w:rPr>
          <w:rFonts w:ascii="Times New Roman" w:hAnsi="Times New Roman" w:cs="Times New Roman"/>
          <w:iCs/>
          <w:sz w:val="24"/>
          <w:szCs w:val="24"/>
          <w:lang w:val="ru-RU"/>
        </w:rPr>
        <w:t>, «</w:t>
      </w:r>
      <w:proofErr w:type="spellStart"/>
      <w:r w:rsidRPr="00034357">
        <w:rPr>
          <w:rFonts w:ascii="Times New Roman" w:hAnsi="Times New Roman" w:cs="Times New Roman"/>
          <w:iCs/>
          <w:sz w:val="24"/>
          <w:szCs w:val="24"/>
          <w:lang w:val="ru-RU"/>
        </w:rPr>
        <w:t>братерство</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слов’ян</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спільна</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історія</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історичні</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міфи</w:t>
      </w:r>
      <w:proofErr w:type="spellEnd"/>
      <w:r w:rsidRPr="00034357">
        <w:rPr>
          <w:rFonts w:ascii="Times New Roman" w:hAnsi="Times New Roman" w:cs="Times New Roman"/>
          <w:iCs/>
          <w:sz w:val="24"/>
          <w:szCs w:val="24"/>
          <w:lang w:val="ru-RU"/>
        </w:rPr>
        <w:t xml:space="preserve"> та </w:t>
      </w:r>
      <w:proofErr w:type="spellStart"/>
      <w:r w:rsidRPr="00034357">
        <w:rPr>
          <w:rFonts w:ascii="Times New Roman" w:hAnsi="Times New Roman" w:cs="Times New Roman"/>
          <w:iCs/>
          <w:sz w:val="24"/>
          <w:szCs w:val="24"/>
          <w:lang w:val="ru-RU"/>
        </w:rPr>
        <w:t>маніпуляції</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окремий</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російський</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цивілізаційний</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простір</w:t>
      </w:r>
      <w:proofErr w:type="spellEnd"/>
      <w:r w:rsidRPr="00034357">
        <w:rPr>
          <w:rFonts w:ascii="Times New Roman" w:hAnsi="Times New Roman" w:cs="Times New Roman"/>
          <w:iCs/>
          <w:sz w:val="24"/>
          <w:szCs w:val="24"/>
          <w:lang w:val="ru-RU"/>
        </w:rPr>
        <w:t xml:space="preserve"> і </w:t>
      </w:r>
      <w:proofErr w:type="spellStart"/>
      <w:r w:rsidRPr="00034357">
        <w:rPr>
          <w:rFonts w:ascii="Times New Roman" w:hAnsi="Times New Roman" w:cs="Times New Roman"/>
          <w:iCs/>
          <w:sz w:val="24"/>
          <w:szCs w:val="24"/>
          <w:lang w:val="ru-RU"/>
        </w:rPr>
        <w:t>спротив</w:t>
      </w:r>
      <w:proofErr w:type="spellEnd"/>
      <w:r w:rsidRPr="00034357">
        <w:rPr>
          <w:rFonts w:ascii="Times New Roman" w:hAnsi="Times New Roman" w:cs="Times New Roman"/>
          <w:iCs/>
          <w:sz w:val="24"/>
          <w:szCs w:val="24"/>
          <w:lang w:val="ru-RU"/>
        </w:rPr>
        <w:t xml:space="preserve"> Заходу. </w:t>
      </w:r>
      <w:proofErr w:type="spellStart"/>
      <w:r w:rsidRPr="00034357">
        <w:rPr>
          <w:rFonts w:ascii="Times New Roman" w:hAnsi="Times New Roman" w:cs="Times New Roman"/>
          <w:iCs/>
          <w:sz w:val="24"/>
          <w:szCs w:val="24"/>
          <w:lang w:val="ru-RU"/>
        </w:rPr>
        <w:t>Подальшим</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ідеологічним</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розвитком</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руского</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міра</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займається</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філософ</w:t>
      </w:r>
      <w:proofErr w:type="spellEnd"/>
      <w:r w:rsidRPr="00034357">
        <w:rPr>
          <w:rFonts w:ascii="Times New Roman" w:hAnsi="Times New Roman" w:cs="Times New Roman"/>
          <w:iCs/>
          <w:sz w:val="24"/>
          <w:szCs w:val="24"/>
          <w:lang w:val="ru-RU"/>
        </w:rPr>
        <w:t xml:space="preserve"> Олександр </w:t>
      </w:r>
      <w:proofErr w:type="spellStart"/>
      <w:r w:rsidRPr="00034357">
        <w:rPr>
          <w:rFonts w:ascii="Times New Roman" w:hAnsi="Times New Roman" w:cs="Times New Roman"/>
          <w:iCs/>
          <w:sz w:val="24"/>
          <w:szCs w:val="24"/>
          <w:lang w:val="ru-RU"/>
        </w:rPr>
        <w:t>Дугін</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який</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розвиває</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концепцію</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євразійства</w:t>
      </w:r>
      <w:proofErr w:type="spellEnd"/>
      <w:r w:rsidRPr="00034357">
        <w:rPr>
          <w:rFonts w:ascii="Times New Roman" w:hAnsi="Times New Roman" w:cs="Times New Roman"/>
          <w:iCs/>
          <w:sz w:val="24"/>
          <w:szCs w:val="24"/>
          <w:lang w:val="ru-RU"/>
        </w:rPr>
        <w:t xml:space="preserve">», де </w:t>
      </w:r>
      <w:proofErr w:type="spellStart"/>
      <w:r w:rsidRPr="00034357">
        <w:rPr>
          <w:rFonts w:ascii="Times New Roman" w:hAnsi="Times New Roman" w:cs="Times New Roman"/>
          <w:iCs/>
          <w:sz w:val="24"/>
          <w:szCs w:val="24"/>
          <w:lang w:val="ru-RU"/>
        </w:rPr>
        <w:t>захоплення</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територій</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що</w:t>
      </w:r>
      <w:proofErr w:type="spellEnd"/>
      <w:r w:rsidRPr="00034357">
        <w:rPr>
          <w:rFonts w:ascii="Times New Roman" w:hAnsi="Times New Roman" w:cs="Times New Roman"/>
          <w:iCs/>
          <w:sz w:val="24"/>
          <w:szCs w:val="24"/>
          <w:lang w:val="ru-RU"/>
        </w:rPr>
        <w:t xml:space="preserve"> «належать до </w:t>
      </w:r>
      <w:proofErr w:type="spellStart"/>
      <w:r w:rsidRPr="00034357">
        <w:rPr>
          <w:rFonts w:ascii="Times New Roman" w:hAnsi="Times New Roman" w:cs="Times New Roman"/>
          <w:iCs/>
          <w:sz w:val="24"/>
          <w:szCs w:val="24"/>
          <w:lang w:val="ru-RU"/>
        </w:rPr>
        <w:t>сфери</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впливу</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Росії</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виправдані</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задля</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протистояння</w:t>
      </w:r>
      <w:proofErr w:type="spellEnd"/>
      <w:r w:rsidRPr="00034357">
        <w:rPr>
          <w:rFonts w:ascii="Times New Roman" w:hAnsi="Times New Roman" w:cs="Times New Roman"/>
          <w:iCs/>
          <w:sz w:val="24"/>
          <w:szCs w:val="24"/>
          <w:lang w:val="ru-RU"/>
        </w:rPr>
        <w:t xml:space="preserve"> «атлантам», </w:t>
      </w:r>
      <w:proofErr w:type="spellStart"/>
      <w:r w:rsidRPr="00034357">
        <w:rPr>
          <w:rFonts w:ascii="Times New Roman" w:hAnsi="Times New Roman" w:cs="Times New Roman"/>
          <w:iCs/>
          <w:sz w:val="24"/>
          <w:szCs w:val="24"/>
          <w:lang w:val="ru-RU"/>
        </w:rPr>
        <w:t>тобто</w:t>
      </w:r>
      <w:proofErr w:type="spellEnd"/>
      <w:r w:rsidRPr="00034357">
        <w:rPr>
          <w:rFonts w:ascii="Times New Roman" w:hAnsi="Times New Roman" w:cs="Times New Roman"/>
          <w:iCs/>
          <w:sz w:val="24"/>
          <w:szCs w:val="24"/>
          <w:lang w:val="ru-RU"/>
        </w:rPr>
        <w:t xml:space="preserve"> США і Заходу. У </w:t>
      </w:r>
      <w:proofErr w:type="spellStart"/>
      <w:r w:rsidRPr="00034357">
        <w:rPr>
          <w:rFonts w:ascii="Times New Roman" w:hAnsi="Times New Roman" w:cs="Times New Roman"/>
          <w:iCs/>
          <w:sz w:val="24"/>
          <w:szCs w:val="24"/>
          <w:lang w:val="ru-RU"/>
        </w:rPr>
        <w:t>парадигмі</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сучасної</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російської</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ідеології</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з’являються</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концепти</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одвічних</w:t>
      </w:r>
      <w:proofErr w:type="spellEnd"/>
      <w:r w:rsidRPr="00034357">
        <w:rPr>
          <w:rFonts w:ascii="Times New Roman" w:hAnsi="Times New Roman" w:cs="Times New Roman"/>
          <w:iCs/>
          <w:sz w:val="24"/>
          <w:szCs w:val="24"/>
          <w:lang w:val="ru-RU"/>
        </w:rPr>
        <w:t xml:space="preserve"> руських земель», «</w:t>
      </w:r>
      <w:proofErr w:type="spellStart"/>
      <w:r w:rsidRPr="00034357">
        <w:rPr>
          <w:rFonts w:ascii="Times New Roman" w:hAnsi="Times New Roman" w:cs="Times New Roman"/>
          <w:iCs/>
          <w:sz w:val="24"/>
          <w:szCs w:val="24"/>
          <w:lang w:val="ru-RU"/>
        </w:rPr>
        <w:t>духовних</w:t>
      </w:r>
      <w:proofErr w:type="spellEnd"/>
      <w:r w:rsidRPr="00034357">
        <w:rPr>
          <w:rFonts w:ascii="Times New Roman" w:hAnsi="Times New Roman" w:cs="Times New Roman"/>
          <w:iCs/>
          <w:sz w:val="24"/>
          <w:szCs w:val="24"/>
          <w:lang w:val="ru-RU"/>
        </w:rPr>
        <w:t xml:space="preserve"> скреп», «</w:t>
      </w:r>
      <w:proofErr w:type="spellStart"/>
      <w:r w:rsidRPr="00034357">
        <w:rPr>
          <w:rFonts w:ascii="Times New Roman" w:hAnsi="Times New Roman" w:cs="Times New Roman"/>
          <w:iCs/>
          <w:sz w:val="24"/>
          <w:szCs w:val="24"/>
          <w:lang w:val="ru-RU"/>
        </w:rPr>
        <w:t>історичної</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справедливості</w:t>
      </w:r>
      <w:proofErr w:type="spellEnd"/>
      <w:r w:rsidRPr="00034357">
        <w:rPr>
          <w:rFonts w:ascii="Times New Roman" w:hAnsi="Times New Roman" w:cs="Times New Roman"/>
          <w:iCs/>
          <w:sz w:val="24"/>
          <w:szCs w:val="24"/>
          <w:lang w:val="ru-RU"/>
        </w:rPr>
        <w:t>», «особливого шляху», «</w:t>
      </w:r>
      <w:proofErr w:type="spellStart"/>
      <w:r w:rsidRPr="00034357">
        <w:rPr>
          <w:rFonts w:ascii="Times New Roman" w:hAnsi="Times New Roman" w:cs="Times New Roman"/>
          <w:iCs/>
          <w:sz w:val="24"/>
          <w:szCs w:val="24"/>
          <w:lang w:val="ru-RU"/>
        </w:rPr>
        <w:t>самобутності</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Оскільки</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імперська</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ідеологія</w:t>
      </w:r>
      <w:proofErr w:type="spellEnd"/>
      <w:r w:rsidRPr="00034357">
        <w:rPr>
          <w:rFonts w:ascii="Times New Roman" w:hAnsi="Times New Roman" w:cs="Times New Roman"/>
          <w:iCs/>
          <w:sz w:val="24"/>
          <w:szCs w:val="24"/>
          <w:lang w:val="ru-RU"/>
        </w:rPr>
        <w:t xml:space="preserve"> РФ </w:t>
      </w:r>
      <w:proofErr w:type="spellStart"/>
      <w:r w:rsidRPr="00034357">
        <w:rPr>
          <w:rFonts w:ascii="Times New Roman" w:hAnsi="Times New Roman" w:cs="Times New Roman"/>
          <w:iCs/>
          <w:sz w:val="24"/>
          <w:szCs w:val="24"/>
          <w:lang w:val="ru-RU"/>
        </w:rPr>
        <w:t>передбачає</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що</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її</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межі</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значно</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ширші</w:t>
      </w:r>
      <w:proofErr w:type="spellEnd"/>
      <w:r w:rsidRPr="00034357">
        <w:rPr>
          <w:rFonts w:ascii="Times New Roman" w:hAnsi="Times New Roman" w:cs="Times New Roman"/>
          <w:iCs/>
          <w:sz w:val="24"/>
          <w:szCs w:val="24"/>
          <w:lang w:val="ru-RU"/>
        </w:rPr>
        <w:t xml:space="preserve"> за </w:t>
      </w:r>
      <w:proofErr w:type="spellStart"/>
      <w:r w:rsidRPr="00034357">
        <w:rPr>
          <w:rFonts w:ascii="Times New Roman" w:hAnsi="Times New Roman" w:cs="Times New Roman"/>
          <w:iCs/>
          <w:sz w:val="24"/>
          <w:szCs w:val="24"/>
          <w:lang w:val="ru-RU"/>
        </w:rPr>
        <w:t>кордони</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держави</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влада</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країни</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використовує</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ідеологічні</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концепти</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насамперед</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захист</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російськомовного</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населення</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заради</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пливу</w:t>
      </w:r>
      <w:proofErr w:type="spellEnd"/>
      <w:r w:rsidRPr="00034357">
        <w:rPr>
          <w:rFonts w:ascii="Times New Roman" w:hAnsi="Times New Roman" w:cs="Times New Roman"/>
          <w:iCs/>
          <w:sz w:val="24"/>
          <w:szCs w:val="24"/>
          <w:lang w:val="ru-RU"/>
        </w:rPr>
        <w:t xml:space="preserve"> та </w:t>
      </w:r>
      <w:proofErr w:type="spellStart"/>
      <w:r w:rsidRPr="00034357">
        <w:rPr>
          <w:rFonts w:ascii="Times New Roman" w:hAnsi="Times New Roman" w:cs="Times New Roman"/>
          <w:iCs/>
          <w:sz w:val="24"/>
          <w:szCs w:val="24"/>
          <w:lang w:val="ru-RU"/>
        </w:rPr>
        <w:t>розширення</w:t>
      </w:r>
      <w:proofErr w:type="spellEnd"/>
      <w:r w:rsidRPr="00034357">
        <w:rPr>
          <w:rFonts w:ascii="Times New Roman" w:hAnsi="Times New Roman" w:cs="Times New Roman"/>
          <w:iCs/>
          <w:sz w:val="24"/>
          <w:szCs w:val="24"/>
          <w:lang w:val="ru-RU"/>
        </w:rPr>
        <w:t xml:space="preserve"> на </w:t>
      </w:r>
      <w:proofErr w:type="spellStart"/>
      <w:r w:rsidRPr="00034357">
        <w:rPr>
          <w:rFonts w:ascii="Times New Roman" w:hAnsi="Times New Roman" w:cs="Times New Roman"/>
          <w:iCs/>
          <w:sz w:val="24"/>
          <w:szCs w:val="24"/>
          <w:lang w:val="ru-RU"/>
        </w:rPr>
        <w:t>інші</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держави</w:t>
      </w:r>
      <w:proofErr w:type="spellEnd"/>
      <w:r w:rsidRPr="00034357">
        <w:rPr>
          <w:rFonts w:ascii="Times New Roman" w:hAnsi="Times New Roman" w:cs="Times New Roman"/>
          <w:iCs/>
          <w:sz w:val="24"/>
          <w:szCs w:val="24"/>
          <w:lang w:val="ru-RU"/>
        </w:rPr>
        <w:t xml:space="preserve">. Доктрина «руського </w:t>
      </w:r>
      <w:proofErr w:type="spellStart"/>
      <w:r w:rsidRPr="00034357">
        <w:rPr>
          <w:rFonts w:ascii="Times New Roman" w:hAnsi="Times New Roman" w:cs="Times New Roman"/>
          <w:iCs/>
          <w:sz w:val="24"/>
          <w:szCs w:val="24"/>
          <w:lang w:val="ru-RU"/>
        </w:rPr>
        <w:t>міра</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спрямовує</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свої</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зусилля</w:t>
      </w:r>
      <w:proofErr w:type="spellEnd"/>
      <w:r w:rsidRPr="00034357">
        <w:rPr>
          <w:rFonts w:ascii="Times New Roman" w:hAnsi="Times New Roman" w:cs="Times New Roman"/>
          <w:iCs/>
          <w:sz w:val="24"/>
          <w:szCs w:val="24"/>
          <w:lang w:val="ru-RU"/>
        </w:rPr>
        <w:t xml:space="preserve"> на </w:t>
      </w:r>
      <w:proofErr w:type="spellStart"/>
      <w:r w:rsidRPr="00034357">
        <w:rPr>
          <w:rFonts w:ascii="Times New Roman" w:hAnsi="Times New Roman" w:cs="Times New Roman"/>
          <w:iCs/>
          <w:sz w:val="24"/>
          <w:szCs w:val="24"/>
          <w:lang w:val="ru-RU"/>
        </w:rPr>
        <w:t>виправдання</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імперіалістичної</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політики</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Російської</w:t>
      </w:r>
      <w:proofErr w:type="spellEnd"/>
      <w:r w:rsidRPr="00034357">
        <w:rPr>
          <w:rFonts w:ascii="Times New Roman" w:hAnsi="Times New Roman" w:cs="Times New Roman"/>
          <w:iCs/>
          <w:sz w:val="24"/>
          <w:szCs w:val="24"/>
          <w:lang w:val="ru-RU"/>
        </w:rPr>
        <w:t xml:space="preserve"> </w:t>
      </w:r>
      <w:proofErr w:type="spellStart"/>
      <w:r w:rsidRPr="00034357">
        <w:rPr>
          <w:rFonts w:ascii="Times New Roman" w:hAnsi="Times New Roman" w:cs="Times New Roman"/>
          <w:iCs/>
          <w:sz w:val="24"/>
          <w:szCs w:val="24"/>
          <w:lang w:val="ru-RU"/>
        </w:rPr>
        <w:t>Федерації</w:t>
      </w:r>
      <w:proofErr w:type="spellEnd"/>
      <w:r w:rsidRPr="00034357">
        <w:rPr>
          <w:rFonts w:ascii="Times New Roman" w:hAnsi="Times New Roman" w:cs="Times New Roman"/>
          <w:iCs/>
          <w:sz w:val="24"/>
          <w:szCs w:val="24"/>
          <w:lang w:val="ru-RU"/>
        </w:rPr>
        <w:t>.</w:t>
      </w:r>
    </w:p>
    <w:p w14:paraId="1443C2CD" w14:textId="77777777" w:rsidR="000D5D82" w:rsidRPr="00034357" w:rsidRDefault="000D5D82" w:rsidP="00EA01E9">
      <w:pPr>
        <w:spacing w:after="0"/>
        <w:ind w:firstLine="708"/>
        <w:jc w:val="both"/>
        <w:rPr>
          <w:rFonts w:ascii="Times New Roman" w:hAnsi="Times New Roman" w:cs="Times New Roman"/>
          <w:iCs/>
          <w:sz w:val="24"/>
          <w:szCs w:val="24"/>
          <w:lang w:val="ru-RU"/>
        </w:rPr>
      </w:pPr>
    </w:p>
    <w:p w14:paraId="78FA907D" w14:textId="77777777" w:rsidR="000D5D82" w:rsidRPr="00034357" w:rsidRDefault="000D5D82" w:rsidP="00EA01E9">
      <w:pPr>
        <w:spacing w:after="0"/>
        <w:ind w:firstLine="708"/>
        <w:jc w:val="both"/>
        <w:rPr>
          <w:rFonts w:ascii="Times New Roman" w:hAnsi="Times New Roman" w:cs="Times New Roman"/>
          <w:iCs/>
          <w:sz w:val="24"/>
          <w:szCs w:val="24"/>
          <w:lang w:val="ru-RU"/>
        </w:rPr>
      </w:pPr>
    </w:p>
    <w:p w14:paraId="669DBE36" w14:textId="72842446" w:rsidR="00E5479C" w:rsidRPr="00DA3816" w:rsidRDefault="00034357" w:rsidP="000D5D82">
      <w:pPr>
        <w:spacing w:after="0" w:line="276" w:lineRule="auto"/>
        <w:jc w:val="both"/>
        <w:rPr>
          <w:rFonts w:ascii="Times New Roman" w:hAnsi="Times New Roman" w:cs="Times New Roman"/>
          <w:b/>
          <w:bCs/>
          <w:color w:val="002060"/>
          <w:sz w:val="24"/>
          <w:szCs w:val="24"/>
          <w:lang w:val="ru-RU"/>
        </w:rPr>
      </w:pPr>
      <w:proofErr w:type="spellStart"/>
      <w:r>
        <w:rPr>
          <w:rFonts w:ascii="Times New Roman" w:hAnsi="Times New Roman" w:cs="Times New Roman"/>
          <w:b/>
          <w:bCs/>
          <w:color w:val="002060"/>
          <w:sz w:val="24"/>
          <w:szCs w:val="24"/>
        </w:rPr>
        <w:t>Dmytro</w:t>
      </w:r>
      <w:proofErr w:type="spellEnd"/>
      <w:r w:rsidRPr="00034357">
        <w:rPr>
          <w:rFonts w:ascii="Times New Roman" w:hAnsi="Times New Roman" w:cs="Times New Roman"/>
          <w:b/>
          <w:bCs/>
          <w:color w:val="002060"/>
          <w:sz w:val="24"/>
          <w:szCs w:val="24"/>
          <w:lang w:val="ru-RU"/>
        </w:rPr>
        <w:t xml:space="preserve"> </w:t>
      </w:r>
      <w:proofErr w:type="spellStart"/>
      <w:r>
        <w:rPr>
          <w:rFonts w:ascii="Times New Roman" w:hAnsi="Times New Roman" w:cs="Times New Roman"/>
          <w:b/>
          <w:bCs/>
          <w:color w:val="002060"/>
          <w:sz w:val="24"/>
          <w:szCs w:val="24"/>
        </w:rPr>
        <w:t>Diachenko</w:t>
      </w:r>
      <w:proofErr w:type="spellEnd"/>
      <w:r w:rsidRPr="00034357">
        <w:rPr>
          <w:rFonts w:ascii="Times New Roman" w:hAnsi="Times New Roman" w:cs="Times New Roman"/>
          <w:b/>
          <w:bCs/>
          <w:color w:val="002060"/>
          <w:sz w:val="24"/>
          <w:szCs w:val="24"/>
          <w:lang w:val="ru-RU"/>
        </w:rPr>
        <w:t xml:space="preserve"> (</w:t>
      </w:r>
      <w:r w:rsidRPr="00DA3816">
        <w:rPr>
          <w:rFonts w:ascii="Times New Roman" w:hAnsi="Times New Roman" w:cs="Times New Roman"/>
          <w:b/>
          <w:bCs/>
          <w:color w:val="002060"/>
          <w:sz w:val="24"/>
          <w:szCs w:val="24"/>
          <w:lang w:val="ru-RU"/>
        </w:rPr>
        <w:t>Дмитро</w:t>
      </w:r>
      <w:r w:rsidRPr="00034357">
        <w:rPr>
          <w:rFonts w:ascii="Times New Roman" w:hAnsi="Times New Roman" w:cs="Times New Roman"/>
          <w:b/>
          <w:bCs/>
          <w:color w:val="002060"/>
          <w:sz w:val="24"/>
          <w:szCs w:val="24"/>
          <w:lang w:val="ru-RU"/>
        </w:rPr>
        <w:t xml:space="preserve"> Дяченко</w:t>
      </w:r>
      <w:r w:rsidRPr="00DA3816">
        <w:rPr>
          <w:rFonts w:ascii="Times New Roman" w:hAnsi="Times New Roman" w:cs="Times New Roman"/>
          <w:b/>
          <w:bCs/>
          <w:color w:val="002060"/>
          <w:sz w:val="24"/>
          <w:szCs w:val="24"/>
          <w:lang w:val="ru-RU"/>
        </w:rPr>
        <w:t>)</w:t>
      </w:r>
    </w:p>
    <w:p w14:paraId="19903824" w14:textId="77777777" w:rsidR="00034357" w:rsidRPr="00DA3816" w:rsidRDefault="00034357" w:rsidP="00034357">
      <w:pPr>
        <w:spacing w:after="0"/>
        <w:jc w:val="both"/>
        <w:rPr>
          <w:rFonts w:ascii="Times New Roman" w:hAnsi="Times New Roman" w:cs="Times New Roman"/>
          <w:b/>
          <w:bCs/>
          <w:color w:val="002060"/>
          <w:sz w:val="24"/>
          <w:szCs w:val="24"/>
          <w:lang w:val="ru-RU"/>
        </w:rPr>
      </w:pPr>
      <w:proofErr w:type="spellStart"/>
      <w:r w:rsidRPr="00DA3816">
        <w:rPr>
          <w:rFonts w:ascii="Times New Roman" w:hAnsi="Times New Roman" w:cs="Times New Roman"/>
          <w:b/>
          <w:bCs/>
          <w:color w:val="002060"/>
          <w:sz w:val="24"/>
          <w:szCs w:val="24"/>
          <w:lang w:val="ru-RU"/>
        </w:rPr>
        <w:t>Черкаський</w:t>
      </w:r>
      <w:proofErr w:type="spellEnd"/>
      <w:r w:rsidRPr="00DA3816">
        <w:rPr>
          <w:rFonts w:ascii="Times New Roman" w:hAnsi="Times New Roman" w:cs="Times New Roman"/>
          <w:b/>
          <w:bCs/>
          <w:color w:val="002060"/>
          <w:sz w:val="24"/>
          <w:szCs w:val="24"/>
          <w:lang w:val="ru-RU"/>
        </w:rPr>
        <w:t xml:space="preserve"> </w:t>
      </w:r>
      <w:proofErr w:type="spellStart"/>
      <w:r w:rsidRPr="00DA3816">
        <w:rPr>
          <w:rFonts w:ascii="Times New Roman" w:hAnsi="Times New Roman" w:cs="Times New Roman"/>
          <w:b/>
          <w:bCs/>
          <w:color w:val="002060"/>
          <w:sz w:val="24"/>
          <w:szCs w:val="24"/>
          <w:lang w:val="ru-RU"/>
        </w:rPr>
        <w:t>національний</w:t>
      </w:r>
      <w:proofErr w:type="spellEnd"/>
      <w:r w:rsidRPr="00DA3816">
        <w:rPr>
          <w:rFonts w:ascii="Times New Roman" w:hAnsi="Times New Roman" w:cs="Times New Roman"/>
          <w:b/>
          <w:bCs/>
          <w:color w:val="002060"/>
          <w:sz w:val="24"/>
          <w:szCs w:val="24"/>
          <w:lang w:val="ru-RU"/>
        </w:rPr>
        <w:t xml:space="preserve"> </w:t>
      </w:r>
      <w:proofErr w:type="spellStart"/>
      <w:r w:rsidRPr="00DA3816">
        <w:rPr>
          <w:rFonts w:ascii="Times New Roman" w:hAnsi="Times New Roman" w:cs="Times New Roman"/>
          <w:b/>
          <w:bCs/>
          <w:color w:val="002060"/>
          <w:sz w:val="24"/>
          <w:szCs w:val="24"/>
          <w:lang w:val="ru-RU"/>
        </w:rPr>
        <w:t>університет</w:t>
      </w:r>
      <w:proofErr w:type="spellEnd"/>
      <w:r w:rsidRPr="00DA3816">
        <w:rPr>
          <w:rFonts w:ascii="Times New Roman" w:hAnsi="Times New Roman" w:cs="Times New Roman"/>
          <w:b/>
          <w:bCs/>
          <w:color w:val="002060"/>
          <w:sz w:val="24"/>
          <w:szCs w:val="24"/>
          <w:lang w:val="ru-RU"/>
        </w:rPr>
        <w:t xml:space="preserve"> </w:t>
      </w:r>
      <w:proofErr w:type="spellStart"/>
      <w:r w:rsidRPr="00DA3816">
        <w:rPr>
          <w:rFonts w:ascii="Times New Roman" w:hAnsi="Times New Roman" w:cs="Times New Roman"/>
          <w:b/>
          <w:bCs/>
          <w:color w:val="002060"/>
          <w:sz w:val="24"/>
          <w:szCs w:val="24"/>
          <w:lang w:val="ru-RU"/>
        </w:rPr>
        <w:t>імені</w:t>
      </w:r>
      <w:proofErr w:type="spellEnd"/>
      <w:r w:rsidRPr="00DA3816">
        <w:rPr>
          <w:rFonts w:ascii="Times New Roman" w:hAnsi="Times New Roman" w:cs="Times New Roman"/>
          <w:b/>
          <w:bCs/>
          <w:color w:val="002060"/>
          <w:sz w:val="24"/>
          <w:szCs w:val="24"/>
          <w:lang w:val="ru-RU"/>
        </w:rPr>
        <w:t xml:space="preserve"> Богдана </w:t>
      </w:r>
      <w:proofErr w:type="spellStart"/>
      <w:r w:rsidRPr="00DA3816">
        <w:rPr>
          <w:rFonts w:ascii="Times New Roman" w:hAnsi="Times New Roman" w:cs="Times New Roman"/>
          <w:b/>
          <w:bCs/>
          <w:color w:val="002060"/>
          <w:sz w:val="24"/>
          <w:szCs w:val="24"/>
          <w:lang w:val="ru-RU"/>
        </w:rPr>
        <w:t>Хмельницького</w:t>
      </w:r>
      <w:proofErr w:type="spellEnd"/>
      <w:r w:rsidRPr="00DA3816">
        <w:rPr>
          <w:rFonts w:ascii="Times New Roman" w:hAnsi="Times New Roman" w:cs="Times New Roman"/>
          <w:b/>
          <w:bCs/>
          <w:color w:val="002060"/>
          <w:sz w:val="24"/>
          <w:szCs w:val="24"/>
          <w:lang w:val="ru-RU"/>
        </w:rPr>
        <w:t>(</w:t>
      </w:r>
      <w:r w:rsidRPr="00034357">
        <w:rPr>
          <w:rFonts w:ascii="Times New Roman" w:hAnsi="Times New Roman" w:cs="Times New Roman"/>
          <w:b/>
          <w:bCs/>
          <w:color w:val="002060"/>
          <w:sz w:val="24"/>
          <w:szCs w:val="24"/>
        </w:rPr>
        <w:t>Bohdan</w:t>
      </w:r>
      <w:r w:rsidRPr="00DA3816">
        <w:rPr>
          <w:rFonts w:ascii="Times New Roman" w:hAnsi="Times New Roman" w:cs="Times New Roman"/>
          <w:b/>
          <w:bCs/>
          <w:color w:val="002060"/>
          <w:sz w:val="24"/>
          <w:szCs w:val="24"/>
          <w:lang w:val="ru-RU"/>
        </w:rPr>
        <w:t xml:space="preserve"> </w:t>
      </w:r>
      <w:proofErr w:type="spellStart"/>
      <w:r w:rsidRPr="00034357">
        <w:rPr>
          <w:rFonts w:ascii="Times New Roman" w:hAnsi="Times New Roman" w:cs="Times New Roman"/>
          <w:b/>
          <w:bCs/>
          <w:color w:val="002060"/>
          <w:sz w:val="24"/>
          <w:szCs w:val="24"/>
        </w:rPr>
        <w:t>Khmelnytsky</w:t>
      </w:r>
      <w:proofErr w:type="spellEnd"/>
      <w:r w:rsidRPr="00DA3816">
        <w:rPr>
          <w:rFonts w:ascii="Times New Roman" w:hAnsi="Times New Roman" w:cs="Times New Roman"/>
          <w:b/>
          <w:bCs/>
          <w:color w:val="002060"/>
          <w:sz w:val="24"/>
          <w:szCs w:val="24"/>
          <w:lang w:val="ru-RU"/>
        </w:rPr>
        <w:t xml:space="preserve"> </w:t>
      </w:r>
      <w:proofErr w:type="spellStart"/>
      <w:r w:rsidRPr="00034357">
        <w:rPr>
          <w:rFonts w:ascii="Times New Roman" w:hAnsi="Times New Roman" w:cs="Times New Roman"/>
          <w:b/>
          <w:bCs/>
          <w:color w:val="002060"/>
          <w:sz w:val="24"/>
          <w:szCs w:val="24"/>
        </w:rPr>
        <w:t>National</w:t>
      </w:r>
      <w:proofErr w:type="spellEnd"/>
      <w:r w:rsidRPr="00DA3816">
        <w:rPr>
          <w:rFonts w:ascii="Times New Roman" w:hAnsi="Times New Roman" w:cs="Times New Roman"/>
          <w:b/>
          <w:bCs/>
          <w:color w:val="002060"/>
          <w:sz w:val="24"/>
          <w:szCs w:val="24"/>
          <w:lang w:val="ru-RU"/>
        </w:rPr>
        <w:t xml:space="preserve"> </w:t>
      </w:r>
      <w:r w:rsidRPr="00034357">
        <w:rPr>
          <w:rFonts w:ascii="Times New Roman" w:hAnsi="Times New Roman" w:cs="Times New Roman"/>
          <w:b/>
          <w:bCs/>
          <w:color w:val="002060"/>
          <w:sz w:val="24"/>
          <w:szCs w:val="24"/>
        </w:rPr>
        <w:t>University</w:t>
      </w:r>
      <w:r w:rsidRPr="00DA3816">
        <w:rPr>
          <w:rFonts w:ascii="Times New Roman" w:hAnsi="Times New Roman" w:cs="Times New Roman"/>
          <w:b/>
          <w:bCs/>
          <w:color w:val="002060"/>
          <w:sz w:val="24"/>
          <w:szCs w:val="24"/>
          <w:lang w:val="ru-RU"/>
        </w:rPr>
        <w:t xml:space="preserve"> </w:t>
      </w:r>
      <w:r w:rsidRPr="00034357">
        <w:rPr>
          <w:rFonts w:ascii="Times New Roman" w:hAnsi="Times New Roman" w:cs="Times New Roman"/>
          <w:b/>
          <w:bCs/>
          <w:color w:val="002060"/>
          <w:sz w:val="24"/>
          <w:szCs w:val="24"/>
        </w:rPr>
        <w:t>of</w:t>
      </w:r>
      <w:r w:rsidRPr="00DA3816">
        <w:rPr>
          <w:rFonts w:ascii="Times New Roman" w:hAnsi="Times New Roman" w:cs="Times New Roman"/>
          <w:b/>
          <w:bCs/>
          <w:color w:val="002060"/>
          <w:sz w:val="24"/>
          <w:szCs w:val="24"/>
          <w:lang w:val="ru-RU"/>
        </w:rPr>
        <w:t xml:space="preserve"> </w:t>
      </w:r>
      <w:proofErr w:type="spellStart"/>
      <w:r w:rsidRPr="00034357">
        <w:rPr>
          <w:rFonts w:ascii="Times New Roman" w:hAnsi="Times New Roman" w:cs="Times New Roman"/>
          <w:b/>
          <w:bCs/>
          <w:color w:val="002060"/>
          <w:sz w:val="24"/>
          <w:szCs w:val="24"/>
        </w:rPr>
        <w:t>Cherkasy</w:t>
      </w:r>
      <w:proofErr w:type="spellEnd"/>
      <w:r w:rsidRPr="00DA3816">
        <w:rPr>
          <w:rFonts w:ascii="Times New Roman" w:hAnsi="Times New Roman" w:cs="Times New Roman"/>
          <w:b/>
          <w:bCs/>
          <w:color w:val="002060"/>
          <w:sz w:val="24"/>
          <w:szCs w:val="24"/>
          <w:lang w:val="ru-RU"/>
        </w:rPr>
        <w:t>)</w:t>
      </w:r>
    </w:p>
    <w:p w14:paraId="4D068565" w14:textId="262F335B" w:rsidR="000D5D82" w:rsidRPr="000E1DAF" w:rsidRDefault="00034357" w:rsidP="000D5D82">
      <w:pPr>
        <w:spacing w:after="0"/>
        <w:jc w:val="both"/>
        <w:rPr>
          <w:rFonts w:ascii="Times New Roman" w:hAnsi="Times New Roman"/>
          <w:b/>
          <w:bCs/>
          <w:i/>
          <w:iCs/>
          <w:color w:val="FF0000"/>
          <w:sz w:val="24"/>
          <w:szCs w:val="24"/>
        </w:rPr>
      </w:pPr>
      <w:proofErr w:type="spellStart"/>
      <w:r w:rsidRPr="00E21EBB">
        <w:rPr>
          <w:rFonts w:ascii="Times New Roman" w:hAnsi="Times New Roman"/>
          <w:b/>
          <w:bCs/>
          <w:i/>
          <w:iCs/>
          <w:color w:val="FF0000"/>
          <w:sz w:val="24"/>
          <w:szCs w:val="24"/>
          <w:lang w:val="ru-RU"/>
        </w:rPr>
        <w:t>Празька</w:t>
      </w:r>
      <w:proofErr w:type="spellEnd"/>
      <w:r w:rsidRPr="00E21EBB">
        <w:rPr>
          <w:rFonts w:ascii="Times New Roman" w:hAnsi="Times New Roman"/>
          <w:b/>
          <w:bCs/>
          <w:i/>
          <w:iCs/>
          <w:color w:val="FF0000"/>
          <w:sz w:val="24"/>
          <w:szCs w:val="24"/>
          <w:lang w:val="ru-RU"/>
        </w:rPr>
        <w:t xml:space="preserve"> весна (1968) та </w:t>
      </w:r>
      <w:proofErr w:type="spellStart"/>
      <w:r w:rsidRPr="00E21EBB">
        <w:rPr>
          <w:rFonts w:ascii="Times New Roman" w:hAnsi="Times New Roman"/>
          <w:b/>
          <w:bCs/>
          <w:i/>
          <w:iCs/>
          <w:color w:val="FF0000"/>
          <w:sz w:val="24"/>
          <w:szCs w:val="24"/>
          <w:lang w:val="ru-RU"/>
        </w:rPr>
        <w:t>Агресія</w:t>
      </w:r>
      <w:proofErr w:type="spellEnd"/>
      <w:r w:rsidRPr="00E21EBB">
        <w:rPr>
          <w:rFonts w:ascii="Times New Roman" w:hAnsi="Times New Roman"/>
          <w:b/>
          <w:bCs/>
          <w:i/>
          <w:iCs/>
          <w:color w:val="FF0000"/>
          <w:sz w:val="24"/>
          <w:szCs w:val="24"/>
          <w:lang w:val="ru-RU"/>
        </w:rPr>
        <w:t xml:space="preserve"> </w:t>
      </w:r>
      <w:proofErr w:type="spellStart"/>
      <w:r w:rsidRPr="00E21EBB">
        <w:rPr>
          <w:rFonts w:ascii="Times New Roman" w:hAnsi="Times New Roman"/>
          <w:b/>
          <w:bCs/>
          <w:i/>
          <w:iCs/>
          <w:color w:val="FF0000"/>
          <w:sz w:val="24"/>
          <w:szCs w:val="24"/>
          <w:lang w:val="ru-RU"/>
        </w:rPr>
        <w:t>проти</w:t>
      </w:r>
      <w:proofErr w:type="spellEnd"/>
      <w:r w:rsidRPr="00E21EBB">
        <w:rPr>
          <w:rFonts w:ascii="Times New Roman" w:hAnsi="Times New Roman"/>
          <w:b/>
          <w:bCs/>
          <w:i/>
          <w:iCs/>
          <w:color w:val="FF0000"/>
          <w:sz w:val="24"/>
          <w:szCs w:val="24"/>
          <w:lang w:val="ru-RU"/>
        </w:rPr>
        <w:t xml:space="preserve"> </w:t>
      </w:r>
      <w:proofErr w:type="spellStart"/>
      <w:r w:rsidRPr="00E21EBB">
        <w:rPr>
          <w:rFonts w:ascii="Times New Roman" w:hAnsi="Times New Roman"/>
          <w:b/>
          <w:bCs/>
          <w:i/>
          <w:iCs/>
          <w:color w:val="FF0000"/>
          <w:sz w:val="24"/>
          <w:szCs w:val="24"/>
          <w:lang w:val="ru-RU"/>
        </w:rPr>
        <w:t>України</w:t>
      </w:r>
      <w:proofErr w:type="spellEnd"/>
      <w:r w:rsidRPr="00E21EBB">
        <w:rPr>
          <w:rFonts w:ascii="Times New Roman" w:hAnsi="Times New Roman"/>
          <w:b/>
          <w:bCs/>
          <w:i/>
          <w:iCs/>
          <w:color w:val="FF0000"/>
          <w:sz w:val="24"/>
          <w:szCs w:val="24"/>
          <w:lang w:val="ru-RU"/>
        </w:rPr>
        <w:t xml:space="preserve"> (2022): </w:t>
      </w:r>
      <w:proofErr w:type="spellStart"/>
      <w:r w:rsidRPr="00E21EBB">
        <w:rPr>
          <w:rFonts w:ascii="Times New Roman" w:hAnsi="Times New Roman"/>
          <w:b/>
          <w:bCs/>
          <w:i/>
          <w:iCs/>
          <w:color w:val="FF0000"/>
          <w:sz w:val="24"/>
          <w:szCs w:val="24"/>
          <w:lang w:val="ru-RU"/>
        </w:rPr>
        <w:t>Порівняльний</w:t>
      </w:r>
      <w:proofErr w:type="spellEnd"/>
      <w:r w:rsidRPr="00E21EBB">
        <w:rPr>
          <w:rFonts w:ascii="Times New Roman" w:hAnsi="Times New Roman"/>
          <w:b/>
          <w:bCs/>
          <w:i/>
          <w:iCs/>
          <w:color w:val="FF0000"/>
          <w:sz w:val="24"/>
          <w:szCs w:val="24"/>
          <w:lang w:val="ru-RU"/>
        </w:rPr>
        <w:t xml:space="preserve"> </w:t>
      </w:r>
      <w:proofErr w:type="spellStart"/>
      <w:r w:rsidRPr="00E21EBB">
        <w:rPr>
          <w:rFonts w:ascii="Times New Roman" w:hAnsi="Times New Roman"/>
          <w:b/>
          <w:bCs/>
          <w:i/>
          <w:iCs/>
          <w:color w:val="FF0000"/>
          <w:sz w:val="24"/>
          <w:szCs w:val="24"/>
          <w:lang w:val="ru-RU"/>
        </w:rPr>
        <w:t>аналіз</w:t>
      </w:r>
      <w:proofErr w:type="spellEnd"/>
      <w:r w:rsidRPr="00E21EBB">
        <w:rPr>
          <w:rFonts w:ascii="Times New Roman" w:hAnsi="Times New Roman"/>
          <w:b/>
          <w:bCs/>
          <w:i/>
          <w:iCs/>
          <w:color w:val="FF0000"/>
          <w:sz w:val="24"/>
          <w:szCs w:val="24"/>
          <w:lang w:val="ru-RU"/>
        </w:rPr>
        <w:t xml:space="preserve"> </w:t>
      </w:r>
      <w:proofErr w:type="spellStart"/>
      <w:r w:rsidRPr="00E21EBB">
        <w:rPr>
          <w:rFonts w:ascii="Times New Roman" w:hAnsi="Times New Roman"/>
          <w:b/>
          <w:bCs/>
          <w:i/>
          <w:iCs/>
          <w:color w:val="FF0000"/>
          <w:sz w:val="24"/>
          <w:szCs w:val="24"/>
          <w:lang w:val="ru-RU"/>
        </w:rPr>
        <w:t>імперського</w:t>
      </w:r>
      <w:proofErr w:type="spellEnd"/>
      <w:r w:rsidRPr="00E21EBB">
        <w:rPr>
          <w:rFonts w:ascii="Times New Roman" w:hAnsi="Times New Roman"/>
          <w:b/>
          <w:bCs/>
          <w:i/>
          <w:iCs/>
          <w:color w:val="FF0000"/>
          <w:sz w:val="24"/>
          <w:szCs w:val="24"/>
          <w:lang w:val="ru-RU"/>
        </w:rPr>
        <w:t xml:space="preserve"> </w:t>
      </w:r>
      <w:proofErr w:type="spellStart"/>
      <w:r w:rsidRPr="00E21EBB">
        <w:rPr>
          <w:rFonts w:ascii="Times New Roman" w:hAnsi="Times New Roman"/>
          <w:b/>
          <w:bCs/>
          <w:i/>
          <w:iCs/>
          <w:color w:val="FF0000"/>
          <w:sz w:val="24"/>
          <w:szCs w:val="24"/>
          <w:lang w:val="ru-RU"/>
        </w:rPr>
        <w:t>придушення</w:t>
      </w:r>
      <w:proofErr w:type="spellEnd"/>
      <w:r w:rsidRPr="00E21EBB">
        <w:rPr>
          <w:rFonts w:ascii="Times New Roman" w:hAnsi="Times New Roman"/>
          <w:b/>
          <w:bCs/>
          <w:i/>
          <w:iCs/>
          <w:color w:val="FF0000"/>
          <w:sz w:val="24"/>
          <w:szCs w:val="24"/>
          <w:lang w:val="ru-RU"/>
        </w:rPr>
        <w:t xml:space="preserve"> </w:t>
      </w:r>
      <w:proofErr w:type="spellStart"/>
      <w:r w:rsidRPr="00E21EBB">
        <w:rPr>
          <w:rFonts w:ascii="Times New Roman" w:hAnsi="Times New Roman"/>
          <w:b/>
          <w:bCs/>
          <w:i/>
          <w:iCs/>
          <w:color w:val="FF0000"/>
          <w:sz w:val="24"/>
          <w:szCs w:val="24"/>
          <w:lang w:val="ru-RU"/>
        </w:rPr>
        <w:t>суверенітету</w:t>
      </w:r>
      <w:proofErr w:type="spellEnd"/>
      <w:r w:rsidR="000D5D82" w:rsidRPr="00E21EBB">
        <w:rPr>
          <w:rFonts w:ascii="Times New Roman" w:hAnsi="Times New Roman"/>
          <w:b/>
          <w:bCs/>
          <w:i/>
          <w:iCs/>
          <w:color w:val="FF0000"/>
          <w:sz w:val="24"/>
          <w:szCs w:val="24"/>
          <w:lang w:val="ru-RU"/>
        </w:rPr>
        <w:t>.</w:t>
      </w:r>
      <w:r w:rsidR="000E1DAF" w:rsidRPr="000E1DAF">
        <w:rPr>
          <w:rFonts w:ascii="Times New Roman" w:hAnsi="Times New Roman"/>
          <w:b/>
          <w:bCs/>
          <w:i/>
          <w:iCs/>
          <w:color w:val="FF0000"/>
          <w:sz w:val="24"/>
          <w:szCs w:val="24"/>
          <w:lang w:val="ru-RU"/>
        </w:rPr>
        <w:t xml:space="preserve"> </w:t>
      </w:r>
      <w:r w:rsidR="000E1DAF">
        <w:rPr>
          <w:rFonts w:ascii="Times New Roman" w:hAnsi="Times New Roman"/>
          <w:b/>
          <w:bCs/>
          <w:i/>
          <w:iCs/>
          <w:color w:val="FF0000"/>
          <w:sz w:val="24"/>
          <w:szCs w:val="24"/>
        </w:rPr>
        <w:t>(</w:t>
      </w:r>
      <w:r w:rsidR="000E1DAF" w:rsidRPr="000E1DAF">
        <w:rPr>
          <w:rFonts w:ascii="Times New Roman" w:hAnsi="Times New Roman"/>
          <w:b/>
          <w:bCs/>
          <w:i/>
          <w:iCs/>
          <w:color w:val="FF0000"/>
          <w:sz w:val="24"/>
          <w:szCs w:val="24"/>
        </w:rPr>
        <w:t>Praska Wiosna (1968) i agresja na Ukrainę (2022): Analiza porównawcza imperialnego tłumienia suwerenności</w:t>
      </w:r>
      <w:r w:rsidR="000E1DAF">
        <w:rPr>
          <w:rFonts w:ascii="Times New Roman" w:hAnsi="Times New Roman"/>
          <w:b/>
          <w:bCs/>
          <w:i/>
          <w:iCs/>
          <w:color w:val="FF0000"/>
          <w:sz w:val="24"/>
          <w:szCs w:val="24"/>
        </w:rPr>
        <w:t>)</w:t>
      </w:r>
    </w:p>
    <w:p w14:paraId="67940F6B" w14:textId="6FB15374" w:rsidR="00E21EBB" w:rsidRPr="00DA3816" w:rsidRDefault="00E21EBB" w:rsidP="00744238">
      <w:pPr>
        <w:spacing w:after="0"/>
        <w:ind w:firstLine="708"/>
        <w:jc w:val="both"/>
        <w:rPr>
          <w:rFonts w:ascii="Times New Roman" w:hAnsi="Times New Roman" w:cs="Times New Roman"/>
          <w:iCs/>
          <w:sz w:val="24"/>
          <w:szCs w:val="24"/>
          <w:lang w:val="ru-RU"/>
        </w:rPr>
      </w:pPr>
      <w:proofErr w:type="spellStart"/>
      <w:r w:rsidRPr="00E21EBB">
        <w:rPr>
          <w:rFonts w:ascii="Times New Roman" w:hAnsi="Times New Roman" w:cs="Times New Roman"/>
          <w:iCs/>
          <w:sz w:val="24"/>
          <w:szCs w:val="24"/>
          <w:lang w:val="ru-RU"/>
        </w:rPr>
        <w:t>Це</w:t>
      </w:r>
      <w:proofErr w:type="spellEnd"/>
      <w:r w:rsidRPr="00E21EBB">
        <w:rPr>
          <w:rFonts w:ascii="Times New Roman" w:hAnsi="Times New Roman" w:cs="Times New Roman"/>
          <w:iCs/>
          <w:sz w:val="24"/>
          <w:szCs w:val="24"/>
          <w:lang w:val="ru-RU"/>
        </w:rPr>
        <w:t xml:space="preserve"> </w:t>
      </w:r>
      <w:proofErr w:type="spellStart"/>
      <w:r w:rsidRPr="00E21EBB">
        <w:rPr>
          <w:rFonts w:ascii="Times New Roman" w:hAnsi="Times New Roman" w:cs="Times New Roman"/>
          <w:iCs/>
          <w:sz w:val="24"/>
          <w:szCs w:val="24"/>
          <w:lang w:val="ru-RU"/>
        </w:rPr>
        <w:t>класичне</w:t>
      </w:r>
      <w:proofErr w:type="spellEnd"/>
      <w:r w:rsidRPr="00E21EBB">
        <w:rPr>
          <w:rFonts w:ascii="Times New Roman" w:hAnsi="Times New Roman" w:cs="Times New Roman"/>
          <w:iCs/>
          <w:sz w:val="24"/>
          <w:szCs w:val="24"/>
          <w:lang w:val="ru-RU"/>
        </w:rPr>
        <w:t xml:space="preserve"> кейс-</w:t>
      </w:r>
      <w:proofErr w:type="spellStart"/>
      <w:r w:rsidRPr="00E21EBB">
        <w:rPr>
          <w:rFonts w:ascii="Times New Roman" w:hAnsi="Times New Roman" w:cs="Times New Roman"/>
          <w:iCs/>
          <w:sz w:val="24"/>
          <w:szCs w:val="24"/>
          <w:lang w:val="ru-RU"/>
        </w:rPr>
        <w:t>стаді</w:t>
      </w:r>
      <w:proofErr w:type="spellEnd"/>
      <w:r w:rsidRPr="00E21EBB">
        <w:rPr>
          <w:rFonts w:ascii="Times New Roman" w:hAnsi="Times New Roman" w:cs="Times New Roman"/>
          <w:iCs/>
          <w:sz w:val="24"/>
          <w:szCs w:val="24"/>
          <w:lang w:val="ru-RU"/>
        </w:rPr>
        <w:t xml:space="preserve"> для </w:t>
      </w:r>
      <w:proofErr w:type="spellStart"/>
      <w:r w:rsidRPr="00E21EBB">
        <w:rPr>
          <w:rFonts w:ascii="Times New Roman" w:hAnsi="Times New Roman" w:cs="Times New Roman"/>
          <w:iCs/>
          <w:sz w:val="24"/>
          <w:szCs w:val="24"/>
          <w:lang w:val="ru-RU"/>
        </w:rPr>
        <w:t>дослідників</w:t>
      </w:r>
      <w:proofErr w:type="spellEnd"/>
      <w:r w:rsidRPr="00E21EBB">
        <w:rPr>
          <w:rFonts w:ascii="Times New Roman" w:hAnsi="Times New Roman" w:cs="Times New Roman"/>
          <w:iCs/>
          <w:sz w:val="24"/>
          <w:szCs w:val="24"/>
          <w:lang w:val="ru-RU"/>
        </w:rPr>
        <w:t xml:space="preserve"> </w:t>
      </w:r>
      <w:proofErr w:type="spellStart"/>
      <w:r w:rsidRPr="00E21EBB">
        <w:rPr>
          <w:rFonts w:ascii="Times New Roman" w:hAnsi="Times New Roman" w:cs="Times New Roman"/>
          <w:iCs/>
          <w:sz w:val="24"/>
          <w:szCs w:val="24"/>
          <w:lang w:val="ru-RU"/>
        </w:rPr>
        <w:t>безпеки</w:t>
      </w:r>
      <w:proofErr w:type="spellEnd"/>
      <w:r w:rsidRPr="00E21EBB">
        <w:rPr>
          <w:rFonts w:ascii="Times New Roman" w:hAnsi="Times New Roman" w:cs="Times New Roman"/>
          <w:iCs/>
          <w:sz w:val="24"/>
          <w:szCs w:val="24"/>
          <w:lang w:val="ru-RU"/>
        </w:rPr>
        <w:t xml:space="preserve"> та </w:t>
      </w:r>
      <w:proofErr w:type="spellStart"/>
      <w:r w:rsidRPr="00E21EBB">
        <w:rPr>
          <w:rFonts w:ascii="Times New Roman" w:hAnsi="Times New Roman" w:cs="Times New Roman"/>
          <w:iCs/>
          <w:sz w:val="24"/>
          <w:szCs w:val="24"/>
          <w:lang w:val="ru-RU"/>
        </w:rPr>
        <w:t>міжнародних</w:t>
      </w:r>
      <w:proofErr w:type="spellEnd"/>
      <w:r w:rsidRPr="00E21EBB">
        <w:rPr>
          <w:rFonts w:ascii="Times New Roman" w:hAnsi="Times New Roman" w:cs="Times New Roman"/>
          <w:iCs/>
          <w:sz w:val="24"/>
          <w:szCs w:val="24"/>
          <w:lang w:val="ru-RU"/>
        </w:rPr>
        <w:t xml:space="preserve"> </w:t>
      </w:r>
      <w:proofErr w:type="spellStart"/>
      <w:r w:rsidRPr="00E21EBB">
        <w:rPr>
          <w:rFonts w:ascii="Times New Roman" w:hAnsi="Times New Roman" w:cs="Times New Roman"/>
          <w:iCs/>
          <w:sz w:val="24"/>
          <w:szCs w:val="24"/>
          <w:lang w:val="ru-RU"/>
        </w:rPr>
        <w:t>відносин</w:t>
      </w:r>
      <w:proofErr w:type="spellEnd"/>
      <w:r w:rsidRPr="00E21EBB">
        <w:rPr>
          <w:rFonts w:ascii="Times New Roman" w:hAnsi="Times New Roman" w:cs="Times New Roman"/>
          <w:iCs/>
          <w:sz w:val="24"/>
          <w:szCs w:val="24"/>
          <w:lang w:val="ru-RU"/>
        </w:rPr>
        <w:t xml:space="preserve">. </w:t>
      </w:r>
      <w:proofErr w:type="spellStart"/>
      <w:r w:rsidRPr="00E21EBB">
        <w:rPr>
          <w:rFonts w:ascii="Times New Roman" w:hAnsi="Times New Roman" w:cs="Times New Roman"/>
          <w:iCs/>
          <w:sz w:val="24"/>
          <w:szCs w:val="24"/>
          <w:lang w:val="ru-RU"/>
        </w:rPr>
        <w:t>Воно</w:t>
      </w:r>
      <w:proofErr w:type="spellEnd"/>
      <w:r w:rsidRPr="00E21EBB">
        <w:rPr>
          <w:rFonts w:ascii="Times New Roman" w:hAnsi="Times New Roman" w:cs="Times New Roman"/>
          <w:iCs/>
          <w:sz w:val="24"/>
          <w:szCs w:val="24"/>
          <w:lang w:val="ru-RU"/>
        </w:rPr>
        <w:t xml:space="preserve"> </w:t>
      </w:r>
      <w:proofErr w:type="spellStart"/>
      <w:r w:rsidRPr="00E21EBB">
        <w:rPr>
          <w:rFonts w:ascii="Times New Roman" w:hAnsi="Times New Roman" w:cs="Times New Roman"/>
          <w:iCs/>
          <w:sz w:val="24"/>
          <w:szCs w:val="24"/>
          <w:lang w:val="ru-RU"/>
        </w:rPr>
        <w:t>порівнює</w:t>
      </w:r>
      <w:proofErr w:type="spellEnd"/>
      <w:r w:rsidRPr="00E21EBB">
        <w:rPr>
          <w:rFonts w:ascii="Times New Roman" w:hAnsi="Times New Roman" w:cs="Times New Roman"/>
          <w:iCs/>
          <w:sz w:val="24"/>
          <w:szCs w:val="24"/>
          <w:lang w:val="ru-RU"/>
        </w:rPr>
        <w:t xml:space="preserve"> </w:t>
      </w:r>
      <w:proofErr w:type="spellStart"/>
      <w:r w:rsidRPr="00E21EBB">
        <w:rPr>
          <w:rFonts w:ascii="Times New Roman" w:hAnsi="Times New Roman" w:cs="Times New Roman"/>
          <w:iCs/>
          <w:sz w:val="24"/>
          <w:szCs w:val="24"/>
          <w:lang w:val="ru-RU"/>
        </w:rPr>
        <w:t>радянський</w:t>
      </w:r>
      <w:proofErr w:type="spellEnd"/>
      <w:r w:rsidRPr="00E21EBB">
        <w:rPr>
          <w:rFonts w:ascii="Times New Roman" w:hAnsi="Times New Roman" w:cs="Times New Roman"/>
          <w:iCs/>
          <w:sz w:val="24"/>
          <w:szCs w:val="24"/>
          <w:lang w:val="ru-RU"/>
        </w:rPr>
        <w:t xml:space="preserve"> </w:t>
      </w:r>
      <w:proofErr w:type="spellStart"/>
      <w:r w:rsidRPr="00E21EBB">
        <w:rPr>
          <w:rFonts w:ascii="Times New Roman" w:hAnsi="Times New Roman" w:cs="Times New Roman"/>
          <w:iCs/>
          <w:sz w:val="24"/>
          <w:szCs w:val="24"/>
          <w:lang w:val="ru-RU"/>
        </w:rPr>
        <w:t>імперіалізм</w:t>
      </w:r>
      <w:proofErr w:type="spellEnd"/>
      <w:r w:rsidRPr="00E21EBB">
        <w:rPr>
          <w:rFonts w:ascii="Times New Roman" w:hAnsi="Times New Roman" w:cs="Times New Roman"/>
          <w:iCs/>
          <w:sz w:val="24"/>
          <w:szCs w:val="24"/>
          <w:lang w:val="ru-RU"/>
        </w:rPr>
        <w:t xml:space="preserve"> </w:t>
      </w:r>
      <w:proofErr w:type="spellStart"/>
      <w:r w:rsidRPr="00E21EBB">
        <w:rPr>
          <w:rFonts w:ascii="Times New Roman" w:hAnsi="Times New Roman" w:cs="Times New Roman"/>
          <w:iCs/>
          <w:sz w:val="24"/>
          <w:szCs w:val="24"/>
          <w:lang w:val="ru-RU"/>
        </w:rPr>
        <w:t>із</w:t>
      </w:r>
      <w:proofErr w:type="spellEnd"/>
      <w:r w:rsidRPr="00E21EBB">
        <w:rPr>
          <w:rFonts w:ascii="Times New Roman" w:hAnsi="Times New Roman" w:cs="Times New Roman"/>
          <w:iCs/>
          <w:sz w:val="24"/>
          <w:szCs w:val="24"/>
          <w:lang w:val="ru-RU"/>
        </w:rPr>
        <w:t xml:space="preserve"> </w:t>
      </w:r>
      <w:proofErr w:type="spellStart"/>
      <w:r w:rsidRPr="00E21EBB">
        <w:rPr>
          <w:rFonts w:ascii="Times New Roman" w:hAnsi="Times New Roman" w:cs="Times New Roman"/>
          <w:iCs/>
          <w:sz w:val="24"/>
          <w:szCs w:val="24"/>
          <w:lang w:val="ru-RU"/>
        </w:rPr>
        <w:t>сучасним</w:t>
      </w:r>
      <w:proofErr w:type="spellEnd"/>
      <w:r w:rsidRPr="00E21EBB">
        <w:rPr>
          <w:rFonts w:ascii="Times New Roman" w:hAnsi="Times New Roman" w:cs="Times New Roman"/>
          <w:iCs/>
          <w:sz w:val="24"/>
          <w:szCs w:val="24"/>
          <w:lang w:val="ru-RU"/>
        </w:rPr>
        <w:t>.</w:t>
      </w:r>
    </w:p>
    <w:p w14:paraId="362072A2" w14:textId="77777777" w:rsidR="00E21EBB" w:rsidRPr="00E21EBB" w:rsidRDefault="00E21EBB" w:rsidP="00E21EBB">
      <w:pPr>
        <w:spacing w:after="0"/>
        <w:ind w:firstLine="708"/>
        <w:jc w:val="both"/>
        <w:rPr>
          <w:rFonts w:ascii="Times New Roman" w:hAnsi="Times New Roman" w:cs="Times New Roman"/>
          <w:iCs/>
          <w:sz w:val="24"/>
          <w:szCs w:val="24"/>
          <w:lang w:val="ru-RU"/>
        </w:rPr>
      </w:pPr>
      <w:r w:rsidRPr="00E21EBB">
        <w:rPr>
          <w:rFonts w:ascii="Times New Roman" w:hAnsi="Times New Roman" w:cs="Times New Roman"/>
          <w:iCs/>
          <w:sz w:val="24"/>
          <w:szCs w:val="24"/>
          <w:lang w:val="ru-RU"/>
        </w:rPr>
        <w:t xml:space="preserve">​Контекст: "Право на </w:t>
      </w:r>
      <w:proofErr w:type="spellStart"/>
      <w:r w:rsidRPr="00E21EBB">
        <w:rPr>
          <w:rFonts w:ascii="Times New Roman" w:hAnsi="Times New Roman" w:cs="Times New Roman"/>
          <w:iCs/>
          <w:sz w:val="24"/>
          <w:szCs w:val="24"/>
          <w:lang w:val="ru-RU"/>
        </w:rPr>
        <w:t>самовизначення</w:t>
      </w:r>
      <w:proofErr w:type="spellEnd"/>
      <w:r w:rsidRPr="00E21EBB">
        <w:rPr>
          <w:rFonts w:ascii="Times New Roman" w:hAnsi="Times New Roman" w:cs="Times New Roman"/>
          <w:iCs/>
          <w:sz w:val="24"/>
          <w:szCs w:val="24"/>
          <w:lang w:val="ru-RU"/>
        </w:rPr>
        <w:t xml:space="preserve">" </w:t>
      </w:r>
      <w:r w:rsidRPr="00E21EBB">
        <w:rPr>
          <w:rFonts w:ascii="Times New Roman" w:hAnsi="Times New Roman" w:cs="Times New Roman"/>
          <w:iCs/>
          <w:sz w:val="24"/>
          <w:szCs w:val="24"/>
        </w:rPr>
        <w:t>vs</w:t>
      </w:r>
      <w:r w:rsidRPr="00E21EBB">
        <w:rPr>
          <w:rFonts w:ascii="Times New Roman" w:hAnsi="Times New Roman" w:cs="Times New Roman"/>
          <w:iCs/>
          <w:sz w:val="24"/>
          <w:szCs w:val="24"/>
          <w:lang w:val="ru-RU"/>
        </w:rPr>
        <w:t>. "</w:t>
      </w:r>
      <w:proofErr w:type="spellStart"/>
      <w:r w:rsidRPr="00E21EBB">
        <w:rPr>
          <w:rFonts w:ascii="Times New Roman" w:hAnsi="Times New Roman" w:cs="Times New Roman"/>
          <w:iCs/>
          <w:sz w:val="24"/>
          <w:szCs w:val="24"/>
          <w:lang w:val="ru-RU"/>
        </w:rPr>
        <w:t>Сфери</w:t>
      </w:r>
      <w:proofErr w:type="spellEnd"/>
      <w:r w:rsidRPr="00E21EBB">
        <w:rPr>
          <w:rFonts w:ascii="Times New Roman" w:hAnsi="Times New Roman" w:cs="Times New Roman"/>
          <w:iCs/>
          <w:sz w:val="24"/>
          <w:szCs w:val="24"/>
          <w:lang w:val="ru-RU"/>
        </w:rPr>
        <w:t xml:space="preserve"> </w:t>
      </w:r>
      <w:proofErr w:type="spellStart"/>
      <w:r w:rsidRPr="00E21EBB">
        <w:rPr>
          <w:rFonts w:ascii="Times New Roman" w:hAnsi="Times New Roman" w:cs="Times New Roman"/>
          <w:iCs/>
          <w:sz w:val="24"/>
          <w:szCs w:val="24"/>
          <w:lang w:val="ru-RU"/>
        </w:rPr>
        <w:t>впливу</w:t>
      </w:r>
      <w:proofErr w:type="spellEnd"/>
      <w:r w:rsidRPr="00E21EBB">
        <w:rPr>
          <w:rFonts w:ascii="Times New Roman" w:hAnsi="Times New Roman" w:cs="Times New Roman"/>
          <w:iCs/>
          <w:sz w:val="24"/>
          <w:szCs w:val="24"/>
          <w:lang w:val="ru-RU"/>
        </w:rPr>
        <w:t>".</w:t>
      </w:r>
    </w:p>
    <w:p w14:paraId="15DA86DF" w14:textId="77777777" w:rsidR="00E21EBB" w:rsidRPr="00E21EBB" w:rsidRDefault="00E21EBB" w:rsidP="00E21EBB">
      <w:pPr>
        <w:spacing w:after="0"/>
        <w:ind w:firstLine="708"/>
        <w:jc w:val="both"/>
        <w:rPr>
          <w:rFonts w:ascii="Times New Roman" w:hAnsi="Times New Roman" w:cs="Times New Roman"/>
          <w:iCs/>
          <w:sz w:val="24"/>
          <w:szCs w:val="24"/>
          <w:lang w:val="ru-RU"/>
        </w:rPr>
      </w:pPr>
      <w:r w:rsidRPr="00E21EBB">
        <w:rPr>
          <w:rFonts w:ascii="Times New Roman" w:hAnsi="Times New Roman" w:cs="Times New Roman"/>
          <w:iCs/>
          <w:sz w:val="24"/>
          <w:szCs w:val="24"/>
          <w:lang w:val="ru-RU"/>
        </w:rPr>
        <w:t xml:space="preserve">​Кейс 1: Прага 1968. Причини </w:t>
      </w:r>
      <w:proofErr w:type="spellStart"/>
      <w:r w:rsidRPr="00E21EBB">
        <w:rPr>
          <w:rFonts w:ascii="Times New Roman" w:hAnsi="Times New Roman" w:cs="Times New Roman"/>
          <w:iCs/>
          <w:sz w:val="24"/>
          <w:szCs w:val="24"/>
          <w:lang w:val="ru-RU"/>
        </w:rPr>
        <w:t>вторгнення</w:t>
      </w:r>
      <w:proofErr w:type="spellEnd"/>
      <w:r w:rsidRPr="00E21EBB">
        <w:rPr>
          <w:rFonts w:ascii="Times New Roman" w:hAnsi="Times New Roman" w:cs="Times New Roman"/>
          <w:iCs/>
          <w:sz w:val="24"/>
          <w:szCs w:val="24"/>
          <w:lang w:val="ru-RU"/>
        </w:rPr>
        <w:t xml:space="preserve"> ("Доктрина </w:t>
      </w:r>
      <w:proofErr w:type="spellStart"/>
      <w:r w:rsidRPr="00E21EBB">
        <w:rPr>
          <w:rFonts w:ascii="Times New Roman" w:hAnsi="Times New Roman" w:cs="Times New Roman"/>
          <w:iCs/>
          <w:sz w:val="24"/>
          <w:szCs w:val="24"/>
          <w:lang w:val="ru-RU"/>
        </w:rPr>
        <w:t>Брежнєва</w:t>
      </w:r>
      <w:proofErr w:type="spellEnd"/>
      <w:r w:rsidRPr="00E21EBB">
        <w:rPr>
          <w:rFonts w:ascii="Times New Roman" w:hAnsi="Times New Roman" w:cs="Times New Roman"/>
          <w:iCs/>
          <w:sz w:val="24"/>
          <w:szCs w:val="24"/>
          <w:lang w:val="ru-RU"/>
        </w:rPr>
        <w:t>").</w:t>
      </w:r>
    </w:p>
    <w:p w14:paraId="7B74E091" w14:textId="77777777" w:rsidR="00E21EBB" w:rsidRPr="00E21EBB" w:rsidRDefault="00E21EBB" w:rsidP="00E21EBB">
      <w:pPr>
        <w:spacing w:after="0"/>
        <w:ind w:firstLine="708"/>
        <w:jc w:val="both"/>
        <w:rPr>
          <w:rFonts w:ascii="Times New Roman" w:hAnsi="Times New Roman" w:cs="Times New Roman"/>
          <w:iCs/>
          <w:sz w:val="24"/>
          <w:szCs w:val="24"/>
          <w:lang w:val="ru-RU"/>
        </w:rPr>
      </w:pPr>
      <w:r w:rsidRPr="00E21EBB">
        <w:rPr>
          <w:rFonts w:ascii="Times New Roman" w:hAnsi="Times New Roman" w:cs="Times New Roman"/>
          <w:iCs/>
          <w:sz w:val="24"/>
          <w:szCs w:val="24"/>
          <w:lang w:val="ru-RU"/>
        </w:rPr>
        <w:t xml:space="preserve">​Кейс 1: </w:t>
      </w:r>
      <w:proofErr w:type="spellStart"/>
      <w:r w:rsidRPr="00E21EBB">
        <w:rPr>
          <w:rFonts w:ascii="Times New Roman" w:hAnsi="Times New Roman" w:cs="Times New Roman"/>
          <w:iCs/>
          <w:sz w:val="24"/>
          <w:szCs w:val="24"/>
          <w:lang w:val="ru-RU"/>
        </w:rPr>
        <w:t>Пропагандистське</w:t>
      </w:r>
      <w:proofErr w:type="spellEnd"/>
      <w:r w:rsidRPr="00E21EBB">
        <w:rPr>
          <w:rFonts w:ascii="Times New Roman" w:hAnsi="Times New Roman" w:cs="Times New Roman"/>
          <w:iCs/>
          <w:sz w:val="24"/>
          <w:szCs w:val="24"/>
          <w:lang w:val="ru-RU"/>
        </w:rPr>
        <w:t xml:space="preserve"> </w:t>
      </w:r>
      <w:proofErr w:type="spellStart"/>
      <w:r w:rsidRPr="00E21EBB">
        <w:rPr>
          <w:rFonts w:ascii="Times New Roman" w:hAnsi="Times New Roman" w:cs="Times New Roman"/>
          <w:iCs/>
          <w:sz w:val="24"/>
          <w:szCs w:val="24"/>
          <w:lang w:val="ru-RU"/>
        </w:rPr>
        <w:t>виправдання</w:t>
      </w:r>
      <w:proofErr w:type="spellEnd"/>
      <w:r w:rsidRPr="00E21EBB">
        <w:rPr>
          <w:rFonts w:ascii="Times New Roman" w:hAnsi="Times New Roman" w:cs="Times New Roman"/>
          <w:iCs/>
          <w:sz w:val="24"/>
          <w:szCs w:val="24"/>
          <w:lang w:val="ru-RU"/>
        </w:rPr>
        <w:t xml:space="preserve"> (</w:t>
      </w:r>
      <w:proofErr w:type="spellStart"/>
      <w:r w:rsidRPr="00E21EBB">
        <w:rPr>
          <w:rFonts w:ascii="Times New Roman" w:hAnsi="Times New Roman" w:cs="Times New Roman"/>
          <w:iCs/>
          <w:sz w:val="24"/>
          <w:szCs w:val="24"/>
          <w:lang w:val="ru-RU"/>
        </w:rPr>
        <w:t>боротьба</w:t>
      </w:r>
      <w:proofErr w:type="spellEnd"/>
      <w:r w:rsidRPr="00E21EBB">
        <w:rPr>
          <w:rFonts w:ascii="Times New Roman" w:hAnsi="Times New Roman" w:cs="Times New Roman"/>
          <w:iCs/>
          <w:sz w:val="24"/>
          <w:szCs w:val="24"/>
          <w:lang w:val="ru-RU"/>
        </w:rPr>
        <w:t xml:space="preserve"> з "</w:t>
      </w:r>
      <w:proofErr w:type="spellStart"/>
      <w:r w:rsidRPr="00E21EBB">
        <w:rPr>
          <w:rFonts w:ascii="Times New Roman" w:hAnsi="Times New Roman" w:cs="Times New Roman"/>
          <w:iCs/>
          <w:sz w:val="24"/>
          <w:szCs w:val="24"/>
          <w:lang w:val="ru-RU"/>
        </w:rPr>
        <w:t>контрреволюцією</w:t>
      </w:r>
      <w:proofErr w:type="spellEnd"/>
      <w:r w:rsidRPr="00E21EBB">
        <w:rPr>
          <w:rFonts w:ascii="Times New Roman" w:hAnsi="Times New Roman" w:cs="Times New Roman"/>
          <w:iCs/>
          <w:sz w:val="24"/>
          <w:szCs w:val="24"/>
          <w:lang w:val="ru-RU"/>
        </w:rPr>
        <w:t>").</w:t>
      </w:r>
    </w:p>
    <w:p w14:paraId="4DD8066C" w14:textId="77777777" w:rsidR="00E21EBB" w:rsidRPr="00E21EBB" w:rsidRDefault="00E21EBB" w:rsidP="00E21EBB">
      <w:pPr>
        <w:spacing w:after="0"/>
        <w:ind w:firstLine="708"/>
        <w:jc w:val="both"/>
        <w:rPr>
          <w:rFonts w:ascii="Times New Roman" w:hAnsi="Times New Roman" w:cs="Times New Roman"/>
          <w:iCs/>
          <w:sz w:val="24"/>
          <w:szCs w:val="24"/>
          <w:lang w:val="ru-RU"/>
        </w:rPr>
      </w:pPr>
      <w:r w:rsidRPr="00E21EBB">
        <w:rPr>
          <w:rFonts w:ascii="Times New Roman" w:hAnsi="Times New Roman" w:cs="Times New Roman"/>
          <w:iCs/>
          <w:sz w:val="24"/>
          <w:szCs w:val="24"/>
          <w:lang w:val="ru-RU"/>
        </w:rPr>
        <w:t xml:space="preserve">​Кейс 2: </w:t>
      </w:r>
      <w:proofErr w:type="spellStart"/>
      <w:r w:rsidRPr="00E21EBB">
        <w:rPr>
          <w:rFonts w:ascii="Times New Roman" w:hAnsi="Times New Roman" w:cs="Times New Roman"/>
          <w:iCs/>
          <w:sz w:val="24"/>
          <w:szCs w:val="24"/>
          <w:lang w:val="ru-RU"/>
        </w:rPr>
        <w:t>Україна</w:t>
      </w:r>
      <w:proofErr w:type="spellEnd"/>
      <w:r w:rsidRPr="00E21EBB">
        <w:rPr>
          <w:rFonts w:ascii="Times New Roman" w:hAnsi="Times New Roman" w:cs="Times New Roman"/>
          <w:iCs/>
          <w:sz w:val="24"/>
          <w:szCs w:val="24"/>
          <w:lang w:val="ru-RU"/>
        </w:rPr>
        <w:t xml:space="preserve"> 2022. Причини </w:t>
      </w:r>
      <w:proofErr w:type="spellStart"/>
      <w:r w:rsidRPr="00E21EBB">
        <w:rPr>
          <w:rFonts w:ascii="Times New Roman" w:hAnsi="Times New Roman" w:cs="Times New Roman"/>
          <w:iCs/>
          <w:sz w:val="24"/>
          <w:szCs w:val="24"/>
          <w:lang w:val="ru-RU"/>
        </w:rPr>
        <w:t>вторгнення</w:t>
      </w:r>
      <w:proofErr w:type="spellEnd"/>
      <w:r w:rsidRPr="00E21EBB">
        <w:rPr>
          <w:rFonts w:ascii="Times New Roman" w:hAnsi="Times New Roman" w:cs="Times New Roman"/>
          <w:iCs/>
          <w:sz w:val="24"/>
          <w:szCs w:val="24"/>
          <w:lang w:val="ru-RU"/>
        </w:rPr>
        <w:t xml:space="preserve"> ("Доктрина </w:t>
      </w:r>
      <w:proofErr w:type="spellStart"/>
      <w:r w:rsidRPr="00E21EBB">
        <w:rPr>
          <w:rFonts w:ascii="Times New Roman" w:hAnsi="Times New Roman" w:cs="Times New Roman"/>
          <w:iCs/>
          <w:sz w:val="24"/>
          <w:szCs w:val="24"/>
          <w:lang w:val="ru-RU"/>
        </w:rPr>
        <w:t>Путіна</w:t>
      </w:r>
      <w:proofErr w:type="spellEnd"/>
      <w:r w:rsidRPr="00E21EBB">
        <w:rPr>
          <w:rFonts w:ascii="Times New Roman" w:hAnsi="Times New Roman" w:cs="Times New Roman"/>
          <w:iCs/>
          <w:sz w:val="24"/>
          <w:szCs w:val="24"/>
          <w:lang w:val="ru-RU"/>
        </w:rPr>
        <w:t>", "анти-НАТО").</w:t>
      </w:r>
    </w:p>
    <w:p w14:paraId="737B3EDD" w14:textId="77777777" w:rsidR="00E21EBB" w:rsidRPr="00E21EBB" w:rsidRDefault="00E21EBB" w:rsidP="00E21EBB">
      <w:pPr>
        <w:spacing w:after="0"/>
        <w:ind w:firstLine="708"/>
        <w:jc w:val="both"/>
        <w:rPr>
          <w:rFonts w:ascii="Times New Roman" w:hAnsi="Times New Roman" w:cs="Times New Roman"/>
          <w:iCs/>
          <w:sz w:val="24"/>
          <w:szCs w:val="24"/>
          <w:lang w:val="ru-RU"/>
        </w:rPr>
      </w:pPr>
      <w:r w:rsidRPr="00E21EBB">
        <w:rPr>
          <w:rFonts w:ascii="Times New Roman" w:hAnsi="Times New Roman" w:cs="Times New Roman"/>
          <w:iCs/>
          <w:sz w:val="24"/>
          <w:szCs w:val="24"/>
          <w:lang w:val="ru-RU"/>
        </w:rPr>
        <w:t xml:space="preserve">​Кейс 2: </w:t>
      </w:r>
      <w:proofErr w:type="spellStart"/>
      <w:r w:rsidRPr="00E21EBB">
        <w:rPr>
          <w:rFonts w:ascii="Times New Roman" w:hAnsi="Times New Roman" w:cs="Times New Roman"/>
          <w:iCs/>
          <w:sz w:val="24"/>
          <w:szCs w:val="24"/>
          <w:lang w:val="ru-RU"/>
        </w:rPr>
        <w:t>Пропагандистське</w:t>
      </w:r>
      <w:proofErr w:type="spellEnd"/>
      <w:r w:rsidRPr="00E21EBB">
        <w:rPr>
          <w:rFonts w:ascii="Times New Roman" w:hAnsi="Times New Roman" w:cs="Times New Roman"/>
          <w:iCs/>
          <w:sz w:val="24"/>
          <w:szCs w:val="24"/>
          <w:lang w:val="ru-RU"/>
        </w:rPr>
        <w:t xml:space="preserve"> </w:t>
      </w:r>
      <w:proofErr w:type="spellStart"/>
      <w:r w:rsidRPr="00E21EBB">
        <w:rPr>
          <w:rFonts w:ascii="Times New Roman" w:hAnsi="Times New Roman" w:cs="Times New Roman"/>
          <w:iCs/>
          <w:sz w:val="24"/>
          <w:szCs w:val="24"/>
          <w:lang w:val="ru-RU"/>
        </w:rPr>
        <w:t>виправдання</w:t>
      </w:r>
      <w:proofErr w:type="spellEnd"/>
      <w:r w:rsidRPr="00E21EBB">
        <w:rPr>
          <w:rFonts w:ascii="Times New Roman" w:hAnsi="Times New Roman" w:cs="Times New Roman"/>
          <w:iCs/>
          <w:sz w:val="24"/>
          <w:szCs w:val="24"/>
          <w:lang w:val="ru-RU"/>
        </w:rPr>
        <w:t xml:space="preserve"> ("</w:t>
      </w:r>
      <w:proofErr w:type="spellStart"/>
      <w:r w:rsidRPr="00E21EBB">
        <w:rPr>
          <w:rFonts w:ascii="Times New Roman" w:hAnsi="Times New Roman" w:cs="Times New Roman"/>
          <w:iCs/>
          <w:sz w:val="24"/>
          <w:szCs w:val="24"/>
          <w:lang w:val="ru-RU"/>
        </w:rPr>
        <w:t>денацифікація</w:t>
      </w:r>
      <w:proofErr w:type="spellEnd"/>
      <w:r w:rsidRPr="00E21EBB">
        <w:rPr>
          <w:rFonts w:ascii="Times New Roman" w:hAnsi="Times New Roman" w:cs="Times New Roman"/>
          <w:iCs/>
          <w:sz w:val="24"/>
          <w:szCs w:val="24"/>
          <w:lang w:val="ru-RU"/>
        </w:rPr>
        <w:t>", "</w:t>
      </w:r>
      <w:proofErr w:type="spellStart"/>
      <w:r w:rsidRPr="00E21EBB">
        <w:rPr>
          <w:rFonts w:ascii="Times New Roman" w:hAnsi="Times New Roman" w:cs="Times New Roman"/>
          <w:iCs/>
          <w:sz w:val="24"/>
          <w:szCs w:val="24"/>
          <w:lang w:val="ru-RU"/>
        </w:rPr>
        <w:t>захист</w:t>
      </w:r>
      <w:proofErr w:type="spellEnd"/>
      <w:r w:rsidRPr="00E21EBB">
        <w:rPr>
          <w:rFonts w:ascii="Times New Roman" w:hAnsi="Times New Roman" w:cs="Times New Roman"/>
          <w:iCs/>
          <w:sz w:val="24"/>
          <w:szCs w:val="24"/>
          <w:lang w:val="ru-RU"/>
        </w:rPr>
        <w:t xml:space="preserve"> </w:t>
      </w:r>
      <w:proofErr w:type="spellStart"/>
      <w:r w:rsidRPr="00E21EBB">
        <w:rPr>
          <w:rFonts w:ascii="Times New Roman" w:hAnsi="Times New Roman" w:cs="Times New Roman"/>
          <w:iCs/>
          <w:sz w:val="24"/>
          <w:szCs w:val="24"/>
          <w:lang w:val="ru-RU"/>
        </w:rPr>
        <w:t>Донбасу</w:t>
      </w:r>
      <w:proofErr w:type="spellEnd"/>
      <w:r w:rsidRPr="00E21EBB">
        <w:rPr>
          <w:rFonts w:ascii="Times New Roman" w:hAnsi="Times New Roman" w:cs="Times New Roman"/>
          <w:iCs/>
          <w:sz w:val="24"/>
          <w:szCs w:val="24"/>
          <w:lang w:val="ru-RU"/>
        </w:rPr>
        <w:t>").</w:t>
      </w:r>
    </w:p>
    <w:p w14:paraId="5A27981F" w14:textId="77777777" w:rsidR="00E21EBB" w:rsidRPr="00E21EBB" w:rsidRDefault="00E21EBB" w:rsidP="00E21EBB">
      <w:pPr>
        <w:spacing w:after="0"/>
        <w:ind w:firstLine="708"/>
        <w:jc w:val="both"/>
        <w:rPr>
          <w:rFonts w:ascii="Times New Roman" w:hAnsi="Times New Roman" w:cs="Times New Roman"/>
          <w:iCs/>
          <w:sz w:val="24"/>
          <w:szCs w:val="24"/>
          <w:lang w:val="ru-RU"/>
        </w:rPr>
      </w:pPr>
      <w:r w:rsidRPr="00E21EBB">
        <w:rPr>
          <w:rFonts w:ascii="Times New Roman" w:hAnsi="Times New Roman" w:cs="Times New Roman"/>
          <w:iCs/>
          <w:sz w:val="24"/>
          <w:szCs w:val="24"/>
          <w:lang w:val="ru-RU"/>
        </w:rPr>
        <w:t>​</w:t>
      </w:r>
      <w:proofErr w:type="spellStart"/>
      <w:r w:rsidRPr="00E21EBB">
        <w:rPr>
          <w:rFonts w:ascii="Times New Roman" w:hAnsi="Times New Roman" w:cs="Times New Roman"/>
          <w:iCs/>
          <w:sz w:val="24"/>
          <w:szCs w:val="24"/>
          <w:lang w:val="ru-RU"/>
        </w:rPr>
        <w:t>Спільне</w:t>
      </w:r>
      <w:proofErr w:type="spellEnd"/>
      <w:r w:rsidRPr="00E21EBB">
        <w:rPr>
          <w:rFonts w:ascii="Times New Roman" w:hAnsi="Times New Roman" w:cs="Times New Roman"/>
          <w:iCs/>
          <w:sz w:val="24"/>
          <w:szCs w:val="24"/>
          <w:lang w:val="ru-RU"/>
        </w:rPr>
        <w:t xml:space="preserve">: </w:t>
      </w:r>
      <w:proofErr w:type="spellStart"/>
      <w:r w:rsidRPr="00E21EBB">
        <w:rPr>
          <w:rFonts w:ascii="Times New Roman" w:hAnsi="Times New Roman" w:cs="Times New Roman"/>
          <w:iCs/>
          <w:sz w:val="24"/>
          <w:szCs w:val="24"/>
          <w:lang w:val="ru-RU"/>
        </w:rPr>
        <w:t>Методи</w:t>
      </w:r>
      <w:proofErr w:type="spellEnd"/>
      <w:r w:rsidRPr="00E21EBB">
        <w:rPr>
          <w:rFonts w:ascii="Times New Roman" w:hAnsi="Times New Roman" w:cs="Times New Roman"/>
          <w:iCs/>
          <w:sz w:val="24"/>
          <w:szCs w:val="24"/>
          <w:lang w:val="ru-RU"/>
        </w:rPr>
        <w:t xml:space="preserve"> (</w:t>
      </w:r>
      <w:proofErr w:type="spellStart"/>
      <w:r w:rsidRPr="00E21EBB">
        <w:rPr>
          <w:rFonts w:ascii="Times New Roman" w:hAnsi="Times New Roman" w:cs="Times New Roman"/>
          <w:iCs/>
          <w:sz w:val="24"/>
          <w:szCs w:val="24"/>
          <w:lang w:val="ru-RU"/>
        </w:rPr>
        <w:t>військова</w:t>
      </w:r>
      <w:proofErr w:type="spellEnd"/>
      <w:r w:rsidRPr="00E21EBB">
        <w:rPr>
          <w:rFonts w:ascii="Times New Roman" w:hAnsi="Times New Roman" w:cs="Times New Roman"/>
          <w:iCs/>
          <w:sz w:val="24"/>
          <w:szCs w:val="24"/>
          <w:lang w:val="ru-RU"/>
        </w:rPr>
        <w:t xml:space="preserve"> сила, </w:t>
      </w:r>
      <w:proofErr w:type="spellStart"/>
      <w:r w:rsidRPr="00E21EBB">
        <w:rPr>
          <w:rFonts w:ascii="Times New Roman" w:hAnsi="Times New Roman" w:cs="Times New Roman"/>
          <w:iCs/>
          <w:sz w:val="24"/>
          <w:szCs w:val="24"/>
          <w:lang w:val="ru-RU"/>
        </w:rPr>
        <w:t>маріонеткові</w:t>
      </w:r>
      <w:proofErr w:type="spellEnd"/>
      <w:r w:rsidRPr="00E21EBB">
        <w:rPr>
          <w:rFonts w:ascii="Times New Roman" w:hAnsi="Times New Roman" w:cs="Times New Roman"/>
          <w:iCs/>
          <w:sz w:val="24"/>
          <w:szCs w:val="24"/>
          <w:lang w:val="ru-RU"/>
        </w:rPr>
        <w:t xml:space="preserve"> уряди).</w:t>
      </w:r>
    </w:p>
    <w:p w14:paraId="3C03D692" w14:textId="77777777" w:rsidR="00E21EBB" w:rsidRPr="00E21EBB" w:rsidRDefault="00E21EBB" w:rsidP="00E21EBB">
      <w:pPr>
        <w:spacing w:after="0"/>
        <w:ind w:firstLine="708"/>
        <w:jc w:val="both"/>
        <w:rPr>
          <w:rFonts w:ascii="Times New Roman" w:hAnsi="Times New Roman" w:cs="Times New Roman"/>
          <w:iCs/>
          <w:sz w:val="24"/>
          <w:szCs w:val="24"/>
          <w:lang w:val="ru-RU"/>
        </w:rPr>
      </w:pPr>
      <w:r w:rsidRPr="00E21EBB">
        <w:rPr>
          <w:rFonts w:ascii="Times New Roman" w:hAnsi="Times New Roman" w:cs="Times New Roman"/>
          <w:iCs/>
          <w:sz w:val="24"/>
          <w:szCs w:val="24"/>
          <w:lang w:val="ru-RU"/>
        </w:rPr>
        <w:t>​</w:t>
      </w:r>
      <w:proofErr w:type="spellStart"/>
      <w:r w:rsidRPr="00E21EBB">
        <w:rPr>
          <w:rFonts w:ascii="Times New Roman" w:hAnsi="Times New Roman" w:cs="Times New Roman"/>
          <w:iCs/>
          <w:sz w:val="24"/>
          <w:szCs w:val="24"/>
          <w:lang w:val="ru-RU"/>
        </w:rPr>
        <w:t>Відмінне</w:t>
      </w:r>
      <w:proofErr w:type="spellEnd"/>
      <w:r w:rsidRPr="00E21EBB">
        <w:rPr>
          <w:rFonts w:ascii="Times New Roman" w:hAnsi="Times New Roman" w:cs="Times New Roman"/>
          <w:iCs/>
          <w:sz w:val="24"/>
          <w:szCs w:val="24"/>
          <w:lang w:val="ru-RU"/>
        </w:rPr>
        <w:t xml:space="preserve">: </w:t>
      </w:r>
      <w:proofErr w:type="spellStart"/>
      <w:r w:rsidRPr="00E21EBB">
        <w:rPr>
          <w:rFonts w:ascii="Times New Roman" w:hAnsi="Times New Roman" w:cs="Times New Roman"/>
          <w:iCs/>
          <w:sz w:val="24"/>
          <w:szCs w:val="24"/>
          <w:lang w:val="ru-RU"/>
        </w:rPr>
        <w:t>Реакція</w:t>
      </w:r>
      <w:proofErr w:type="spellEnd"/>
      <w:r w:rsidRPr="00E21EBB">
        <w:rPr>
          <w:rFonts w:ascii="Times New Roman" w:hAnsi="Times New Roman" w:cs="Times New Roman"/>
          <w:iCs/>
          <w:sz w:val="24"/>
          <w:szCs w:val="24"/>
          <w:lang w:val="ru-RU"/>
        </w:rPr>
        <w:t xml:space="preserve"> </w:t>
      </w:r>
      <w:proofErr w:type="spellStart"/>
      <w:r w:rsidRPr="00E21EBB">
        <w:rPr>
          <w:rFonts w:ascii="Times New Roman" w:hAnsi="Times New Roman" w:cs="Times New Roman"/>
          <w:iCs/>
          <w:sz w:val="24"/>
          <w:szCs w:val="24"/>
          <w:lang w:val="ru-RU"/>
        </w:rPr>
        <w:t>світу</w:t>
      </w:r>
      <w:proofErr w:type="spellEnd"/>
      <w:r w:rsidRPr="00E21EBB">
        <w:rPr>
          <w:rFonts w:ascii="Times New Roman" w:hAnsi="Times New Roman" w:cs="Times New Roman"/>
          <w:iCs/>
          <w:sz w:val="24"/>
          <w:szCs w:val="24"/>
          <w:lang w:val="ru-RU"/>
        </w:rPr>
        <w:t xml:space="preserve"> та характер опору.</w:t>
      </w:r>
    </w:p>
    <w:p w14:paraId="3CD93C5E" w14:textId="619529EE" w:rsidR="00E21EBB" w:rsidRPr="00DA3816" w:rsidRDefault="00E21EBB" w:rsidP="00744238">
      <w:pPr>
        <w:spacing w:after="0"/>
        <w:ind w:firstLine="708"/>
        <w:jc w:val="both"/>
        <w:rPr>
          <w:rFonts w:ascii="Times New Roman" w:hAnsi="Times New Roman" w:cs="Times New Roman"/>
          <w:iCs/>
          <w:sz w:val="24"/>
          <w:szCs w:val="24"/>
          <w:lang w:val="ru-RU"/>
        </w:rPr>
      </w:pPr>
      <w:r w:rsidRPr="00E21EBB">
        <w:rPr>
          <w:rFonts w:ascii="Times New Roman" w:hAnsi="Times New Roman" w:cs="Times New Roman"/>
          <w:iCs/>
          <w:sz w:val="24"/>
          <w:szCs w:val="24"/>
          <w:lang w:val="ru-RU"/>
        </w:rPr>
        <w:t xml:space="preserve">​Роль </w:t>
      </w:r>
      <w:proofErr w:type="spellStart"/>
      <w:r w:rsidRPr="00E21EBB">
        <w:rPr>
          <w:rFonts w:ascii="Times New Roman" w:hAnsi="Times New Roman" w:cs="Times New Roman"/>
          <w:iCs/>
          <w:sz w:val="24"/>
          <w:szCs w:val="24"/>
          <w:lang w:val="ru-RU"/>
        </w:rPr>
        <w:t>обох</w:t>
      </w:r>
      <w:proofErr w:type="spellEnd"/>
      <w:r w:rsidRPr="00E21EBB">
        <w:rPr>
          <w:rFonts w:ascii="Times New Roman" w:hAnsi="Times New Roman" w:cs="Times New Roman"/>
          <w:iCs/>
          <w:sz w:val="24"/>
          <w:szCs w:val="24"/>
          <w:lang w:val="ru-RU"/>
        </w:rPr>
        <w:t xml:space="preserve"> </w:t>
      </w:r>
      <w:proofErr w:type="spellStart"/>
      <w:r w:rsidRPr="00E21EBB">
        <w:rPr>
          <w:rFonts w:ascii="Times New Roman" w:hAnsi="Times New Roman" w:cs="Times New Roman"/>
          <w:iCs/>
          <w:sz w:val="24"/>
          <w:szCs w:val="24"/>
          <w:lang w:val="ru-RU"/>
        </w:rPr>
        <w:t>подій</w:t>
      </w:r>
      <w:proofErr w:type="spellEnd"/>
      <w:r w:rsidRPr="00E21EBB">
        <w:rPr>
          <w:rFonts w:ascii="Times New Roman" w:hAnsi="Times New Roman" w:cs="Times New Roman"/>
          <w:iCs/>
          <w:sz w:val="24"/>
          <w:szCs w:val="24"/>
          <w:lang w:val="ru-RU"/>
        </w:rPr>
        <w:t xml:space="preserve"> у </w:t>
      </w:r>
      <w:proofErr w:type="spellStart"/>
      <w:r w:rsidRPr="00E21EBB">
        <w:rPr>
          <w:rFonts w:ascii="Times New Roman" w:hAnsi="Times New Roman" w:cs="Times New Roman"/>
          <w:iCs/>
          <w:sz w:val="24"/>
          <w:szCs w:val="24"/>
          <w:lang w:val="ru-RU"/>
        </w:rPr>
        <w:t>консолідації</w:t>
      </w:r>
      <w:proofErr w:type="spellEnd"/>
      <w:r w:rsidRPr="00E21EBB">
        <w:rPr>
          <w:rFonts w:ascii="Times New Roman" w:hAnsi="Times New Roman" w:cs="Times New Roman"/>
          <w:iCs/>
          <w:sz w:val="24"/>
          <w:szCs w:val="24"/>
          <w:lang w:val="ru-RU"/>
        </w:rPr>
        <w:t xml:space="preserve"> Центрально-</w:t>
      </w:r>
      <w:proofErr w:type="spellStart"/>
      <w:r w:rsidRPr="00E21EBB">
        <w:rPr>
          <w:rFonts w:ascii="Times New Roman" w:hAnsi="Times New Roman" w:cs="Times New Roman"/>
          <w:iCs/>
          <w:sz w:val="24"/>
          <w:szCs w:val="24"/>
          <w:lang w:val="ru-RU"/>
        </w:rPr>
        <w:t>Східної</w:t>
      </w:r>
      <w:proofErr w:type="spellEnd"/>
      <w:r w:rsidRPr="00E21EBB">
        <w:rPr>
          <w:rFonts w:ascii="Times New Roman" w:hAnsi="Times New Roman" w:cs="Times New Roman"/>
          <w:iCs/>
          <w:sz w:val="24"/>
          <w:szCs w:val="24"/>
          <w:lang w:val="ru-RU"/>
        </w:rPr>
        <w:t xml:space="preserve"> </w:t>
      </w:r>
      <w:proofErr w:type="spellStart"/>
      <w:r w:rsidRPr="00E21EBB">
        <w:rPr>
          <w:rFonts w:ascii="Times New Roman" w:hAnsi="Times New Roman" w:cs="Times New Roman"/>
          <w:iCs/>
          <w:sz w:val="24"/>
          <w:szCs w:val="24"/>
          <w:lang w:val="ru-RU"/>
        </w:rPr>
        <w:t>Європи</w:t>
      </w:r>
      <w:proofErr w:type="spellEnd"/>
      <w:r w:rsidRPr="00E21EBB">
        <w:rPr>
          <w:rFonts w:ascii="Times New Roman" w:hAnsi="Times New Roman" w:cs="Times New Roman"/>
          <w:iCs/>
          <w:sz w:val="24"/>
          <w:szCs w:val="24"/>
          <w:lang w:val="ru-RU"/>
        </w:rPr>
        <w:t>.</w:t>
      </w:r>
    </w:p>
    <w:p w14:paraId="1278AECE" w14:textId="77777777" w:rsidR="000D5D82" w:rsidRPr="00DA3816" w:rsidRDefault="000D5D82" w:rsidP="002942D4">
      <w:pPr>
        <w:spacing w:after="0"/>
        <w:jc w:val="both"/>
        <w:rPr>
          <w:rFonts w:ascii="Times New Roman" w:hAnsi="Times New Roman" w:cs="Times New Roman"/>
          <w:iCs/>
          <w:sz w:val="24"/>
          <w:szCs w:val="24"/>
          <w:lang w:val="ru-RU"/>
        </w:rPr>
      </w:pPr>
    </w:p>
    <w:p w14:paraId="2B331821" w14:textId="77777777" w:rsidR="000D5D82" w:rsidRPr="00E00848" w:rsidRDefault="000D5D82" w:rsidP="00EA01E9">
      <w:pPr>
        <w:spacing w:after="0"/>
        <w:ind w:firstLine="708"/>
        <w:jc w:val="both"/>
        <w:rPr>
          <w:rFonts w:ascii="Times New Roman" w:hAnsi="Times New Roman" w:cs="Times New Roman"/>
          <w:iCs/>
          <w:sz w:val="24"/>
          <w:szCs w:val="24"/>
          <w:lang w:val="ru-RU"/>
        </w:rPr>
      </w:pPr>
    </w:p>
    <w:p w14:paraId="251BFD91" w14:textId="77777777" w:rsidR="00EC3213" w:rsidRPr="00E00848" w:rsidRDefault="00EC3213" w:rsidP="00EA01E9">
      <w:pPr>
        <w:spacing w:after="0"/>
        <w:ind w:firstLine="708"/>
        <w:jc w:val="both"/>
        <w:rPr>
          <w:rFonts w:ascii="Times New Roman" w:hAnsi="Times New Roman" w:cs="Times New Roman"/>
          <w:iCs/>
          <w:sz w:val="24"/>
          <w:szCs w:val="24"/>
          <w:lang w:val="ru-RU"/>
        </w:rPr>
      </w:pPr>
    </w:p>
    <w:p w14:paraId="256B8528" w14:textId="77777777" w:rsidR="00EC3213" w:rsidRPr="00E00848" w:rsidRDefault="00EC3213" w:rsidP="00EA01E9">
      <w:pPr>
        <w:spacing w:after="0"/>
        <w:ind w:firstLine="708"/>
        <w:jc w:val="both"/>
        <w:rPr>
          <w:rFonts w:ascii="Times New Roman" w:hAnsi="Times New Roman" w:cs="Times New Roman"/>
          <w:iCs/>
          <w:sz w:val="24"/>
          <w:szCs w:val="24"/>
          <w:lang w:val="ru-RU"/>
        </w:rPr>
      </w:pPr>
    </w:p>
    <w:p w14:paraId="2A03FE9D" w14:textId="73E991B3" w:rsidR="000D5D82" w:rsidRPr="00DA3816" w:rsidRDefault="002942D4" w:rsidP="000D5D82">
      <w:pPr>
        <w:spacing w:after="0" w:line="276" w:lineRule="auto"/>
        <w:jc w:val="both"/>
        <w:rPr>
          <w:rFonts w:ascii="Times New Roman" w:hAnsi="Times New Roman" w:cs="Times New Roman"/>
          <w:b/>
          <w:bCs/>
          <w:color w:val="002060"/>
          <w:sz w:val="24"/>
          <w:szCs w:val="24"/>
          <w:lang w:val="ru-RU"/>
        </w:rPr>
      </w:pPr>
      <w:r w:rsidRPr="002942D4">
        <w:rPr>
          <w:rFonts w:ascii="Times New Roman" w:hAnsi="Times New Roman" w:cs="Times New Roman"/>
          <w:b/>
          <w:bCs/>
          <w:color w:val="002060"/>
          <w:sz w:val="24"/>
          <w:szCs w:val="24"/>
          <w:lang w:val="en-GB"/>
        </w:rPr>
        <w:lastRenderedPageBreak/>
        <w:t>Anna</w:t>
      </w:r>
      <w:r w:rsidRPr="00DA3816">
        <w:rPr>
          <w:rFonts w:ascii="Times New Roman" w:hAnsi="Times New Roman" w:cs="Times New Roman"/>
          <w:b/>
          <w:bCs/>
          <w:color w:val="002060"/>
          <w:sz w:val="24"/>
          <w:szCs w:val="24"/>
          <w:lang w:val="ru-RU"/>
        </w:rPr>
        <w:t xml:space="preserve"> </w:t>
      </w:r>
      <w:r w:rsidRPr="002942D4">
        <w:rPr>
          <w:rFonts w:ascii="Times New Roman" w:hAnsi="Times New Roman" w:cs="Times New Roman"/>
          <w:b/>
          <w:bCs/>
          <w:color w:val="002060"/>
          <w:sz w:val="24"/>
          <w:szCs w:val="24"/>
          <w:lang w:val="en-GB"/>
        </w:rPr>
        <w:t>Krohmalova</w:t>
      </w:r>
      <w:r w:rsidRPr="00DA3816">
        <w:rPr>
          <w:rFonts w:ascii="Times New Roman" w:hAnsi="Times New Roman" w:cs="Times New Roman"/>
          <w:b/>
          <w:bCs/>
          <w:color w:val="002060"/>
          <w:sz w:val="24"/>
          <w:szCs w:val="24"/>
          <w:lang w:val="ru-RU"/>
        </w:rPr>
        <w:t xml:space="preserve"> (Анна </w:t>
      </w:r>
      <w:proofErr w:type="spellStart"/>
      <w:r w:rsidRPr="00DA3816">
        <w:rPr>
          <w:rFonts w:ascii="Times New Roman" w:hAnsi="Times New Roman" w:cs="Times New Roman"/>
          <w:b/>
          <w:bCs/>
          <w:color w:val="002060"/>
          <w:sz w:val="24"/>
          <w:szCs w:val="24"/>
          <w:lang w:val="ru-RU"/>
        </w:rPr>
        <w:t>Вадимівна</w:t>
      </w:r>
      <w:proofErr w:type="spellEnd"/>
      <w:r w:rsidRPr="00DA3816">
        <w:rPr>
          <w:rFonts w:ascii="Times New Roman" w:hAnsi="Times New Roman" w:cs="Times New Roman"/>
          <w:b/>
          <w:bCs/>
          <w:color w:val="002060"/>
          <w:sz w:val="24"/>
          <w:szCs w:val="24"/>
          <w:lang w:val="ru-RU"/>
        </w:rPr>
        <w:t xml:space="preserve"> </w:t>
      </w:r>
      <w:proofErr w:type="spellStart"/>
      <w:r w:rsidRPr="00DA3816">
        <w:rPr>
          <w:rFonts w:ascii="Times New Roman" w:hAnsi="Times New Roman" w:cs="Times New Roman"/>
          <w:b/>
          <w:bCs/>
          <w:color w:val="002060"/>
          <w:sz w:val="24"/>
          <w:szCs w:val="24"/>
          <w:lang w:val="ru-RU"/>
        </w:rPr>
        <w:t>Крохмальова</w:t>
      </w:r>
      <w:proofErr w:type="spellEnd"/>
      <w:r w:rsidRPr="00DA3816">
        <w:rPr>
          <w:rFonts w:ascii="Times New Roman" w:hAnsi="Times New Roman" w:cs="Times New Roman"/>
          <w:b/>
          <w:bCs/>
          <w:color w:val="002060"/>
          <w:sz w:val="24"/>
          <w:szCs w:val="24"/>
          <w:lang w:val="ru-RU"/>
        </w:rPr>
        <w:t>)</w:t>
      </w:r>
    </w:p>
    <w:p w14:paraId="027A72C1" w14:textId="77777777" w:rsidR="002942D4" w:rsidRPr="00DA3816" w:rsidRDefault="002942D4" w:rsidP="002942D4">
      <w:pPr>
        <w:spacing w:after="0"/>
        <w:jc w:val="both"/>
        <w:rPr>
          <w:rFonts w:ascii="Times New Roman" w:hAnsi="Times New Roman" w:cs="Times New Roman"/>
          <w:b/>
          <w:bCs/>
          <w:color w:val="002060"/>
          <w:sz w:val="24"/>
          <w:szCs w:val="24"/>
          <w:lang w:val="ru-RU"/>
        </w:rPr>
      </w:pPr>
      <w:proofErr w:type="spellStart"/>
      <w:r w:rsidRPr="00DA3816">
        <w:rPr>
          <w:rFonts w:ascii="Times New Roman" w:hAnsi="Times New Roman" w:cs="Times New Roman"/>
          <w:b/>
          <w:bCs/>
          <w:color w:val="002060"/>
          <w:sz w:val="24"/>
          <w:szCs w:val="24"/>
          <w:lang w:val="ru-RU"/>
        </w:rPr>
        <w:t>Черкаський</w:t>
      </w:r>
      <w:proofErr w:type="spellEnd"/>
      <w:r w:rsidRPr="00DA3816">
        <w:rPr>
          <w:rFonts w:ascii="Times New Roman" w:hAnsi="Times New Roman" w:cs="Times New Roman"/>
          <w:b/>
          <w:bCs/>
          <w:color w:val="002060"/>
          <w:sz w:val="24"/>
          <w:szCs w:val="24"/>
          <w:lang w:val="ru-RU"/>
        </w:rPr>
        <w:t xml:space="preserve"> </w:t>
      </w:r>
      <w:proofErr w:type="spellStart"/>
      <w:r w:rsidRPr="00DA3816">
        <w:rPr>
          <w:rFonts w:ascii="Times New Roman" w:hAnsi="Times New Roman" w:cs="Times New Roman"/>
          <w:b/>
          <w:bCs/>
          <w:color w:val="002060"/>
          <w:sz w:val="24"/>
          <w:szCs w:val="24"/>
          <w:lang w:val="ru-RU"/>
        </w:rPr>
        <w:t>національний</w:t>
      </w:r>
      <w:proofErr w:type="spellEnd"/>
      <w:r w:rsidRPr="00DA3816">
        <w:rPr>
          <w:rFonts w:ascii="Times New Roman" w:hAnsi="Times New Roman" w:cs="Times New Roman"/>
          <w:b/>
          <w:bCs/>
          <w:color w:val="002060"/>
          <w:sz w:val="24"/>
          <w:szCs w:val="24"/>
          <w:lang w:val="ru-RU"/>
        </w:rPr>
        <w:t xml:space="preserve"> </w:t>
      </w:r>
      <w:proofErr w:type="spellStart"/>
      <w:r w:rsidRPr="00DA3816">
        <w:rPr>
          <w:rFonts w:ascii="Times New Roman" w:hAnsi="Times New Roman" w:cs="Times New Roman"/>
          <w:b/>
          <w:bCs/>
          <w:color w:val="002060"/>
          <w:sz w:val="24"/>
          <w:szCs w:val="24"/>
          <w:lang w:val="ru-RU"/>
        </w:rPr>
        <w:t>університет</w:t>
      </w:r>
      <w:proofErr w:type="spellEnd"/>
      <w:r w:rsidRPr="00DA3816">
        <w:rPr>
          <w:rFonts w:ascii="Times New Roman" w:hAnsi="Times New Roman" w:cs="Times New Roman"/>
          <w:b/>
          <w:bCs/>
          <w:color w:val="002060"/>
          <w:sz w:val="24"/>
          <w:szCs w:val="24"/>
          <w:lang w:val="ru-RU"/>
        </w:rPr>
        <w:t xml:space="preserve"> </w:t>
      </w:r>
      <w:proofErr w:type="spellStart"/>
      <w:r w:rsidRPr="00DA3816">
        <w:rPr>
          <w:rFonts w:ascii="Times New Roman" w:hAnsi="Times New Roman" w:cs="Times New Roman"/>
          <w:b/>
          <w:bCs/>
          <w:color w:val="002060"/>
          <w:sz w:val="24"/>
          <w:szCs w:val="24"/>
          <w:lang w:val="ru-RU"/>
        </w:rPr>
        <w:t>імені</w:t>
      </w:r>
      <w:proofErr w:type="spellEnd"/>
      <w:r w:rsidRPr="00DA3816">
        <w:rPr>
          <w:rFonts w:ascii="Times New Roman" w:hAnsi="Times New Roman" w:cs="Times New Roman"/>
          <w:b/>
          <w:bCs/>
          <w:color w:val="002060"/>
          <w:sz w:val="24"/>
          <w:szCs w:val="24"/>
          <w:lang w:val="ru-RU"/>
        </w:rPr>
        <w:t xml:space="preserve"> Богдана </w:t>
      </w:r>
      <w:proofErr w:type="spellStart"/>
      <w:r w:rsidRPr="00DA3816">
        <w:rPr>
          <w:rFonts w:ascii="Times New Roman" w:hAnsi="Times New Roman" w:cs="Times New Roman"/>
          <w:b/>
          <w:bCs/>
          <w:color w:val="002060"/>
          <w:sz w:val="24"/>
          <w:szCs w:val="24"/>
          <w:lang w:val="ru-RU"/>
        </w:rPr>
        <w:t>Хмельницького</w:t>
      </w:r>
      <w:proofErr w:type="spellEnd"/>
      <w:r w:rsidRPr="00DA3816">
        <w:rPr>
          <w:rFonts w:ascii="Times New Roman" w:hAnsi="Times New Roman" w:cs="Times New Roman"/>
          <w:b/>
          <w:bCs/>
          <w:color w:val="002060"/>
          <w:sz w:val="24"/>
          <w:szCs w:val="24"/>
          <w:lang w:val="ru-RU"/>
        </w:rPr>
        <w:t>(</w:t>
      </w:r>
      <w:r w:rsidRPr="002942D4">
        <w:rPr>
          <w:rFonts w:ascii="Times New Roman" w:hAnsi="Times New Roman" w:cs="Times New Roman"/>
          <w:b/>
          <w:bCs/>
          <w:color w:val="002060"/>
          <w:sz w:val="24"/>
          <w:szCs w:val="24"/>
          <w:lang w:val="en-GB"/>
        </w:rPr>
        <w:t>Bohdan</w:t>
      </w:r>
      <w:r w:rsidRPr="00DA3816">
        <w:rPr>
          <w:rFonts w:ascii="Times New Roman" w:hAnsi="Times New Roman" w:cs="Times New Roman"/>
          <w:b/>
          <w:bCs/>
          <w:color w:val="002060"/>
          <w:sz w:val="24"/>
          <w:szCs w:val="24"/>
          <w:lang w:val="ru-RU"/>
        </w:rPr>
        <w:t xml:space="preserve"> </w:t>
      </w:r>
      <w:r w:rsidRPr="002942D4">
        <w:rPr>
          <w:rFonts w:ascii="Times New Roman" w:hAnsi="Times New Roman" w:cs="Times New Roman"/>
          <w:b/>
          <w:bCs/>
          <w:color w:val="002060"/>
          <w:sz w:val="24"/>
          <w:szCs w:val="24"/>
          <w:lang w:val="en-GB"/>
        </w:rPr>
        <w:t>Khmelnytsky</w:t>
      </w:r>
      <w:r w:rsidRPr="00DA3816">
        <w:rPr>
          <w:rFonts w:ascii="Times New Roman" w:hAnsi="Times New Roman" w:cs="Times New Roman"/>
          <w:b/>
          <w:bCs/>
          <w:color w:val="002060"/>
          <w:sz w:val="24"/>
          <w:szCs w:val="24"/>
          <w:lang w:val="ru-RU"/>
        </w:rPr>
        <w:t xml:space="preserve"> </w:t>
      </w:r>
      <w:r w:rsidRPr="002942D4">
        <w:rPr>
          <w:rFonts w:ascii="Times New Roman" w:hAnsi="Times New Roman" w:cs="Times New Roman"/>
          <w:b/>
          <w:bCs/>
          <w:color w:val="002060"/>
          <w:sz w:val="24"/>
          <w:szCs w:val="24"/>
          <w:lang w:val="en-GB"/>
        </w:rPr>
        <w:t>National</w:t>
      </w:r>
      <w:r w:rsidRPr="00DA3816">
        <w:rPr>
          <w:rFonts w:ascii="Times New Roman" w:hAnsi="Times New Roman" w:cs="Times New Roman"/>
          <w:b/>
          <w:bCs/>
          <w:color w:val="002060"/>
          <w:sz w:val="24"/>
          <w:szCs w:val="24"/>
          <w:lang w:val="ru-RU"/>
        </w:rPr>
        <w:t xml:space="preserve"> </w:t>
      </w:r>
      <w:r w:rsidRPr="002942D4">
        <w:rPr>
          <w:rFonts w:ascii="Times New Roman" w:hAnsi="Times New Roman" w:cs="Times New Roman"/>
          <w:b/>
          <w:bCs/>
          <w:color w:val="002060"/>
          <w:sz w:val="24"/>
          <w:szCs w:val="24"/>
          <w:lang w:val="en-GB"/>
        </w:rPr>
        <w:t>University</w:t>
      </w:r>
      <w:r w:rsidRPr="00DA3816">
        <w:rPr>
          <w:rFonts w:ascii="Times New Roman" w:hAnsi="Times New Roman" w:cs="Times New Roman"/>
          <w:b/>
          <w:bCs/>
          <w:color w:val="002060"/>
          <w:sz w:val="24"/>
          <w:szCs w:val="24"/>
          <w:lang w:val="ru-RU"/>
        </w:rPr>
        <w:t xml:space="preserve"> </w:t>
      </w:r>
      <w:r w:rsidRPr="002942D4">
        <w:rPr>
          <w:rFonts w:ascii="Times New Roman" w:hAnsi="Times New Roman" w:cs="Times New Roman"/>
          <w:b/>
          <w:bCs/>
          <w:color w:val="002060"/>
          <w:sz w:val="24"/>
          <w:szCs w:val="24"/>
          <w:lang w:val="en-GB"/>
        </w:rPr>
        <w:t>of</w:t>
      </w:r>
      <w:r w:rsidRPr="00DA3816">
        <w:rPr>
          <w:rFonts w:ascii="Times New Roman" w:hAnsi="Times New Roman" w:cs="Times New Roman"/>
          <w:b/>
          <w:bCs/>
          <w:color w:val="002060"/>
          <w:sz w:val="24"/>
          <w:szCs w:val="24"/>
          <w:lang w:val="ru-RU"/>
        </w:rPr>
        <w:t xml:space="preserve"> </w:t>
      </w:r>
      <w:r w:rsidRPr="002942D4">
        <w:rPr>
          <w:rFonts w:ascii="Times New Roman" w:hAnsi="Times New Roman" w:cs="Times New Roman"/>
          <w:b/>
          <w:bCs/>
          <w:color w:val="002060"/>
          <w:sz w:val="24"/>
          <w:szCs w:val="24"/>
          <w:lang w:val="en-GB"/>
        </w:rPr>
        <w:t>Cherkasy</w:t>
      </w:r>
      <w:r w:rsidRPr="00DA3816">
        <w:rPr>
          <w:rFonts w:ascii="Times New Roman" w:hAnsi="Times New Roman" w:cs="Times New Roman"/>
          <w:b/>
          <w:bCs/>
          <w:color w:val="002060"/>
          <w:sz w:val="24"/>
          <w:szCs w:val="24"/>
          <w:lang w:val="ru-RU"/>
        </w:rPr>
        <w:t>)</w:t>
      </w:r>
    </w:p>
    <w:p w14:paraId="4F423190" w14:textId="02CE16F8" w:rsidR="000D5D82" w:rsidRPr="000E1DAF" w:rsidRDefault="000E1DAF" w:rsidP="000D5D82">
      <w:pPr>
        <w:spacing w:after="0"/>
        <w:jc w:val="both"/>
        <w:rPr>
          <w:rFonts w:ascii="Times New Roman" w:hAnsi="Times New Roman"/>
          <w:b/>
          <w:bCs/>
          <w:i/>
          <w:iCs/>
          <w:color w:val="FF0000"/>
          <w:sz w:val="24"/>
          <w:szCs w:val="24"/>
        </w:rPr>
      </w:pPr>
      <w:proofErr w:type="spellStart"/>
      <w:r w:rsidRPr="000E1DAF">
        <w:rPr>
          <w:rFonts w:ascii="Times New Roman" w:hAnsi="Times New Roman"/>
          <w:b/>
          <w:bCs/>
          <w:i/>
          <w:iCs/>
          <w:color w:val="FF0000"/>
          <w:sz w:val="24"/>
          <w:szCs w:val="24"/>
          <w:lang w:val="ru-RU"/>
        </w:rPr>
        <w:t>Імперія</w:t>
      </w:r>
      <w:proofErr w:type="spellEnd"/>
      <w:r w:rsidRPr="000E1DAF">
        <w:rPr>
          <w:rFonts w:ascii="Times New Roman" w:hAnsi="Times New Roman"/>
          <w:b/>
          <w:bCs/>
          <w:i/>
          <w:iCs/>
          <w:color w:val="FF0000"/>
          <w:sz w:val="24"/>
          <w:szCs w:val="24"/>
          <w:lang w:val="ru-RU"/>
        </w:rPr>
        <w:t xml:space="preserve"> як </w:t>
      </w:r>
      <w:proofErr w:type="spellStart"/>
      <w:r w:rsidRPr="000E1DAF">
        <w:rPr>
          <w:rFonts w:ascii="Times New Roman" w:hAnsi="Times New Roman"/>
          <w:b/>
          <w:bCs/>
          <w:i/>
          <w:iCs/>
          <w:color w:val="FF0000"/>
          <w:sz w:val="24"/>
          <w:szCs w:val="24"/>
          <w:lang w:val="ru-RU"/>
        </w:rPr>
        <w:t>тюрма</w:t>
      </w:r>
      <w:proofErr w:type="spellEnd"/>
      <w:r w:rsidRPr="000E1DAF">
        <w:rPr>
          <w:rFonts w:ascii="Times New Roman" w:hAnsi="Times New Roman"/>
          <w:b/>
          <w:bCs/>
          <w:i/>
          <w:iCs/>
          <w:color w:val="FF0000"/>
          <w:sz w:val="24"/>
          <w:szCs w:val="24"/>
          <w:lang w:val="ru-RU"/>
        </w:rPr>
        <w:t xml:space="preserve"> </w:t>
      </w:r>
      <w:proofErr w:type="spellStart"/>
      <w:r w:rsidRPr="000E1DAF">
        <w:rPr>
          <w:rFonts w:ascii="Times New Roman" w:hAnsi="Times New Roman"/>
          <w:b/>
          <w:bCs/>
          <w:i/>
          <w:iCs/>
          <w:color w:val="FF0000"/>
          <w:sz w:val="24"/>
          <w:szCs w:val="24"/>
          <w:lang w:val="ru-RU"/>
        </w:rPr>
        <w:t>народів</w:t>
      </w:r>
      <w:proofErr w:type="spellEnd"/>
      <w:r w:rsidRPr="000E1DAF">
        <w:rPr>
          <w:rFonts w:ascii="Times New Roman" w:hAnsi="Times New Roman"/>
          <w:b/>
          <w:bCs/>
          <w:i/>
          <w:iCs/>
          <w:color w:val="FF0000"/>
          <w:sz w:val="24"/>
          <w:szCs w:val="24"/>
          <w:lang w:val="ru-RU"/>
        </w:rPr>
        <w:t xml:space="preserve">: </w:t>
      </w:r>
      <w:proofErr w:type="spellStart"/>
      <w:r w:rsidRPr="000E1DAF">
        <w:rPr>
          <w:rFonts w:ascii="Times New Roman" w:hAnsi="Times New Roman"/>
          <w:b/>
          <w:bCs/>
          <w:i/>
          <w:iCs/>
          <w:color w:val="FF0000"/>
          <w:sz w:val="24"/>
          <w:szCs w:val="24"/>
          <w:lang w:val="ru-RU"/>
        </w:rPr>
        <w:t>політика</w:t>
      </w:r>
      <w:proofErr w:type="spellEnd"/>
      <w:r w:rsidRPr="000E1DAF">
        <w:rPr>
          <w:rFonts w:ascii="Times New Roman" w:hAnsi="Times New Roman"/>
          <w:b/>
          <w:bCs/>
          <w:i/>
          <w:iCs/>
          <w:color w:val="FF0000"/>
          <w:sz w:val="24"/>
          <w:szCs w:val="24"/>
          <w:lang w:val="ru-RU"/>
        </w:rPr>
        <w:t xml:space="preserve"> </w:t>
      </w:r>
      <w:proofErr w:type="spellStart"/>
      <w:r w:rsidRPr="000E1DAF">
        <w:rPr>
          <w:rFonts w:ascii="Times New Roman" w:hAnsi="Times New Roman"/>
          <w:b/>
          <w:bCs/>
          <w:i/>
          <w:iCs/>
          <w:color w:val="FF0000"/>
          <w:sz w:val="24"/>
          <w:szCs w:val="24"/>
          <w:lang w:val="ru-RU"/>
        </w:rPr>
        <w:t>русифікації</w:t>
      </w:r>
      <w:proofErr w:type="spellEnd"/>
      <w:r w:rsidRPr="000E1DAF">
        <w:rPr>
          <w:rFonts w:ascii="Times New Roman" w:hAnsi="Times New Roman"/>
          <w:b/>
          <w:bCs/>
          <w:i/>
          <w:iCs/>
          <w:color w:val="FF0000"/>
          <w:sz w:val="24"/>
          <w:szCs w:val="24"/>
          <w:lang w:val="ru-RU"/>
        </w:rPr>
        <w:t xml:space="preserve"> </w:t>
      </w:r>
      <w:r w:rsidRPr="000E1DAF">
        <w:rPr>
          <w:rFonts w:ascii="Times New Roman" w:hAnsi="Times New Roman"/>
          <w:b/>
          <w:bCs/>
          <w:i/>
          <w:iCs/>
          <w:color w:val="FF0000"/>
          <w:sz w:val="24"/>
          <w:szCs w:val="24"/>
        </w:rPr>
        <w:t>XIX</w:t>
      </w:r>
      <w:r w:rsidRPr="000E1DAF">
        <w:rPr>
          <w:rFonts w:ascii="Times New Roman" w:hAnsi="Times New Roman"/>
          <w:b/>
          <w:bCs/>
          <w:i/>
          <w:iCs/>
          <w:color w:val="FF0000"/>
          <w:sz w:val="24"/>
          <w:szCs w:val="24"/>
          <w:lang w:val="ru-RU"/>
        </w:rPr>
        <w:t>–</w:t>
      </w:r>
      <w:r w:rsidRPr="000E1DAF">
        <w:rPr>
          <w:rFonts w:ascii="Times New Roman" w:hAnsi="Times New Roman"/>
          <w:b/>
          <w:bCs/>
          <w:i/>
          <w:iCs/>
          <w:color w:val="FF0000"/>
          <w:sz w:val="24"/>
          <w:szCs w:val="24"/>
        </w:rPr>
        <w:t>XX</w:t>
      </w:r>
      <w:r w:rsidRPr="000E1DAF">
        <w:rPr>
          <w:rFonts w:ascii="Times New Roman" w:hAnsi="Times New Roman"/>
          <w:b/>
          <w:bCs/>
          <w:i/>
          <w:iCs/>
          <w:color w:val="FF0000"/>
          <w:sz w:val="24"/>
          <w:szCs w:val="24"/>
          <w:lang w:val="ru-RU"/>
        </w:rPr>
        <w:t xml:space="preserve"> ст</w:t>
      </w:r>
      <w:r w:rsidR="000D5D82" w:rsidRPr="000E1DAF">
        <w:rPr>
          <w:rFonts w:ascii="Times New Roman" w:hAnsi="Times New Roman"/>
          <w:b/>
          <w:bCs/>
          <w:i/>
          <w:iCs/>
          <w:color w:val="FF0000"/>
          <w:sz w:val="24"/>
          <w:szCs w:val="24"/>
          <w:lang w:val="ru-RU"/>
        </w:rPr>
        <w:t>.</w:t>
      </w:r>
      <w:r w:rsidRPr="000E1DAF">
        <w:rPr>
          <w:rFonts w:ascii="Times New Roman" w:hAnsi="Times New Roman"/>
          <w:b/>
          <w:bCs/>
          <w:i/>
          <w:iCs/>
          <w:color w:val="FF0000"/>
          <w:sz w:val="24"/>
          <w:szCs w:val="24"/>
          <w:lang w:val="ru-RU"/>
        </w:rPr>
        <w:t xml:space="preserve"> </w:t>
      </w:r>
      <w:r>
        <w:rPr>
          <w:rFonts w:ascii="Times New Roman" w:hAnsi="Times New Roman"/>
          <w:b/>
          <w:bCs/>
          <w:i/>
          <w:iCs/>
          <w:color w:val="FF0000"/>
          <w:sz w:val="24"/>
          <w:szCs w:val="24"/>
        </w:rPr>
        <w:t>(</w:t>
      </w:r>
      <w:r w:rsidRPr="000E1DAF">
        <w:rPr>
          <w:rFonts w:ascii="Times New Roman" w:hAnsi="Times New Roman"/>
          <w:b/>
          <w:bCs/>
          <w:i/>
          <w:iCs/>
          <w:color w:val="FF0000"/>
          <w:sz w:val="24"/>
          <w:szCs w:val="24"/>
        </w:rPr>
        <w:t>Imperium jako więzienie narodów: polityka rusyfikacyjna XIX–XX wieku</w:t>
      </w:r>
      <w:r>
        <w:rPr>
          <w:rFonts w:ascii="Times New Roman" w:hAnsi="Times New Roman"/>
          <w:b/>
          <w:bCs/>
          <w:i/>
          <w:iCs/>
          <w:color w:val="FF0000"/>
          <w:sz w:val="24"/>
          <w:szCs w:val="24"/>
        </w:rPr>
        <w:t>)</w:t>
      </w:r>
    </w:p>
    <w:p w14:paraId="324521E1" w14:textId="1D2A2153" w:rsidR="000D5D82" w:rsidRDefault="000E1DAF" w:rsidP="00E32B14">
      <w:pPr>
        <w:spacing w:after="0"/>
        <w:ind w:firstLine="708"/>
        <w:jc w:val="both"/>
        <w:rPr>
          <w:rFonts w:ascii="Times New Roman" w:hAnsi="Times New Roman" w:cs="Times New Roman"/>
          <w:iCs/>
          <w:sz w:val="24"/>
          <w:szCs w:val="24"/>
        </w:rPr>
      </w:pPr>
      <w:proofErr w:type="spellStart"/>
      <w:r w:rsidRPr="000E1DAF">
        <w:rPr>
          <w:rFonts w:ascii="Times New Roman" w:hAnsi="Times New Roman" w:cs="Times New Roman"/>
          <w:iCs/>
          <w:sz w:val="24"/>
          <w:szCs w:val="24"/>
        </w:rPr>
        <w:t>Тема</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Імперія</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як</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тюрма</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народів</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політика</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русифікації</w:t>
      </w:r>
      <w:proofErr w:type="spellEnd"/>
      <w:r w:rsidRPr="00DA3816">
        <w:rPr>
          <w:rFonts w:ascii="Times New Roman" w:hAnsi="Times New Roman" w:cs="Times New Roman"/>
          <w:iCs/>
          <w:sz w:val="24"/>
          <w:szCs w:val="24"/>
        </w:rPr>
        <w:t xml:space="preserve"> XIX–XX </w:t>
      </w:r>
      <w:proofErr w:type="spellStart"/>
      <w:r w:rsidRPr="000E1DAF">
        <w:rPr>
          <w:rFonts w:ascii="Times New Roman" w:hAnsi="Times New Roman" w:cs="Times New Roman"/>
          <w:iCs/>
          <w:sz w:val="24"/>
          <w:szCs w:val="24"/>
        </w:rPr>
        <w:t>ст</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розкриває</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механізми</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системного</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підпорядкування</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неросійських</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народів</w:t>
      </w:r>
      <w:proofErr w:type="spellEnd"/>
      <w:r w:rsidRPr="00DA3816">
        <w:rPr>
          <w:rFonts w:ascii="Times New Roman" w:hAnsi="Times New Roman" w:cs="Times New Roman"/>
          <w:iCs/>
          <w:sz w:val="24"/>
          <w:szCs w:val="24"/>
        </w:rPr>
        <w:t xml:space="preserve"> </w:t>
      </w:r>
      <w:r w:rsidRPr="000E1DAF">
        <w:rPr>
          <w:rFonts w:ascii="Times New Roman" w:hAnsi="Times New Roman" w:cs="Times New Roman"/>
          <w:iCs/>
          <w:sz w:val="24"/>
          <w:szCs w:val="24"/>
        </w:rPr>
        <w:t>у</w:t>
      </w:r>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Російській</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імперії</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та</w:t>
      </w:r>
      <w:proofErr w:type="spellEnd"/>
      <w:r w:rsidRPr="00DA3816">
        <w:rPr>
          <w:rFonts w:ascii="Times New Roman" w:hAnsi="Times New Roman" w:cs="Times New Roman"/>
          <w:iCs/>
          <w:sz w:val="24"/>
          <w:szCs w:val="24"/>
        </w:rPr>
        <w:t xml:space="preserve"> </w:t>
      </w:r>
      <w:r w:rsidRPr="000E1DAF">
        <w:rPr>
          <w:rFonts w:ascii="Times New Roman" w:hAnsi="Times New Roman" w:cs="Times New Roman"/>
          <w:iCs/>
          <w:sz w:val="24"/>
          <w:szCs w:val="24"/>
        </w:rPr>
        <w:t>СРСР</w:t>
      </w:r>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через</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цілеспрямовану</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політику</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уніфікації</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мови</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культури</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освіти</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та</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релігії</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Русифікація</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виступала</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ідеологічним</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інструментом</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централізації</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влади</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та</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формування</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єдиної</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імперської</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ідентичності</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що</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мала</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замінити</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локальні</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національні</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традиції</w:t>
      </w:r>
      <w:proofErr w:type="spellEnd"/>
      <w:r w:rsidRPr="00DA3816">
        <w:rPr>
          <w:rFonts w:ascii="Times New Roman" w:hAnsi="Times New Roman" w:cs="Times New Roman"/>
          <w:iCs/>
          <w:sz w:val="24"/>
          <w:szCs w:val="24"/>
        </w:rPr>
        <w:t xml:space="preserve"> </w:t>
      </w:r>
      <w:r w:rsidRPr="000E1DAF">
        <w:rPr>
          <w:rFonts w:ascii="Times New Roman" w:hAnsi="Times New Roman" w:cs="Times New Roman"/>
          <w:iCs/>
          <w:sz w:val="24"/>
          <w:szCs w:val="24"/>
        </w:rPr>
        <w:t>й</w:t>
      </w:r>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історичну</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пам</w:t>
      </w:r>
      <w:r w:rsidRPr="00DA3816">
        <w:rPr>
          <w:rFonts w:ascii="Times New Roman" w:hAnsi="Times New Roman" w:cs="Times New Roman"/>
          <w:iCs/>
          <w:sz w:val="24"/>
          <w:szCs w:val="24"/>
        </w:rPr>
        <w:t>’</w:t>
      </w:r>
      <w:r w:rsidRPr="000E1DAF">
        <w:rPr>
          <w:rFonts w:ascii="Times New Roman" w:hAnsi="Times New Roman" w:cs="Times New Roman"/>
          <w:iCs/>
          <w:sz w:val="24"/>
          <w:szCs w:val="24"/>
        </w:rPr>
        <w:t>ять</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Дослідження</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простежує</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ключові</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етапи</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русифікаційної</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політики</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її</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вплив</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на</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українців</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поляків</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білорусів</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народи</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Кавказу</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та</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Балтики</w:t>
      </w:r>
      <w:proofErr w:type="spellEnd"/>
      <w:r w:rsidRPr="00DA3816">
        <w:rPr>
          <w:rFonts w:ascii="Times New Roman" w:hAnsi="Times New Roman" w:cs="Times New Roman"/>
          <w:iCs/>
          <w:sz w:val="24"/>
          <w:szCs w:val="24"/>
        </w:rPr>
        <w:t xml:space="preserve">, </w:t>
      </w:r>
      <w:r w:rsidRPr="000E1DAF">
        <w:rPr>
          <w:rFonts w:ascii="Times New Roman" w:hAnsi="Times New Roman" w:cs="Times New Roman"/>
          <w:iCs/>
          <w:sz w:val="24"/>
          <w:szCs w:val="24"/>
        </w:rPr>
        <w:t>а</w:t>
      </w:r>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також</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реакцію</w:t>
      </w:r>
      <w:proofErr w:type="spellEnd"/>
      <w:r w:rsidRPr="00DA3816">
        <w:rPr>
          <w:rFonts w:ascii="Times New Roman" w:hAnsi="Times New Roman" w:cs="Times New Roman"/>
          <w:iCs/>
          <w:sz w:val="24"/>
          <w:szCs w:val="24"/>
        </w:rPr>
        <w:t xml:space="preserve"> </w:t>
      </w:r>
      <w:r w:rsidRPr="000E1DAF">
        <w:rPr>
          <w:rFonts w:ascii="Times New Roman" w:hAnsi="Times New Roman" w:cs="Times New Roman"/>
          <w:iCs/>
          <w:sz w:val="24"/>
          <w:szCs w:val="24"/>
        </w:rPr>
        <w:t>у</w:t>
      </w:r>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вигляді</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національних</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рухів</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політичного</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опору</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та</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культурного</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відродження</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Аналіз</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дозволяє</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зрозуміти</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чому</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національна</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ідентичність</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нерідко</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формувалася</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саме</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як</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відповідь</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на</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імперське</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насильство</w:t>
      </w:r>
      <w:proofErr w:type="spellEnd"/>
      <w:r w:rsidRPr="00DA3816">
        <w:rPr>
          <w:rFonts w:ascii="Times New Roman" w:hAnsi="Times New Roman" w:cs="Times New Roman"/>
          <w:iCs/>
          <w:sz w:val="24"/>
          <w:szCs w:val="24"/>
        </w:rPr>
        <w:t xml:space="preserve">, </w:t>
      </w:r>
      <w:r w:rsidRPr="000E1DAF">
        <w:rPr>
          <w:rFonts w:ascii="Times New Roman" w:hAnsi="Times New Roman" w:cs="Times New Roman"/>
          <w:iCs/>
          <w:sz w:val="24"/>
          <w:szCs w:val="24"/>
        </w:rPr>
        <w:t>а</w:t>
      </w:r>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спадщина</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русифікації</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продовжує</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впливати</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на</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сучасні</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міждержавні</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відносини</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та</w:t>
      </w:r>
      <w:proofErr w:type="spellEnd"/>
      <w:r w:rsidRPr="00DA3816">
        <w:rPr>
          <w:rFonts w:ascii="Times New Roman" w:hAnsi="Times New Roman" w:cs="Times New Roman"/>
          <w:iCs/>
          <w:sz w:val="24"/>
          <w:szCs w:val="24"/>
        </w:rPr>
        <w:t xml:space="preserve"> </w:t>
      </w:r>
      <w:proofErr w:type="spellStart"/>
      <w:r w:rsidRPr="000E1DAF">
        <w:rPr>
          <w:rFonts w:ascii="Times New Roman" w:hAnsi="Times New Roman" w:cs="Times New Roman"/>
          <w:iCs/>
          <w:sz w:val="24"/>
          <w:szCs w:val="24"/>
        </w:rPr>
        <w:t>конфлікти</w:t>
      </w:r>
      <w:proofErr w:type="spellEnd"/>
      <w:r w:rsidRPr="00DA3816">
        <w:rPr>
          <w:rFonts w:ascii="Times New Roman" w:hAnsi="Times New Roman" w:cs="Times New Roman"/>
          <w:iCs/>
          <w:sz w:val="24"/>
          <w:szCs w:val="24"/>
        </w:rPr>
        <w:t>.</w:t>
      </w:r>
    </w:p>
    <w:p w14:paraId="7449708B" w14:textId="77777777" w:rsidR="00FB3A3E" w:rsidRDefault="00FB3A3E" w:rsidP="00E32B14">
      <w:pPr>
        <w:spacing w:after="0"/>
        <w:ind w:firstLine="708"/>
        <w:jc w:val="both"/>
        <w:rPr>
          <w:rFonts w:ascii="Times New Roman" w:hAnsi="Times New Roman" w:cs="Times New Roman"/>
          <w:iCs/>
          <w:sz w:val="24"/>
          <w:szCs w:val="24"/>
        </w:rPr>
      </w:pPr>
    </w:p>
    <w:p w14:paraId="10B5BF30" w14:textId="77777777" w:rsidR="00FB3A3E" w:rsidRPr="00DA3816" w:rsidRDefault="00FB3A3E" w:rsidP="00E32B14">
      <w:pPr>
        <w:spacing w:after="0"/>
        <w:ind w:firstLine="708"/>
        <w:jc w:val="both"/>
        <w:rPr>
          <w:rFonts w:ascii="Times New Roman" w:hAnsi="Times New Roman" w:cs="Times New Roman"/>
          <w:iCs/>
          <w:sz w:val="24"/>
          <w:szCs w:val="24"/>
        </w:rPr>
      </w:pPr>
    </w:p>
    <w:p w14:paraId="529AA601" w14:textId="1836885C" w:rsidR="00E32B14" w:rsidRPr="00DA3816" w:rsidRDefault="00E32B14" w:rsidP="000D5D82">
      <w:pPr>
        <w:spacing w:after="0" w:line="276" w:lineRule="auto"/>
        <w:jc w:val="both"/>
        <w:rPr>
          <w:rFonts w:ascii="Times New Roman" w:hAnsi="Times New Roman" w:cs="Times New Roman"/>
          <w:b/>
          <w:bCs/>
          <w:color w:val="002060"/>
          <w:sz w:val="24"/>
          <w:szCs w:val="24"/>
        </w:rPr>
      </w:pPr>
      <w:proofErr w:type="spellStart"/>
      <w:r w:rsidRPr="00DA3816">
        <w:rPr>
          <w:rFonts w:ascii="Times New Roman" w:hAnsi="Times New Roman" w:cs="Times New Roman"/>
          <w:b/>
          <w:bCs/>
          <w:color w:val="002060"/>
          <w:sz w:val="24"/>
          <w:szCs w:val="24"/>
        </w:rPr>
        <w:t>Mariia</w:t>
      </w:r>
      <w:proofErr w:type="spellEnd"/>
      <w:r w:rsidRPr="00DA3816">
        <w:rPr>
          <w:rFonts w:ascii="Times New Roman" w:hAnsi="Times New Roman" w:cs="Times New Roman"/>
          <w:b/>
          <w:bCs/>
          <w:color w:val="002060"/>
          <w:sz w:val="24"/>
          <w:szCs w:val="24"/>
        </w:rPr>
        <w:t xml:space="preserve"> </w:t>
      </w:r>
      <w:proofErr w:type="spellStart"/>
      <w:r w:rsidRPr="00DA3816">
        <w:rPr>
          <w:rFonts w:ascii="Times New Roman" w:hAnsi="Times New Roman" w:cs="Times New Roman"/>
          <w:b/>
          <w:bCs/>
          <w:color w:val="002060"/>
          <w:sz w:val="24"/>
          <w:szCs w:val="24"/>
        </w:rPr>
        <w:t>Vykovych</w:t>
      </w:r>
      <w:proofErr w:type="spellEnd"/>
      <w:r w:rsidRPr="00DA3816">
        <w:rPr>
          <w:rFonts w:ascii="Times New Roman" w:hAnsi="Times New Roman" w:cs="Times New Roman"/>
          <w:b/>
          <w:bCs/>
          <w:color w:val="002060"/>
          <w:sz w:val="24"/>
          <w:szCs w:val="24"/>
        </w:rPr>
        <w:t xml:space="preserve"> (</w:t>
      </w:r>
      <w:proofErr w:type="spellStart"/>
      <w:r w:rsidRPr="00E32B14">
        <w:rPr>
          <w:rFonts w:ascii="Times New Roman" w:hAnsi="Times New Roman" w:cs="Times New Roman"/>
          <w:b/>
          <w:bCs/>
          <w:color w:val="002060"/>
          <w:sz w:val="24"/>
          <w:szCs w:val="24"/>
        </w:rPr>
        <w:t>Марія</w:t>
      </w:r>
      <w:proofErr w:type="spellEnd"/>
      <w:r w:rsidRPr="00DA3816">
        <w:rPr>
          <w:rFonts w:ascii="Times New Roman" w:hAnsi="Times New Roman" w:cs="Times New Roman"/>
          <w:b/>
          <w:bCs/>
          <w:color w:val="002060"/>
          <w:sz w:val="24"/>
          <w:szCs w:val="24"/>
        </w:rPr>
        <w:t xml:space="preserve"> </w:t>
      </w:r>
      <w:proofErr w:type="spellStart"/>
      <w:r w:rsidRPr="00E32B14">
        <w:rPr>
          <w:rFonts w:ascii="Times New Roman" w:hAnsi="Times New Roman" w:cs="Times New Roman"/>
          <w:b/>
          <w:bCs/>
          <w:color w:val="002060"/>
          <w:sz w:val="24"/>
          <w:szCs w:val="24"/>
        </w:rPr>
        <w:t>Викович</w:t>
      </w:r>
      <w:proofErr w:type="spellEnd"/>
      <w:r w:rsidRPr="00DA3816">
        <w:rPr>
          <w:rFonts w:ascii="Times New Roman" w:hAnsi="Times New Roman" w:cs="Times New Roman"/>
          <w:b/>
          <w:bCs/>
          <w:color w:val="002060"/>
          <w:sz w:val="24"/>
          <w:szCs w:val="24"/>
        </w:rPr>
        <w:t>)</w:t>
      </w:r>
    </w:p>
    <w:p w14:paraId="13B8D073" w14:textId="77777777" w:rsidR="0058482B" w:rsidRPr="00DA3816" w:rsidRDefault="0058482B" w:rsidP="000D5D82">
      <w:pPr>
        <w:spacing w:after="0"/>
        <w:jc w:val="both"/>
        <w:rPr>
          <w:rFonts w:ascii="Times New Roman" w:hAnsi="Times New Roman" w:cs="Times New Roman"/>
          <w:b/>
          <w:bCs/>
          <w:color w:val="002060"/>
          <w:sz w:val="24"/>
          <w:szCs w:val="24"/>
        </w:rPr>
      </w:pPr>
      <w:proofErr w:type="spellStart"/>
      <w:r w:rsidRPr="0058482B">
        <w:rPr>
          <w:rFonts w:ascii="Times New Roman" w:hAnsi="Times New Roman" w:cs="Times New Roman"/>
          <w:b/>
          <w:bCs/>
          <w:color w:val="002060"/>
          <w:sz w:val="24"/>
          <w:szCs w:val="24"/>
        </w:rPr>
        <w:t>Черкаський</w:t>
      </w:r>
      <w:proofErr w:type="spellEnd"/>
      <w:r w:rsidRPr="00DA3816">
        <w:rPr>
          <w:rFonts w:ascii="Times New Roman" w:hAnsi="Times New Roman" w:cs="Times New Roman"/>
          <w:b/>
          <w:bCs/>
          <w:color w:val="002060"/>
          <w:sz w:val="24"/>
          <w:szCs w:val="24"/>
        </w:rPr>
        <w:t xml:space="preserve"> </w:t>
      </w:r>
      <w:proofErr w:type="spellStart"/>
      <w:r w:rsidRPr="0058482B">
        <w:rPr>
          <w:rFonts w:ascii="Times New Roman" w:hAnsi="Times New Roman" w:cs="Times New Roman"/>
          <w:b/>
          <w:bCs/>
          <w:color w:val="002060"/>
          <w:sz w:val="24"/>
          <w:szCs w:val="24"/>
        </w:rPr>
        <w:t>національний</w:t>
      </w:r>
      <w:proofErr w:type="spellEnd"/>
      <w:r w:rsidRPr="00DA3816">
        <w:rPr>
          <w:rFonts w:ascii="Times New Roman" w:hAnsi="Times New Roman" w:cs="Times New Roman"/>
          <w:b/>
          <w:bCs/>
          <w:color w:val="002060"/>
          <w:sz w:val="24"/>
          <w:szCs w:val="24"/>
        </w:rPr>
        <w:t xml:space="preserve"> </w:t>
      </w:r>
      <w:proofErr w:type="spellStart"/>
      <w:r w:rsidRPr="0058482B">
        <w:rPr>
          <w:rFonts w:ascii="Times New Roman" w:hAnsi="Times New Roman" w:cs="Times New Roman"/>
          <w:b/>
          <w:bCs/>
          <w:color w:val="002060"/>
          <w:sz w:val="24"/>
          <w:szCs w:val="24"/>
        </w:rPr>
        <w:t>університет</w:t>
      </w:r>
      <w:proofErr w:type="spellEnd"/>
      <w:r w:rsidRPr="00DA3816">
        <w:rPr>
          <w:rFonts w:ascii="Times New Roman" w:hAnsi="Times New Roman" w:cs="Times New Roman"/>
          <w:b/>
          <w:bCs/>
          <w:color w:val="002060"/>
          <w:sz w:val="24"/>
          <w:szCs w:val="24"/>
        </w:rPr>
        <w:t xml:space="preserve"> </w:t>
      </w:r>
      <w:proofErr w:type="spellStart"/>
      <w:r w:rsidRPr="0058482B">
        <w:rPr>
          <w:rFonts w:ascii="Times New Roman" w:hAnsi="Times New Roman" w:cs="Times New Roman"/>
          <w:b/>
          <w:bCs/>
          <w:color w:val="002060"/>
          <w:sz w:val="24"/>
          <w:szCs w:val="24"/>
        </w:rPr>
        <w:t>імені</w:t>
      </w:r>
      <w:proofErr w:type="spellEnd"/>
      <w:r w:rsidRPr="00DA3816">
        <w:rPr>
          <w:rFonts w:ascii="Times New Roman" w:hAnsi="Times New Roman" w:cs="Times New Roman"/>
          <w:b/>
          <w:bCs/>
          <w:color w:val="002060"/>
          <w:sz w:val="24"/>
          <w:szCs w:val="24"/>
        </w:rPr>
        <w:t xml:space="preserve"> </w:t>
      </w:r>
      <w:proofErr w:type="spellStart"/>
      <w:r w:rsidRPr="0058482B">
        <w:rPr>
          <w:rFonts w:ascii="Times New Roman" w:hAnsi="Times New Roman" w:cs="Times New Roman"/>
          <w:b/>
          <w:bCs/>
          <w:color w:val="002060"/>
          <w:sz w:val="24"/>
          <w:szCs w:val="24"/>
        </w:rPr>
        <w:t>Богдана</w:t>
      </w:r>
      <w:proofErr w:type="spellEnd"/>
      <w:r w:rsidRPr="00DA3816">
        <w:rPr>
          <w:rFonts w:ascii="Times New Roman" w:hAnsi="Times New Roman" w:cs="Times New Roman"/>
          <w:b/>
          <w:bCs/>
          <w:color w:val="002060"/>
          <w:sz w:val="24"/>
          <w:szCs w:val="24"/>
        </w:rPr>
        <w:t xml:space="preserve"> </w:t>
      </w:r>
      <w:proofErr w:type="spellStart"/>
      <w:r w:rsidRPr="0058482B">
        <w:rPr>
          <w:rFonts w:ascii="Times New Roman" w:hAnsi="Times New Roman" w:cs="Times New Roman"/>
          <w:b/>
          <w:bCs/>
          <w:color w:val="002060"/>
          <w:sz w:val="24"/>
          <w:szCs w:val="24"/>
        </w:rPr>
        <w:t>Хмельницького</w:t>
      </w:r>
      <w:proofErr w:type="spellEnd"/>
      <w:r w:rsidRPr="00DA3816">
        <w:rPr>
          <w:rFonts w:ascii="Times New Roman" w:hAnsi="Times New Roman" w:cs="Times New Roman"/>
          <w:b/>
          <w:bCs/>
          <w:color w:val="002060"/>
          <w:sz w:val="24"/>
          <w:szCs w:val="24"/>
        </w:rPr>
        <w:t xml:space="preserve">(Bohdan </w:t>
      </w:r>
      <w:proofErr w:type="spellStart"/>
      <w:r w:rsidRPr="00DA3816">
        <w:rPr>
          <w:rFonts w:ascii="Times New Roman" w:hAnsi="Times New Roman" w:cs="Times New Roman"/>
          <w:b/>
          <w:bCs/>
          <w:color w:val="002060"/>
          <w:sz w:val="24"/>
          <w:szCs w:val="24"/>
        </w:rPr>
        <w:t>Khmelnytsky</w:t>
      </w:r>
      <w:proofErr w:type="spellEnd"/>
      <w:r w:rsidRPr="00DA3816">
        <w:rPr>
          <w:rFonts w:ascii="Times New Roman" w:hAnsi="Times New Roman" w:cs="Times New Roman"/>
          <w:b/>
          <w:bCs/>
          <w:color w:val="002060"/>
          <w:sz w:val="24"/>
          <w:szCs w:val="24"/>
        </w:rPr>
        <w:t xml:space="preserve"> </w:t>
      </w:r>
      <w:proofErr w:type="spellStart"/>
      <w:r w:rsidRPr="00DA3816">
        <w:rPr>
          <w:rFonts w:ascii="Times New Roman" w:hAnsi="Times New Roman" w:cs="Times New Roman"/>
          <w:b/>
          <w:bCs/>
          <w:color w:val="002060"/>
          <w:sz w:val="24"/>
          <w:szCs w:val="24"/>
        </w:rPr>
        <w:t>National</w:t>
      </w:r>
      <w:proofErr w:type="spellEnd"/>
      <w:r w:rsidRPr="00DA3816">
        <w:rPr>
          <w:rFonts w:ascii="Times New Roman" w:hAnsi="Times New Roman" w:cs="Times New Roman"/>
          <w:b/>
          <w:bCs/>
          <w:color w:val="002060"/>
          <w:sz w:val="24"/>
          <w:szCs w:val="24"/>
        </w:rPr>
        <w:t xml:space="preserve"> University of </w:t>
      </w:r>
      <w:proofErr w:type="spellStart"/>
      <w:r w:rsidRPr="00DA3816">
        <w:rPr>
          <w:rFonts w:ascii="Times New Roman" w:hAnsi="Times New Roman" w:cs="Times New Roman"/>
          <w:b/>
          <w:bCs/>
          <w:color w:val="002060"/>
          <w:sz w:val="24"/>
          <w:szCs w:val="24"/>
        </w:rPr>
        <w:t>Cherkasy</w:t>
      </w:r>
      <w:proofErr w:type="spellEnd"/>
      <w:r w:rsidRPr="00DA3816">
        <w:rPr>
          <w:rFonts w:ascii="Times New Roman" w:hAnsi="Times New Roman" w:cs="Times New Roman"/>
          <w:b/>
          <w:bCs/>
          <w:color w:val="002060"/>
          <w:sz w:val="24"/>
          <w:szCs w:val="24"/>
        </w:rPr>
        <w:t>)</w:t>
      </w:r>
    </w:p>
    <w:p w14:paraId="1673F800" w14:textId="6C2E1A39" w:rsidR="000D5D82" w:rsidRPr="00DA3816" w:rsidRDefault="0058482B" w:rsidP="000D5D82">
      <w:pPr>
        <w:spacing w:after="0"/>
        <w:jc w:val="both"/>
        <w:rPr>
          <w:rFonts w:ascii="Times New Roman" w:hAnsi="Times New Roman"/>
          <w:b/>
          <w:bCs/>
          <w:i/>
          <w:iCs/>
          <w:color w:val="FF0000"/>
          <w:sz w:val="24"/>
          <w:szCs w:val="24"/>
        </w:rPr>
      </w:pPr>
      <w:proofErr w:type="spellStart"/>
      <w:r w:rsidRPr="0058482B">
        <w:rPr>
          <w:rFonts w:ascii="Times New Roman" w:hAnsi="Times New Roman"/>
          <w:b/>
          <w:bCs/>
          <w:i/>
          <w:iCs/>
          <w:color w:val="FF0000"/>
          <w:sz w:val="24"/>
          <w:szCs w:val="24"/>
        </w:rPr>
        <w:t>Досвід</w:t>
      </w:r>
      <w:proofErr w:type="spellEnd"/>
      <w:r w:rsidRPr="00DA3816">
        <w:rPr>
          <w:rFonts w:ascii="Times New Roman" w:hAnsi="Times New Roman"/>
          <w:b/>
          <w:bCs/>
          <w:i/>
          <w:iCs/>
          <w:color w:val="FF0000"/>
          <w:sz w:val="24"/>
          <w:szCs w:val="24"/>
        </w:rPr>
        <w:t xml:space="preserve"> </w:t>
      </w:r>
      <w:proofErr w:type="spellStart"/>
      <w:r w:rsidRPr="0058482B">
        <w:rPr>
          <w:rFonts w:ascii="Times New Roman" w:hAnsi="Times New Roman"/>
          <w:b/>
          <w:bCs/>
          <w:i/>
          <w:iCs/>
          <w:color w:val="FF0000"/>
          <w:sz w:val="24"/>
          <w:szCs w:val="24"/>
        </w:rPr>
        <w:t>Польщі</w:t>
      </w:r>
      <w:proofErr w:type="spellEnd"/>
      <w:r w:rsidRPr="00DA3816">
        <w:rPr>
          <w:rFonts w:ascii="Times New Roman" w:hAnsi="Times New Roman"/>
          <w:b/>
          <w:bCs/>
          <w:i/>
          <w:iCs/>
          <w:color w:val="FF0000"/>
          <w:sz w:val="24"/>
          <w:szCs w:val="24"/>
        </w:rPr>
        <w:t xml:space="preserve"> </w:t>
      </w:r>
      <w:r w:rsidRPr="0058482B">
        <w:rPr>
          <w:rFonts w:ascii="Times New Roman" w:hAnsi="Times New Roman"/>
          <w:b/>
          <w:bCs/>
          <w:i/>
          <w:iCs/>
          <w:color w:val="FF0000"/>
          <w:sz w:val="24"/>
          <w:szCs w:val="24"/>
        </w:rPr>
        <w:t>у</w:t>
      </w:r>
      <w:r w:rsidRPr="00DA3816">
        <w:rPr>
          <w:rFonts w:ascii="Times New Roman" w:hAnsi="Times New Roman"/>
          <w:b/>
          <w:bCs/>
          <w:i/>
          <w:iCs/>
          <w:color w:val="FF0000"/>
          <w:sz w:val="24"/>
          <w:szCs w:val="24"/>
        </w:rPr>
        <w:t xml:space="preserve"> </w:t>
      </w:r>
      <w:proofErr w:type="spellStart"/>
      <w:r w:rsidRPr="0058482B">
        <w:rPr>
          <w:rFonts w:ascii="Times New Roman" w:hAnsi="Times New Roman"/>
          <w:b/>
          <w:bCs/>
          <w:i/>
          <w:iCs/>
          <w:color w:val="FF0000"/>
          <w:sz w:val="24"/>
          <w:szCs w:val="24"/>
        </w:rPr>
        <w:t>подоланні</w:t>
      </w:r>
      <w:proofErr w:type="spellEnd"/>
      <w:r w:rsidRPr="00DA3816">
        <w:rPr>
          <w:rFonts w:ascii="Times New Roman" w:hAnsi="Times New Roman"/>
          <w:b/>
          <w:bCs/>
          <w:i/>
          <w:iCs/>
          <w:color w:val="FF0000"/>
          <w:sz w:val="24"/>
          <w:szCs w:val="24"/>
        </w:rPr>
        <w:t xml:space="preserve"> </w:t>
      </w:r>
      <w:proofErr w:type="spellStart"/>
      <w:r w:rsidRPr="0058482B">
        <w:rPr>
          <w:rFonts w:ascii="Times New Roman" w:hAnsi="Times New Roman"/>
          <w:b/>
          <w:bCs/>
          <w:i/>
          <w:iCs/>
          <w:color w:val="FF0000"/>
          <w:sz w:val="24"/>
          <w:szCs w:val="24"/>
        </w:rPr>
        <w:t>енергетичної</w:t>
      </w:r>
      <w:proofErr w:type="spellEnd"/>
      <w:r w:rsidRPr="00DA3816">
        <w:rPr>
          <w:rFonts w:ascii="Times New Roman" w:hAnsi="Times New Roman"/>
          <w:b/>
          <w:bCs/>
          <w:i/>
          <w:iCs/>
          <w:color w:val="FF0000"/>
          <w:sz w:val="24"/>
          <w:szCs w:val="24"/>
        </w:rPr>
        <w:t xml:space="preserve"> </w:t>
      </w:r>
      <w:proofErr w:type="spellStart"/>
      <w:r w:rsidRPr="0058482B">
        <w:rPr>
          <w:rFonts w:ascii="Times New Roman" w:hAnsi="Times New Roman"/>
          <w:b/>
          <w:bCs/>
          <w:i/>
          <w:iCs/>
          <w:color w:val="FF0000"/>
          <w:sz w:val="24"/>
          <w:szCs w:val="24"/>
        </w:rPr>
        <w:t>залежності</w:t>
      </w:r>
      <w:proofErr w:type="spellEnd"/>
      <w:r w:rsidRPr="00DA3816">
        <w:rPr>
          <w:rFonts w:ascii="Times New Roman" w:hAnsi="Times New Roman"/>
          <w:b/>
          <w:bCs/>
          <w:i/>
          <w:iCs/>
          <w:color w:val="FF0000"/>
          <w:sz w:val="24"/>
          <w:szCs w:val="24"/>
        </w:rPr>
        <w:t xml:space="preserve"> </w:t>
      </w:r>
      <w:proofErr w:type="spellStart"/>
      <w:r w:rsidRPr="0058482B">
        <w:rPr>
          <w:rFonts w:ascii="Times New Roman" w:hAnsi="Times New Roman"/>
          <w:b/>
          <w:bCs/>
          <w:i/>
          <w:iCs/>
          <w:color w:val="FF0000"/>
          <w:sz w:val="24"/>
          <w:szCs w:val="24"/>
        </w:rPr>
        <w:t>від</w:t>
      </w:r>
      <w:proofErr w:type="spellEnd"/>
      <w:r w:rsidRPr="00DA3816">
        <w:rPr>
          <w:rFonts w:ascii="Times New Roman" w:hAnsi="Times New Roman"/>
          <w:b/>
          <w:bCs/>
          <w:i/>
          <w:iCs/>
          <w:color w:val="FF0000"/>
          <w:sz w:val="24"/>
          <w:szCs w:val="24"/>
        </w:rPr>
        <w:t xml:space="preserve"> </w:t>
      </w:r>
      <w:proofErr w:type="spellStart"/>
      <w:r w:rsidRPr="0058482B">
        <w:rPr>
          <w:rFonts w:ascii="Times New Roman" w:hAnsi="Times New Roman"/>
          <w:b/>
          <w:bCs/>
          <w:i/>
          <w:iCs/>
          <w:color w:val="FF0000"/>
          <w:sz w:val="24"/>
          <w:szCs w:val="24"/>
        </w:rPr>
        <w:t>Росії</w:t>
      </w:r>
      <w:proofErr w:type="spellEnd"/>
      <w:r w:rsidRPr="00DA3816">
        <w:rPr>
          <w:rFonts w:ascii="Times New Roman" w:hAnsi="Times New Roman"/>
          <w:b/>
          <w:bCs/>
          <w:i/>
          <w:iCs/>
          <w:color w:val="FF0000"/>
          <w:sz w:val="24"/>
          <w:szCs w:val="24"/>
        </w:rPr>
        <w:t xml:space="preserve">: </w:t>
      </w:r>
      <w:proofErr w:type="spellStart"/>
      <w:r w:rsidRPr="0058482B">
        <w:rPr>
          <w:rFonts w:ascii="Times New Roman" w:hAnsi="Times New Roman"/>
          <w:b/>
          <w:bCs/>
          <w:i/>
          <w:iCs/>
          <w:color w:val="FF0000"/>
          <w:sz w:val="24"/>
          <w:szCs w:val="24"/>
        </w:rPr>
        <w:t>модель</w:t>
      </w:r>
      <w:proofErr w:type="spellEnd"/>
      <w:r w:rsidRPr="00DA3816">
        <w:rPr>
          <w:rFonts w:ascii="Times New Roman" w:hAnsi="Times New Roman"/>
          <w:b/>
          <w:bCs/>
          <w:i/>
          <w:iCs/>
          <w:color w:val="FF0000"/>
          <w:sz w:val="24"/>
          <w:szCs w:val="24"/>
        </w:rPr>
        <w:t xml:space="preserve"> </w:t>
      </w:r>
      <w:proofErr w:type="spellStart"/>
      <w:r w:rsidRPr="0058482B">
        <w:rPr>
          <w:rFonts w:ascii="Times New Roman" w:hAnsi="Times New Roman"/>
          <w:b/>
          <w:bCs/>
          <w:i/>
          <w:iCs/>
          <w:color w:val="FF0000"/>
          <w:sz w:val="24"/>
          <w:szCs w:val="24"/>
        </w:rPr>
        <w:t>для</w:t>
      </w:r>
      <w:proofErr w:type="spellEnd"/>
      <w:r w:rsidRPr="00DA3816">
        <w:rPr>
          <w:rFonts w:ascii="Times New Roman" w:hAnsi="Times New Roman"/>
          <w:b/>
          <w:bCs/>
          <w:i/>
          <w:iCs/>
          <w:color w:val="FF0000"/>
          <w:sz w:val="24"/>
          <w:szCs w:val="24"/>
        </w:rPr>
        <w:t xml:space="preserve"> </w:t>
      </w:r>
      <w:proofErr w:type="spellStart"/>
      <w:r w:rsidRPr="0058482B">
        <w:rPr>
          <w:rFonts w:ascii="Times New Roman" w:hAnsi="Times New Roman"/>
          <w:b/>
          <w:bCs/>
          <w:i/>
          <w:iCs/>
          <w:color w:val="FF0000"/>
          <w:sz w:val="24"/>
          <w:szCs w:val="24"/>
        </w:rPr>
        <w:t>Центрально</w:t>
      </w:r>
      <w:r w:rsidRPr="00DA3816">
        <w:rPr>
          <w:rFonts w:ascii="Times New Roman" w:hAnsi="Times New Roman"/>
          <w:b/>
          <w:bCs/>
          <w:i/>
          <w:iCs/>
          <w:color w:val="FF0000"/>
          <w:sz w:val="24"/>
          <w:szCs w:val="24"/>
        </w:rPr>
        <w:t>-</w:t>
      </w:r>
      <w:r w:rsidRPr="0058482B">
        <w:rPr>
          <w:rFonts w:ascii="Times New Roman" w:hAnsi="Times New Roman"/>
          <w:b/>
          <w:bCs/>
          <w:i/>
          <w:iCs/>
          <w:color w:val="FF0000"/>
          <w:sz w:val="24"/>
          <w:szCs w:val="24"/>
        </w:rPr>
        <w:t>Східної</w:t>
      </w:r>
      <w:proofErr w:type="spellEnd"/>
      <w:r w:rsidRPr="00DA3816">
        <w:rPr>
          <w:rFonts w:ascii="Times New Roman" w:hAnsi="Times New Roman"/>
          <w:b/>
          <w:bCs/>
          <w:i/>
          <w:iCs/>
          <w:color w:val="FF0000"/>
          <w:sz w:val="24"/>
          <w:szCs w:val="24"/>
        </w:rPr>
        <w:t xml:space="preserve"> </w:t>
      </w:r>
      <w:proofErr w:type="spellStart"/>
      <w:r w:rsidRPr="0058482B">
        <w:rPr>
          <w:rFonts w:ascii="Times New Roman" w:hAnsi="Times New Roman"/>
          <w:b/>
          <w:bCs/>
          <w:i/>
          <w:iCs/>
          <w:color w:val="FF0000"/>
          <w:sz w:val="24"/>
          <w:szCs w:val="24"/>
        </w:rPr>
        <w:t>Європи</w:t>
      </w:r>
      <w:proofErr w:type="spellEnd"/>
      <w:r w:rsidRPr="00DA3816">
        <w:rPr>
          <w:rFonts w:ascii="Times New Roman" w:hAnsi="Times New Roman"/>
          <w:b/>
          <w:bCs/>
          <w:i/>
          <w:iCs/>
          <w:color w:val="FF0000"/>
          <w:sz w:val="24"/>
          <w:szCs w:val="24"/>
        </w:rPr>
        <w:t>" (</w:t>
      </w:r>
      <w:proofErr w:type="spellStart"/>
      <w:r w:rsidRPr="00DA3816">
        <w:rPr>
          <w:rFonts w:ascii="Times New Roman" w:hAnsi="Times New Roman"/>
          <w:b/>
          <w:bCs/>
          <w:i/>
          <w:iCs/>
          <w:color w:val="FF0000"/>
          <w:sz w:val="24"/>
          <w:szCs w:val="24"/>
        </w:rPr>
        <w:t>Poland’s</w:t>
      </w:r>
      <w:proofErr w:type="spellEnd"/>
      <w:r w:rsidRPr="00DA3816">
        <w:rPr>
          <w:rFonts w:ascii="Times New Roman" w:hAnsi="Times New Roman"/>
          <w:b/>
          <w:bCs/>
          <w:i/>
          <w:iCs/>
          <w:color w:val="FF0000"/>
          <w:sz w:val="24"/>
          <w:szCs w:val="24"/>
        </w:rPr>
        <w:t xml:space="preserve"> </w:t>
      </w:r>
      <w:proofErr w:type="spellStart"/>
      <w:r w:rsidRPr="00DA3816">
        <w:rPr>
          <w:rFonts w:ascii="Times New Roman" w:hAnsi="Times New Roman"/>
          <w:b/>
          <w:bCs/>
          <w:i/>
          <w:iCs/>
          <w:color w:val="FF0000"/>
          <w:sz w:val="24"/>
          <w:szCs w:val="24"/>
        </w:rPr>
        <w:t>Experience</w:t>
      </w:r>
      <w:proofErr w:type="spellEnd"/>
      <w:r w:rsidRPr="00DA3816">
        <w:rPr>
          <w:rFonts w:ascii="Times New Roman" w:hAnsi="Times New Roman"/>
          <w:b/>
          <w:bCs/>
          <w:i/>
          <w:iCs/>
          <w:color w:val="FF0000"/>
          <w:sz w:val="24"/>
          <w:szCs w:val="24"/>
        </w:rPr>
        <w:t xml:space="preserve"> in </w:t>
      </w:r>
      <w:proofErr w:type="spellStart"/>
      <w:r w:rsidRPr="00DA3816">
        <w:rPr>
          <w:rFonts w:ascii="Times New Roman" w:hAnsi="Times New Roman"/>
          <w:b/>
          <w:bCs/>
          <w:i/>
          <w:iCs/>
          <w:color w:val="FF0000"/>
          <w:sz w:val="24"/>
          <w:szCs w:val="24"/>
        </w:rPr>
        <w:t>Overcoming</w:t>
      </w:r>
      <w:proofErr w:type="spellEnd"/>
      <w:r w:rsidRPr="00DA3816">
        <w:rPr>
          <w:rFonts w:ascii="Times New Roman" w:hAnsi="Times New Roman"/>
          <w:b/>
          <w:bCs/>
          <w:i/>
          <w:iCs/>
          <w:color w:val="FF0000"/>
          <w:sz w:val="24"/>
          <w:szCs w:val="24"/>
        </w:rPr>
        <w:t xml:space="preserve"> Energy </w:t>
      </w:r>
      <w:proofErr w:type="spellStart"/>
      <w:r w:rsidRPr="00DA3816">
        <w:rPr>
          <w:rFonts w:ascii="Times New Roman" w:hAnsi="Times New Roman"/>
          <w:b/>
          <w:bCs/>
          <w:i/>
          <w:iCs/>
          <w:color w:val="FF0000"/>
          <w:sz w:val="24"/>
          <w:szCs w:val="24"/>
        </w:rPr>
        <w:t>Dependence</w:t>
      </w:r>
      <w:proofErr w:type="spellEnd"/>
      <w:r w:rsidRPr="00DA3816">
        <w:rPr>
          <w:rFonts w:ascii="Times New Roman" w:hAnsi="Times New Roman"/>
          <w:b/>
          <w:bCs/>
          <w:i/>
          <w:iCs/>
          <w:color w:val="FF0000"/>
          <w:sz w:val="24"/>
          <w:szCs w:val="24"/>
        </w:rPr>
        <w:t xml:space="preserve"> on Russia: A Model for Central and </w:t>
      </w:r>
      <w:proofErr w:type="spellStart"/>
      <w:r w:rsidRPr="00DA3816">
        <w:rPr>
          <w:rFonts w:ascii="Times New Roman" w:hAnsi="Times New Roman"/>
          <w:b/>
          <w:bCs/>
          <w:i/>
          <w:iCs/>
          <w:color w:val="FF0000"/>
          <w:sz w:val="24"/>
          <w:szCs w:val="24"/>
        </w:rPr>
        <w:t>Eastern</w:t>
      </w:r>
      <w:proofErr w:type="spellEnd"/>
      <w:r w:rsidRPr="00DA3816">
        <w:rPr>
          <w:rFonts w:ascii="Times New Roman" w:hAnsi="Times New Roman"/>
          <w:b/>
          <w:bCs/>
          <w:i/>
          <w:iCs/>
          <w:color w:val="FF0000"/>
          <w:sz w:val="24"/>
          <w:szCs w:val="24"/>
        </w:rPr>
        <w:t xml:space="preserve"> Europe)</w:t>
      </w:r>
      <w:r w:rsidR="000D5D82" w:rsidRPr="00DA3816">
        <w:rPr>
          <w:rFonts w:ascii="Times New Roman" w:hAnsi="Times New Roman"/>
          <w:b/>
          <w:bCs/>
          <w:i/>
          <w:iCs/>
          <w:color w:val="FF0000"/>
          <w:sz w:val="24"/>
          <w:szCs w:val="24"/>
        </w:rPr>
        <w:t>.</w:t>
      </w:r>
    </w:p>
    <w:p w14:paraId="54F0AC4F" w14:textId="2D5CBF85" w:rsidR="000D5D82" w:rsidRPr="00ED1568" w:rsidRDefault="0058482B" w:rsidP="00FD5F21">
      <w:pPr>
        <w:spacing w:after="0"/>
        <w:ind w:firstLine="708"/>
        <w:jc w:val="both"/>
        <w:rPr>
          <w:rFonts w:ascii="Times New Roman" w:hAnsi="Times New Roman" w:cs="Times New Roman"/>
          <w:iCs/>
          <w:sz w:val="24"/>
          <w:szCs w:val="24"/>
          <w:lang w:val="ru-RU"/>
        </w:rPr>
      </w:pPr>
      <w:proofErr w:type="spellStart"/>
      <w:r w:rsidRPr="0058482B">
        <w:rPr>
          <w:rFonts w:ascii="Times New Roman" w:hAnsi="Times New Roman" w:cs="Times New Roman"/>
          <w:iCs/>
          <w:sz w:val="24"/>
          <w:szCs w:val="24"/>
        </w:rPr>
        <w:t>Повномасштабне</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вторгнення</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Росії</w:t>
      </w:r>
      <w:proofErr w:type="spellEnd"/>
      <w:r w:rsidRPr="00DA3816">
        <w:rPr>
          <w:rFonts w:ascii="Times New Roman" w:hAnsi="Times New Roman" w:cs="Times New Roman"/>
          <w:iCs/>
          <w:sz w:val="24"/>
          <w:szCs w:val="24"/>
        </w:rPr>
        <w:t xml:space="preserve"> </w:t>
      </w:r>
      <w:r w:rsidRPr="0058482B">
        <w:rPr>
          <w:rFonts w:ascii="Times New Roman" w:hAnsi="Times New Roman" w:cs="Times New Roman"/>
          <w:iCs/>
          <w:sz w:val="24"/>
          <w:szCs w:val="24"/>
        </w:rPr>
        <w:t>в</w:t>
      </w:r>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Україну</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радикально</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змінило</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підходи</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європейських</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держав</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до</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енергетичної</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безпеки</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висвітливши</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критичну</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вразливість</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залежності</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від</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російських</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енергоносіїв</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Польща</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стала</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прикладом</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успішної</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трансформації</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що</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забезпечила</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повну</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енергетичну</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незалежність</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завдяки</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диверсифікації</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постачань</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через</w:t>
      </w:r>
      <w:proofErr w:type="spellEnd"/>
      <w:r w:rsidRPr="00DA3816">
        <w:rPr>
          <w:rFonts w:ascii="Times New Roman" w:hAnsi="Times New Roman" w:cs="Times New Roman"/>
          <w:iCs/>
          <w:sz w:val="24"/>
          <w:szCs w:val="24"/>
        </w:rPr>
        <w:t xml:space="preserve"> </w:t>
      </w:r>
      <w:proofErr w:type="spellStart"/>
      <w:r w:rsidRPr="00DA3816">
        <w:rPr>
          <w:rFonts w:ascii="Times New Roman" w:hAnsi="Times New Roman" w:cs="Times New Roman"/>
          <w:iCs/>
          <w:sz w:val="24"/>
          <w:szCs w:val="24"/>
        </w:rPr>
        <w:t>Baltic</w:t>
      </w:r>
      <w:proofErr w:type="spellEnd"/>
      <w:r w:rsidRPr="00DA3816">
        <w:rPr>
          <w:rFonts w:ascii="Times New Roman" w:hAnsi="Times New Roman" w:cs="Times New Roman"/>
          <w:iCs/>
          <w:sz w:val="24"/>
          <w:szCs w:val="24"/>
        </w:rPr>
        <w:t xml:space="preserve"> </w:t>
      </w:r>
      <w:proofErr w:type="spellStart"/>
      <w:r w:rsidRPr="00DA3816">
        <w:rPr>
          <w:rFonts w:ascii="Times New Roman" w:hAnsi="Times New Roman" w:cs="Times New Roman"/>
          <w:iCs/>
          <w:sz w:val="24"/>
          <w:szCs w:val="24"/>
        </w:rPr>
        <w:t>Pipe</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розвитку</w:t>
      </w:r>
      <w:proofErr w:type="spellEnd"/>
      <w:r w:rsidRPr="00DA3816">
        <w:rPr>
          <w:rFonts w:ascii="Times New Roman" w:hAnsi="Times New Roman" w:cs="Times New Roman"/>
          <w:iCs/>
          <w:sz w:val="24"/>
          <w:szCs w:val="24"/>
        </w:rPr>
        <w:t xml:space="preserve"> LNG-</w:t>
      </w:r>
      <w:proofErr w:type="spellStart"/>
      <w:r w:rsidRPr="0058482B">
        <w:rPr>
          <w:rFonts w:ascii="Times New Roman" w:hAnsi="Times New Roman" w:cs="Times New Roman"/>
          <w:iCs/>
          <w:sz w:val="24"/>
          <w:szCs w:val="24"/>
        </w:rPr>
        <w:t>терміналу</w:t>
      </w:r>
      <w:proofErr w:type="spellEnd"/>
      <w:r w:rsidRPr="00DA3816">
        <w:rPr>
          <w:rFonts w:ascii="Times New Roman" w:hAnsi="Times New Roman" w:cs="Times New Roman"/>
          <w:iCs/>
          <w:sz w:val="24"/>
          <w:szCs w:val="24"/>
        </w:rPr>
        <w:t xml:space="preserve"> </w:t>
      </w:r>
      <w:r w:rsidRPr="0058482B">
        <w:rPr>
          <w:rFonts w:ascii="Times New Roman" w:hAnsi="Times New Roman" w:cs="Times New Roman"/>
          <w:iCs/>
          <w:sz w:val="24"/>
          <w:szCs w:val="24"/>
        </w:rPr>
        <w:t>у</w:t>
      </w:r>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Свіноуйсьце</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та</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зростанню</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частки</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відновлюваних</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джерел</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rPr>
        <w:t>енергії</w:t>
      </w:r>
      <w:proofErr w:type="spellEnd"/>
      <w:r w:rsidRPr="00DA3816">
        <w:rPr>
          <w:rFonts w:ascii="Times New Roman" w:hAnsi="Times New Roman" w:cs="Times New Roman"/>
          <w:iCs/>
          <w:sz w:val="24"/>
          <w:szCs w:val="24"/>
        </w:rPr>
        <w:t xml:space="preserve">. </w:t>
      </w:r>
      <w:proofErr w:type="spellStart"/>
      <w:r w:rsidRPr="0058482B">
        <w:rPr>
          <w:rFonts w:ascii="Times New Roman" w:hAnsi="Times New Roman" w:cs="Times New Roman"/>
          <w:iCs/>
          <w:sz w:val="24"/>
          <w:szCs w:val="24"/>
          <w:lang w:val="ru-RU"/>
        </w:rPr>
        <w:t>Цей</w:t>
      </w:r>
      <w:proofErr w:type="spellEnd"/>
      <w:r w:rsidRPr="0058482B">
        <w:rPr>
          <w:rFonts w:ascii="Times New Roman" w:hAnsi="Times New Roman" w:cs="Times New Roman"/>
          <w:iCs/>
          <w:sz w:val="24"/>
          <w:szCs w:val="24"/>
          <w:lang w:val="ru-RU"/>
        </w:rPr>
        <w:t xml:space="preserve"> шлях </w:t>
      </w:r>
      <w:proofErr w:type="spellStart"/>
      <w:r w:rsidRPr="0058482B">
        <w:rPr>
          <w:rFonts w:ascii="Times New Roman" w:hAnsi="Times New Roman" w:cs="Times New Roman"/>
          <w:iCs/>
          <w:sz w:val="24"/>
          <w:szCs w:val="24"/>
          <w:lang w:val="ru-RU"/>
        </w:rPr>
        <w:t>супроводжувався</w:t>
      </w:r>
      <w:proofErr w:type="spellEnd"/>
      <w:r w:rsidRPr="0058482B">
        <w:rPr>
          <w:rFonts w:ascii="Times New Roman" w:hAnsi="Times New Roman" w:cs="Times New Roman"/>
          <w:iCs/>
          <w:sz w:val="24"/>
          <w:szCs w:val="24"/>
          <w:lang w:val="ru-RU"/>
        </w:rPr>
        <w:t xml:space="preserve"> </w:t>
      </w:r>
      <w:proofErr w:type="spellStart"/>
      <w:r w:rsidRPr="0058482B">
        <w:rPr>
          <w:rFonts w:ascii="Times New Roman" w:hAnsi="Times New Roman" w:cs="Times New Roman"/>
          <w:iCs/>
          <w:sz w:val="24"/>
          <w:szCs w:val="24"/>
          <w:lang w:val="ru-RU"/>
        </w:rPr>
        <w:t>зростанням</w:t>
      </w:r>
      <w:proofErr w:type="spellEnd"/>
      <w:r w:rsidRPr="0058482B">
        <w:rPr>
          <w:rFonts w:ascii="Times New Roman" w:hAnsi="Times New Roman" w:cs="Times New Roman"/>
          <w:iCs/>
          <w:sz w:val="24"/>
          <w:szCs w:val="24"/>
          <w:lang w:val="ru-RU"/>
        </w:rPr>
        <w:t xml:space="preserve"> </w:t>
      </w:r>
      <w:proofErr w:type="spellStart"/>
      <w:r w:rsidRPr="0058482B">
        <w:rPr>
          <w:rFonts w:ascii="Times New Roman" w:hAnsi="Times New Roman" w:cs="Times New Roman"/>
          <w:iCs/>
          <w:sz w:val="24"/>
          <w:szCs w:val="24"/>
          <w:lang w:val="ru-RU"/>
        </w:rPr>
        <w:t>вартості</w:t>
      </w:r>
      <w:proofErr w:type="spellEnd"/>
      <w:r w:rsidRPr="0058482B">
        <w:rPr>
          <w:rFonts w:ascii="Times New Roman" w:hAnsi="Times New Roman" w:cs="Times New Roman"/>
          <w:iCs/>
          <w:sz w:val="24"/>
          <w:szCs w:val="24"/>
          <w:lang w:val="ru-RU"/>
        </w:rPr>
        <w:t xml:space="preserve"> </w:t>
      </w:r>
      <w:proofErr w:type="spellStart"/>
      <w:r w:rsidRPr="0058482B">
        <w:rPr>
          <w:rFonts w:ascii="Times New Roman" w:hAnsi="Times New Roman" w:cs="Times New Roman"/>
          <w:iCs/>
          <w:sz w:val="24"/>
          <w:szCs w:val="24"/>
          <w:lang w:val="ru-RU"/>
        </w:rPr>
        <w:t>електроенергії</w:t>
      </w:r>
      <w:proofErr w:type="spellEnd"/>
      <w:r w:rsidRPr="0058482B">
        <w:rPr>
          <w:rFonts w:ascii="Times New Roman" w:hAnsi="Times New Roman" w:cs="Times New Roman"/>
          <w:iCs/>
          <w:sz w:val="24"/>
          <w:szCs w:val="24"/>
          <w:lang w:val="ru-RU"/>
        </w:rPr>
        <w:t xml:space="preserve"> та потребою державного </w:t>
      </w:r>
      <w:proofErr w:type="spellStart"/>
      <w:r w:rsidRPr="0058482B">
        <w:rPr>
          <w:rFonts w:ascii="Times New Roman" w:hAnsi="Times New Roman" w:cs="Times New Roman"/>
          <w:iCs/>
          <w:sz w:val="24"/>
          <w:szCs w:val="24"/>
          <w:lang w:val="ru-RU"/>
        </w:rPr>
        <w:t>субсидування</w:t>
      </w:r>
      <w:proofErr w:type="spellEnd"/>
      <w:r w:rsidRPr="0058482B">
        <w:rPr>
          <w:rFonts w:ascii="Times New Roman" w:hAnsi="Times New Roman" w:cs="Times New Roman"/>
          <w:iCs/>
          <w:sz w:val="24"/>
          <w:szCs w:val="24"/>
          <w:lang w:val="ru-RU"/>
        </w:rPr>
        <w:t xml:space="preserve">, </w:t>
      </w:r>
      <w:proofErr w:type="spellStart"/>
      <w:r w:rsidRPr="0058482B">
        <w:rPr>
          <w:rFonts w:ascii="Times New Roman" w:hAnsi="Times New Roman" w:cs="Times New Roman"/>
          <w:iCs/>
          <w:sz w:val="24"/>
          <w:szCs w:val="24"/>
          <w:lang w:val="ru-RU"/>
        </w:rPr>
        <w:t>проте</w:t>
      </w:r>
      <w:proofErr w:type="spellEnd"/>
      <w:r w:rsidRPr="0058482B">
        <w:rPr>
          <w:rFonts w:ascii="Times New Roman" w:hAnsi="Times New Roman" w:cs="Times New Roman"/>
          <w:iCs/>
          <w:sz w:val="24"/>
          <w:szCs w:val="24"/>
          <w:lang w:val="ru-RU"/>
        </w:rPr>
        <w:t xml:space="preserve"> заклав основу </w:t>
      </w:r>
      <w:proofErr w:type="spellStart"/>
      <w:r w:rsidRPr="0058482B">
        <w:rPr>
          <w:rFonts w:ascii="Times New Roman" w:hAnsi="Times New Roman" w:cs="Times New Roman"/>
          <w:iCs/>
          <w:sz w:val="24"/>
          <w:szCs w:val="24"/>
          <w:lang w:val="ru-RU"/>
        </w:rPr>
        <w:t>стійкої</w:t>
      </w:r>
      <w:proofErr w:type="spellEnd"/>
      <w:r w:rsidRPr="0058482B">
        <w:rPr>
          <w:rFonts w:ascii="Times New Roman" w:hAnsi="Times New Roman" w:cs="Times New Roman"/>
          <w:iCs/>
          <w:sz w:val="24"/>
          <w:szCs w:val="24"/>
          <w:lang w:val="ru-RU"/>
        </w:rPr>
        <w:t xml:space="preserve"> </w:t>
      </w:r>
      <w:proofErr w:type="spellStart"/>
      <w:r w:rsidRPr="0058482B">
        <w:rPr>
          <w:rFonts w:ascii="Times New Roman" w:hAnsi="Times New Roman" w:cs="Times New Roman"/>
          <w:iCs/>
          <w:sz w:val="24"/>
          <w:szCs w:val="24"/>
          <w:lang w:val="ru-RU"/>
        </w:rPr>
        <w:t>енергетичної</w:t>
      </w:r>
      <w:proofErr w:type="spellEnd"/>
      <w:r w:rsidRPr="0058482B">
        <w:rPr>
          <w:rFonts w:ascii="Times New Roman" w:hAnsi="Times New Roman" w:cs="Times New Roman"/>
          <w:iCs/>
          <w:sz w:val="24"/>
          <w:szCs w:val="24"/>
          <w:lang w:val="ru-RU"/>
        </w:rPr>
        <w:t xml:space="preserve"> </w:t>
      </w:r>
      <w:proofErr w:type="spellStart"/>
      <w:r w:rsidRPr="0058482B">
        <w:rPr>
          <w:rFonts w:ascii="Times New Roman" w:hAnsi="Times New Roman" w:cs="Times New Roman"/>
          <w:iCs/>
          <w:sz w:val="24"/>
          <w:szCs w:val="24"/>
          <w:lang w:val="ru-RU"/>
        </w:rPr>
        <w:t>системи</w:t>
      </w:r>
      <w:proofErr w:type="spellEnd"/>
      <w:r w:rsidRPr="0058482B">
        <w:rPr>
          <w:rFonts w:ascii="Times New Roman" w:hAnsi="Times New Roman" w:cs="Times New Roman"/>
          <w:iCs/>
          <w:sz w:val="24"/>
          <w:szCs w:val="24"/>
          <w:lang w:val="ru-RU"/>
        </w:rPr>
        <w:t xml:space="preserve">. </w:t>
      </w:r>
      <w:proofErr w:type="spellStart"/>
      <w:r w:rsidRPr="0058482B">
        <w:rPr>
          <w:rFonts w:ascii="Times New Roman" w:hAnsi="Times New Roman" w:cs="Times New Roman"/>
          <w:iCs/>
          <w:sz w:val="24"/>
          <w:szCs w:val="24"/>
          <w:lang w:val="ru-RU"/>
        </w:rPr>
        <w:t>Польська</w:t>
      </w:r>
      <w:proofErr w:type="spellEnd"/>
      <w:r w:rsidRPr="0058482B">
        <w:rPr>
          <w:rFonts w:ascii="Times New Roman" w:hAnsi="Times New Roman" w:cs="Times New Roman"/>
          <w:iCs/>
          <w:sz w:val="24"/>
          <w:szCs w:val="24"/>
          <w:lang w:val="ru-RU"/>
        </w:rPr>
        <w:t xml:space="preserve"> модель </w:t>
      </w:r>
      <w:proofErr w:type="spellStart"/>
      <w:r w:rsidRPr="0058482B">
        <w:rPr>
          <w:rFonts w:ascii="Times New Roman" w:hAnsi="Times New Roman" w:cs="Times New Roman"/>
          <w:iCs/>
          <w:sz w:val="24"/>
          <w:szCs w:val="24"/>
          <w:lang w:val="ru-RU"/>
        </w:rPr>
        <w:t>вплинула</w:t>
      </w:r>
      <w:proofErr w:type="spellEnd"/>
      <w:r w:rsidRPr="0058482B">
        <w:rPr>
          <w:rFonts w:ascii="Times New Roman" w:hAnsi="Times New Roman" w:cs="Times New Roman"/>
          <w:iCs/>
          <w:sz w:val="24"/>
          <w:szCs w:val="24"/>
          <w:lang w:val="ru-RU"/>
        </w:rPr>
        <w:t xml:space="preserve"> на </w:t>
      </w:r>
      <w:proofErr w:type="spellStart"/>
      <w:r w:rsidRPr="0058482B">
        <w:rPr>
          <w:rFonts w:ascii="Times New Roman" w:hAnsi="Times New Roman" w:cs="Times New Roman"/>
          <w:iCs/>
          <w:sz w:val="24"/>
          <w:szCs w:val="24"/>
          <w:lang w:val="ru-RU"/>
        </w:rPr>
        <w:t>держави</w:t>
      </w:r>
      <w:proofErr w:type="spellEnd"/>
      <w:r w:rsidRPr="0058482B">
        <w:rPr>
          <w:rFonts w:ascii="Times New Roman" w:hAnsi="Times New Roman" w:cs="Times New Roman"/>
          <w:iCs/>
          <w:sz w:val="24"/>
          <w:szCs w:val="24"/>
          <w:lang w:val="ru-RU"/>
        </w:rPr>
        <w:t xml:space="preserve"> Центрально-</w:t>
      </w:r>
      <w:proofErr w:type="spellStart"/>
      <w:r w:rsidRPr="0058482B">
        <w:rPr>
          <w:rFonts w:ascii="Times New Roman" w:hAnsi="Times New Roman" w:cs="Times New Roman"/>
          <w:iCs/>
          <w:sz w:val="24"/>
          <w:szCs w:val="24"/>
          <w:lang w:val="ru-RU"/>
        </w:rPr>
        <w:t>Східної</w:t>
      </w:r>
      <w:proofErr w:type="spellEnd"/>
      <w:r w:rsidRPr="0058482B">
        <w:rPr>
          <w:rFonts w:ascii="Times New Roman" w:hAnsi="Times New Roman" w:cs="Times New Roman"/>
          <w:iCs/>
          <w:sz w:val="24"/>
          <w:szCs w:val="24"/>
          <w:lang w:val="ru-RU"/>
        </w:rPr>
        <w:t xml:space="preserve"> </w:t>
      </w:r>
      <w:proofErr w:type="spellStart"/>
      <w:r w:rsidRPr="0058482B">
        <w:rPr>
          <w:rFonts w:ascii="Times New Roman" w:hAnsi="Times New Roman" w:cs="Times New Roman"/>
          <w:iCs/>
          <w:sz w:val="24"/>
          <w:szCs w:val="24"/>
          <w:lang w:val="ru-RU"/>
        </w:rPr>
        <w:t>Європи</w:t>
      </w:r>
      <w:proofErr w:type="spellEnd"/>
      <w:r w:rsidRPr="0058482B">
        <w:rPr>
          <w:rFonts w:ascii="Times New Roman" w:hAnsi="Times New Roman" w:cs="Times New Roman"/>
          <w:iCs/>
          <w:sz w:val="24"/>
          <w:szCs w:val="24"/>
          <w:lang w:val="ru-RU"/>
        </w:rPr>
        <w:t xml:space="preserve">, ставши </w:t>
      </w:r>
      <w:proofErr w:type="spellStart"/>
      <w:r w:rsidRPr="0058482B">
        <w:rPr>
          <w:rFonts w:ascii="Times New Roman" w:hAnsi="Times New Roman" w:cs="Times New Roman"/>
          <w:iCs/>
          <w:sz w:val="24"/>
          <w:szCs w:val="24"/>
          <w:lang w:val="ru-RU"/>
        </w:rPr>
        <w:t>орієнтиром</w:t>
      </w:r>
      <w:proofErr w:type="spellEnd"/>
      <w:r w:rsidRPr="0058482B">
        <w:rPr>
          <w:rFonts w:ascii="Times New Roman" w:hAnsi="Times New Roman" w:cs="Times New Roman"/>
          <w:iCs/>
          <w:sz w:val="24"/>
          <w:szCs w:val="24"/>
          <w:lang w:val="ru-RU"/>
        </w:rPr>
        <w:t xml:space="preserve"> для </w:t>
      </w:r>
      <w:proofErr w:type="spellStart"/>
      <w:r w:rsidRPr="0058482B">
        <w:rPr>
          <w:rFonts w:ascii="Times New Roman" w:hAnsi="Times New Roman" w:cs="Times New Roman"/>
          <w:iCs/>
          <w:sz w:val="24"/>
          <w:szCs w:val="24"/>
          <w:lang w:val="ru-RU"/>
        </w:rPr>
        <w:t>Балтії</w:t>
      </w:r>
      <w:proofErr w:type="spellEnd"/>
      <w:r w:rsidRPr="0058482B">
        <w:rPr>
          <w:rFonts w:ascii="Times New Roman" w:hAnsi="Times New Roman" w:cs="Times New Roman"/>
          <w:iCs/>
          <w:sz w:val="24"/>
          <w:szCs w:val="24"/>
          <w:lang w:val="ru-RU"/>
        </w:rPr>
        <w:t xml:space="preserve">, </w:t>
      </w:r>
      <w:proofErr w:type="spellStart"/>
      <w:r w:rsidRPr="0058482B">
        <w:rPr>
          <w:rFonts w:ascii="Times New Roman" w:hAnsi="Times New Roman" w:cs="Times New Roman"/>
          <w:iCs/>
          <w:sz w:val="24"/>
          <w:szCs w:val="24"/>
          <w:lang w:val="ru-RU"/>
        </w:rPr>
        <w:t>Болгарії</w:t>
      </w:r>
      <w:proofErr w:type="spellEnd"/>
      <w:r w:rsidRPr="0058482B">
        <w:rPr>
          <w:rFonts w:ascii="Times New Roman" w:hAnsi="Times New Roman" w:cs="Times New Roman"/>
          <w:iCs/>
          <w:sz w:val="24"/>
          <w:szCs w:val="24"/>
          <w:lang w:val="ru-RU"/>
        </w:rPr>
        <w:t xml:space="preserve"> та </w:t>
      </w:r>
      <w:proofErr w:type="spellStart"/>
      <w:r w:rsidRPr="0058482B">
        <w:rPr>
          <w:rFonts w:ascii="Times New Roman" w:hAnsi="Times New Roman" w:cs="Times New Roman"/>
          <w:iCs/>
          <w:sz w:val="24"/>
          <w:szCs w:val="24"/>
          <w:lang w:val="ru-RU"/>
        </w:rPr>
        <w:t>Румунії</w:t>
      </w:r>
      <w:proofErr w:type="spellEnd"/>
      <w:r w:rsidRPr="0058482B">
        <w:rPr>
          <w:rFonts w:ascii="Times New Roman" w:hAnsi="Times New Roman" w:cs="Times New Roman"/>
          <w:iCs/>
          <w:sz w:val="24"/>
          <w:szCs w:val="24"/>
          <w:lang w:val="ru-RU"/>
        </w:rPr>
        <w:t xml:space="preserve">, </w:t>
      </w:r>
      <w:proofErr w:type="spellStart"/>
      <w:r w:rsidRPr="0058482B">
        <w:rPr>
          <w:rFonts w:ascii="Times New Roman" w:hAnsi="Times New Roman" w:cs="Times New Roman"/>
          <w:iCs/>
          <w:sz w:val="24"/>
          <w:szCs w:val="24"/>
          <w:lang w:val="ru-RU"/>
        </w:rPr>
        <w:t>тоді</w:t>
      </w:r>
      <w:proofErr w:type="spellEnd"/>
      <w:r w:rsidRPr="0058482B">
        <w:rPr>
          <w:rFonts w:ascii="Times New Roman" w:hAnsi="Times New Roman" w:cs="Times New Roman"/>
          <w:iCs/>
          <w:sz w:val="24"/>
          <w:szCs w:val="24"/>
          <w:lang w:val="ru-RU"/>
        </w:rPr>
        <w:t xml:space="preserve"> як </w:t>
      </w:r>
      <w:proofErr w:type="spellStart"/>
      <w:r w:rsidRPr="0058482B">
        <w:rPr>
          <w:rFonts w:ascii="Times New Roman" w:hAnsi="Times New Roman" w:cs="Times New Roman"/>
          <w:iCs/>
          <w:sz w:val="24"/>
          <w:szCs w:val="24"/>
          <w:lang w:val="ru-RU"/>
        </w:rPr>
        <w:t>Угорщина</w:t>
      </w:r>
      <w:proofErr w:type="spellEnd"/>
      <w:r w:rsidRPr="0058482B">
        <w:rPr>
          <w:rFonts w:ascii="Times New Roman" w:hAnsi="Times New Roman" w:cs="Times New Roman"/>
          <w:iCs/>
          <w:sz w:val="24"/>
          <w:szCs w:val="24"/>
          <w:lang w:val="ru-RU"/>
        </w:rPr>
        <w:t xml:space="preserve"> й </w:t>
      </w:r>
      <w:proofErr w:type="spellStart"/>
      <w:r w:rsidRPr="0058482B">
        <w:rPr>
          <w:rFonts w:ascii="Times New Roman" w:hAnsi="Times New Roman" w:cs="Times New Roman"/>
          <w:iCs/>
          <w:sz w:val="24"/>
          <w:szCs w:val="24"/>
          <w:lang w:val="ru-RU"/>
        </w:rPr>
        <w:t>Словаччина</w:t>
      </w:r>
      <w:proofErr w:type="spellEnd"/>
      <w:r w:rsidRPr="0058482B">
        <w:rPr>
          <w:rFonts w:ascii="Times New Roman" w:hAnsi="Times New Roman" w:cs="Times New Roman"/>
          <w:iCs/>
          <w:sz w:val="24"/>
          <w:szCs w:val="24"/>
          <w:lang w:val="ru-RU"/>
        </w:rPr>
        <w:t xml:space="preserve"> </w:t>
      </w:r>
      <w:proofErr w:type="spellStart"/>
      <w:r w:rsidRPr="0058482B">
        <w:rPr>
          <w:rFonts w:ascii="Times New Roman" w:hAnsi="Times New Roman" w:cs="Times New Roman"/>
          <w:iCs/>
          <w:sz w:val="24"/>
          <w:szCs w:val="24"/>
          <w:lang w:val="ru-RU"/>
        </w:rPr>
        <w:t>залишаються</w:t>
      </w:r>
      <w:proofErr w:type="spellEnd"/>
      <w:r w:rsidRPr="0058482B">
        <w:rPr>
          <w:rFonts w:ascii="Times New Roman" w:hAnsi="Times New Roman" w:cs="Times New Roman"/>
          <w:iCs/>
          <w:sz w:val="24"/>
          <w:szCs w:val="24"/>
          <w:lang w:val="ru-RU"/>
        </w:rPr>
        <w:t xml:space="preserve"> прикладами </w:t>
      </w:r>
      <w:proofErr w:type="spellStart"/>
      <w:r w:rsidRPr="0058482B">
        <w:rPr>
          <w:rFonts w:ascii="Times New Roman" w:hAnsi="Times New Roman" w:cs="Times New Roman"/>
          <w:iCs/>
          <w:sz w:val="24"/>
          <w:szCs w:val="24"/>
          <w:lang w:val="ru-RU"/>
        </w:rPr>
        <w:t>політичної</w:t>
      </w:r>
      <w:proofErr w:type="spellEnd"/>
      <w:r w:rsidRPr="0058482B">
        <w:rPr>
          <w:rFonts w:ascii="Times New Roman" w:hAnsi="Times New Roman" w:cs="Times New Roman"/>
          <w:iCs/>
          <w:sz w:val="24"/>
          <w:szCs w:val="24"/>
          <w:lang w:val="ru-RU"/>
        </w:rPr>
        <w:t xml:space="preserve"> </w:t>
      </w:r>
      <w:proofErr w:type="spellStart"/>
      <w:r w:rsidRPr="0058482B">
        <w:rPr>
          <w:rFonts w:ascii="Times New Roman" w:hAnsi="Times New Roman" w:cs="Times New Roman"/>
          <w:iCs/>
          <w:sz w:val="24"/>
          <w:szCs w:val="24"/>
          <w:lang w:val="ru-RU"/>
        </w:rPr>
        <w:t>залежності</w:t>
      </w:r>
      <w:proofErr w:type="spellEnd"/>
      <w:r w:rsidRPr="0058482B">
        <w:rPr>
          <w:rFonts w:ascii="Times New Roman" w:hAnsi="Times New Roman" w:cs="Times New Roman"/>
          <w:iCs/>
          <w:sz w:val="24"/>
          <w:szCs w:val="24"/>
          <w:lang w:val="ru-RU"/>
        </w:rPr>
        <w:t xml:space="preserve"> </w:t>
      </w:r>
      <w:proofErr w:type="spellStart"/>
      <w:r w:rsidRPr="0058482B">
        <w:rPr>
          <w:rFonts w:ascii="Times New Roman" w:hAnsi="Times New Roman" w:cs="Times New Roman"/>
          <w:iCs/>
          <w:sz w:val="24"/>
          <w:szCs w:val="24"/>
          <w:lang w:val="ru-RU"/>
        </w:rPr>
        <w:t>від</w:t>
      </w:r>
      <w:proofErr w:type="spellEnd"/>
      <w:r w:rsidRPr="0058482B">
        <w:rPr>
          <w:rFonts w:ascii="Times New Roman" w:hAnsi="Times New Roman" w:cs="Times New Roman"/>
          <w:iCs/>
          <w:sz w:val="24"/>
          <w:szCs w:val="24"/>
          <w:lang w:val="ru-RU"/>
        </w:rPr>
        <w:t xml:space="preserve"> </w:t>
      </w:r>
      <w:proofErr w:type="spellStart"/>
      <w:r w:rsidRPr="0058482B">
        <w:rPr>
          <w:rFonts w:ascii="Times New Roman" w:hAnsi="Times New Roman" w:cs="Times New Roman"/>
          <w:iCs/>
          <w:sz w:val="24"/>
          <w:szCs w:val="24"/>
          <w:lang w:val="ru-RU"/>
        </w:rPr>
        <w:t>Москви</w:t>
      </w:r>
      <w:proofErr w:type="spellEnd"/>
      <w:r w:rsidRPr="0058482B">
        <w:rPr>
          <w:rFonts w:ascii="Times New Roman" w:hAnsi="Times New Roman" w:cs="Times New Roman"/>
          <w:iCs/>
          <w:sz w:val="24"/>
          <w:szCs w:val="24"/>
          <w:lang w:val="ru-RU"/>
        </w:rPr>
        <w:t xml:space="preserve">. </w:t>
      </w:r>
      <w:proofErr w:type="spellStart"/>
      <w:r w:rsidRPr="00ED1568">
        <w:rPr>
          <w:rFonts w:ascii="Times New Roman" w:hAnsi="Times New Roman" w:cs="Times New Roman"/>
          <w:iCs/>
          <w:sz w:val="24"/>
          <w:szCs w:val="24"/>
          <w:lang w:val="ru-RU"/>
        </w:rPr>
        <w:t>Енергетична</w:t>
      </w:r>
      <w:proofErr w:type="spellEnd"/>
      <w:r w:rsidRPr="00ED1568">
        <w:rPr>
          <w:rFonts w:ascii="Times New Roman" w:hAnsi="Times New Roman" w:cs="Times New Roman"/>
          <w:iCs/>
          <w:sz w:val="24"/>
          <w:szCs w:val="24"/>
          <w:lang w:val="ru-RU"/>
        </w:rPr>
        <w:t xml:space="preserve"> </w:t>
      </w:r>
      <w:proofErr w:type="spellStart"/>
      <w:r w:rsidRPr="00ED1568">
        <w:rPr>
          <w:rFonts w:ascii="Times New Roman" w:hAnsi="Times New Roman" w:cs="Times New Roman"/>
          <w:iCs/>
          <w:sz w:val="24"/>
          <w:szCs w:val="24"/>
          <w:lang w:val="ru-RU"/>
        </w:rPr>
        <w:t>безпека</w:t>
      </w:r>
      <w:proofErr w:type="spellEnd"/>
      <w:r w:rsidRPr="00ED1568">
        <w:rPr>
          <w:rFonts w:ascii="Times New Roman" w:hAnsi="Times New Roman" w:cs="Times New Roman"/>
          <w:iCs/>
          <w:sz w:val="24"/>
          <w:szCs w:val="24"/>
          <w:lang w:val="ru-RU"/>
        </w:rPr>
        <w:t xml:space="preserve"> </w:t>
      </w:r>
      <w:proofErr w:type="spellStart"/>
      <w:r w:rsidRPr="00ED1568">
        <w:rPr>
          <w:rFonts w:ascii="Times New Roman" w:hAnsi="Times New Roman" w:cs="Times New Roman"/>
          <w:iCs/>
          <w:sz w:val="24"/>
          <w:szCs w:val="24"/>
          <w:lang w:val="ru-RU"/>
        </w:rPr>
        <w:t>Європи</w:t>
      </w:r>
      <w:proofErr w:type="spellEnd"/>
      <w:r w:rsidRPr="00ED1568">
        <w:rPr>
          <w:rFonts w:ascii="Times New Roman" w:hAnsi="Times New Roman" w:cs="Times New Roman"/>
          <w:iCs/>
          <w:sz w:val="24"/>
          <w:szCs w:val="24"/>
          <w:lang w:val="ru-RU"/>
        </w:rPr>
        <w:t xml:space="preserve"> </w:t>
      </w:r>
      <w:proofErr w:type="spellStart"/>
      <w:r w:rsidRPr="00ED1568">
        <w:rPr>
          <w:rFonts w:ascii="Times New Roman" w:hAnsi="Times New Roman" w:cs="Times New Roman"/>
          <w:iCs/>
          <w:sz w:val="24"/>
          <w:szCs w:val="24"/>
          <w:lang w:val="ru-RU"/>
        </w:rPr>
        <w:t>постає</w:t>
      </w:r>
      <w:proofErr w:type="spellEnd"/>
      <w:r w:rsidRPr="00ED1568">
        <w:rPr>
          <w:rFonts w:ascii="Times New Roman" w:hAnsi="Times New Roman" w:cs="Times New Roman"/>
          <w:iCs/>
          <w:sz w:val="24"/>
          <w:szCs w:val="24"/>
          <w:lang w:val="ru-RU"/>
        </w:rPr>
        <w:t xml:space="preserve"> як </w:t>
      </w:r>
      <w:proofErr w:type="spellStart"/>
      <w:r w:rsidRPr="00ED1568">
        <w:rPr>
          <w:rFonts w:ascii="Times New Roman" w:hAnsi="Times New Roman" w:cs="Times New Roman"/>
          <w:iCs/>
          <w:sz w:val="24"/>
          <w:szCs w:val="24"/>
          <w:lang w:val="ru-RU"/>
        </w:rPr>
        <w:t>ключовий</w:t>
      </w:r>
      <w:proofErr w:type="spellEnd"/>
      <w:r w:rsidRPr="00ED1568">
        <w:rPr>
          <w:rFonts w:ascii="Times New Roman" w:hAnsi="Times New Roman" w:cs="Times New Roman"/>
          <w:iCs/>
          <w:sz w:val="24"/>
          <w:szCs w:val="24"/>
          <w:lang w:val="ru-RU"/>
        </w:rPr>
        <w:t xml:space="preserve"> </w:t>
      </w:r>
      <w:proofErr w:type="spellStart"/>
      <w:r w:rsidRPr="00ED1568">
        <w:rPr>
          <w:rFonts w:ascii="Times New Roman" w:hAnsi="Times New Roman" w:cs="Times New Roman"/>
          <w:iCs/>
          <w:sz w:val="24"/>
          <w:szCs w:val="24"/>
          <w:lang w:val="ru-RU"/>
        </w:rPr>
        <w:t>вимір</w:t>
      </w:r>
      <w:proofErr w:type="spellEnd"/>
      <w:r w:rsidRPr="00ED1568">
        <w:rPr>
          <w:rFonts w:ascii="Times New Roman" w:hAnsi="Times New Roman" w:cs="Times New Roman"/>
          <w:iCs/>
          <w:sz w:val="24"/>
          <w:szCs w:val="24"/>
          <w:lang w:val="ru-RU"/>
        </w:rPr>
        <w:t xml:space="preserve"> </w:t>
      </w:r>
      <w:proofErr w:type="spellStart"/>
      <w:r w:rsidRPr="00ED1568">
        <w:rPr>
          <w:rFonts w:ascii="Times New Roman" w:hAnsi="Times New Roman" w:cs="Times New Roman"/>
          <w:iCs/>
          <w:sz w:val="24"/>
          <w:szCs w:val="24"/>
          <w:lang w:val="ru-RU"/>
        </w:rPr>
        <w:t>національного</w:t>
      </w:r>
      <w:proofErr w:type="spellEnd"/>
      <w:r w:rsidRPr="00ED1568">
        <w:rPr>
          <w:rFonts w:ascii="Times New Roman" w:hAnsi="Times New Roman" w:cs="Times New Roman"/>
          <w:iCs/>
          <w:sz w:val="24"/>
          <w:szCs w:val="24"/>
          <w:lang w:val="ru-RU"/>
        </w:rPr>
        <w:t xml:space="preserve"> </w:t>
      </w:r>
      <w:proofErr w:type="spellStart"/>
      <w:r w:rsidRPr="00ED1568">
        <w:rPr>
          <w:rFonts w:ascii="Times New Roman" w:hAnsi="Times New Roman" w:cs="Times New Roman"/>
          <w:iCs/>
          <w:sz w:val="24"/>
          <w:szCs w:val="24"/>
          <w:lang w:val="ru-RU"/>
        </w:rPr>
        <w:t>суверенітету</w:t>
      </w:r>
      <w:proofErr w:type="spellEnd"/>
      <w:r w:rsidRPr="00ED1568">
        <w:rPr>
          <w:rFonts w:ascii="Times New Roman" w:hAnsi="Times New Roman" w:cs="Times New Roman"/>
          <w:iCs/>
          <w:sz w:val="24"/>
          <w:szCs w:val="24"/>
          <w:lang w:val="ru-RU"/>
        </w:rPr>
        <w:t xml:space="preserve">, </w:t>
      </w:r>
      <w:proofErr w:type="spellStart"/>
      <w:r w:rsidRPr="00ED1568">
        <w:rPr>
          <w:rFonts w:ascii="Times New Roman" w:hAnsi="Times New Roman" w:cs="Times New Roman"/>
          <w:iCs/>
          <w:sz w:val="24"/>
          <w:szCs w:val="24"/>
          <w:lang w:val="ru-RU"/>
        </w:rPr>
        <w:t>що</w:t>
      </w:r>
      <w:proofErr w:type="spellEnd"/>
      <w:r w:rsidRPr="00ED1568">
        <w:rPr>
          <w:rFonts w:ascii="Times New Roman" w:hAnsi="Times New Roman" w:cs="Times New Roman"/>
          <w:iCs/>
          <w:sz w:val="24"/>
          <w:szCs w:val="24"/>
          <w:lang w:val="ru-RU"/>
        </w:rPr>
        <w:t xml:space="preserve"> </w:t>
      </w:r>
      <w:proofErr w:type="spellStart"/>
      <w:r w:rsidRPr="00ED1568">
        <w:rPr>
          <w:rFonts w:ascii="Times New Roman" w:hAnsi="Times New Roman" w:cs="Times New Roman"/>
          <w:iCs/>
          <w:sz w:val="24"/>
          <w:szCs w:val="24"/>
          <w:lang w:val="ru-RU"/>
        </w:rPr>
        <w:t>потребує</w:t>
      </w:r>
      <w:proofErr w:type="spellEnd"/>
      <w:r w:rsidRPr="00ED1568">
        <w:rPr>
          <w:rFonts w:ascii="Times New Roman" w:hAnsi="Times New Roman" w:cs="Times New Roman"/>
          <w:iCs/>
          <w:sz w:val="24"/>
          <w:szCs w:val="24"/>
          <w:lang w:val="ru-RU"/>
        </w:rPr>
        <w:t xml:space="preserve"> </w:t>
      </w:r>
      <w:proofErr w:type="spellStart"/>
      <w:r w:rsidRPr="00ED1568">
        <w:rPr>
          <w:rFonts w:ascii="Times New Roman" w:hAnsi="Times New Roman" w:cs="Times New Roman"/>
          <w:iCs/>
          <w:sz w:val="24"/>
          <w:szCs w:val="24"/>
          <w:lang w:val="ru-RU"/>
        </w:rPr>
        <w:t>стратегічного</w:t>
      </w:r>
      <w:proofErr w:type="spellEnd"/>
      <w:r w:rsidRPr="00ED1568">
        <w:rPr>
          <w:rFonts w:ascii="Times New Roman" w:hAnsi="Times New Roman" w:cs="Times New Roman"/>
          <w:iCs/>
          <w:sz w:val="24"/>
          <w:szCs w:val="24"/>
          <w:lang w:val="ru-RU"/>
        </w:rPr>
        <w:t xml:space="preserve"> </w:t>
      </w:r>
      <w:proofErr w:type="spellStart"/>
      <w:r w:rsidRPr="00ED1568">
        <w:rPr>
          <w:rFonts w:ascii="Times New Roman" w:hAnsi="Times New Roman" w:cs="Times New Roman"/>
          <w:iCs/>
          <w:sz w:val="24"/>
          <w:szCs w:val="24"/>
          <w:lang w:val="ru-RU"/>
        </w:rPr>
        <w:t>бачення</w:t>
      </w:r>
      <w:proofErr w:type="spellEnd"/>
      <w:r w:rsidRPr="00ED1568">
        <w:rPr>
          <w:rFonts w:ascii="Times New Roman" w:hAnsi="Times New Roman" w:cs="Times New Roman"/>
          <w:iCs/>
          <w:sz w:val="24"/>
          <w:szCs w:val="24"/>
          <w:lang w:val="ru-RU"/>
        </w:rPr>
        <w:t xml:space="preserve">, </w:t>
      </w:r>
      <w:proofErr w:type="spellStart"/>
      <w:r w:rsidRPr="00ED1568">
        <w:rPr>
          <w:rFonts w:ascii="Times New Roman" w:hAnsi="Times New Roman" w:cs="Times New Roman"/>
          <w:iCs/>
          <w:sz w:val="24"/>
          <w:szCs w:val="24"/>
          <w:lang w:val="ru-RU"/>
        </w:rPr>
        <w:t>інвестицій</w:t>
      </w:r>
      <w:proofErr w:type="spellEnd"/>
      <w:r w:rsidRPr="00ED1568">
        <w:rPr>
          <w:rFonts w:ascii="Times New Roman" w:hAnsi="Times New Roman" w:cs="Times New Roman"/>
          <w:iCs/>
          <w:sz w:val="24"/>
          <w:szCs w:val="24"/>
          <w:lang w:val="ru-RU"/>
        </w:rPr>
        <w:t xml:space="preserve"> та </w:t>
      </w:r>
      <w:proofErr w:type="spellStart"/>
      <w:r w:rsidRPr="00ED1568">
        <w:rPr>
          <w:rFonts w:ascii="Times New Roman" w:hAnsi="Times New Roman" w:cs="Times New Roman"/>
          <w:iCs/>
          <w:sz w:val="24"/>
          <w:szCs w:val="24"/>
          <w:lang w:val="ru-RU"/>
        </w:rPr>
        <w:t>регіональної</w:t>
      </w:r>
      <w:proofErr w:type="spellEnd"/>
      <w:r w:rsidRPr="00ED1568">
        <w:rPr>
          <w:rFonts w:ascii="Times New Roman" w:hAnsi="Times New Roman" w:cs="Times New Roman"/>
          <w:iCs/>
          <w:sz w:val="24"/>
          <w:szCs w:val="24"/>
          <w:lang w:val="ru-RU"/>
        </w:rPr>
        <w:t xml:space="preserve"> </w:t>
      </w:r>
      <w:proofErr w:type="spellStart"/>
      <w:r w:rsidRPr="00ED1568">
        <w:rPr>
          <w:rFonts w:ascii="Times New Roman" w:hAnsi="Times New Roman" w:cs="Times New Roman"/>
          <w:iCs/>
          <w:sz w:val="24"/>
          <w:szCs w:val="24"/>
          <w:lang w:val="ru-RU"/>
        </w:rPr>
        <w:t>солідарності</w:t>
      </w:r>
      <w:proofErr w:type="spellEnd"/>
      <w:r w:rsidRPr="00ED1568">
        <w:rPr>
          <w:rFonts w:ascii="Times New Roman" w:hAnsi="Times New Roman" w:cs="Times New Roman"/>
          <w:iCs/>
          <w:sz w:val="24"/>
          <w:szCs w:val="24"/>
          <w:lang w:val="ru-RU"/>
        </w:rPr>
        <w:t xml:space="preserve">. </w:t>
      </w:r>
      <w:proofErr w:type="spellStart"/>
      <w:r w:rsidRPr="00ED1568">
        <w:rPr>
          <w:rFonts w:ascii="Times New Roman" w:hAnsi="Times New Roman" w:cs="Times New Roman"/>
          <w:iCs/>
          <w:sz w:val="24"/>
          <w:szCs w:val="24"/>
          <w:lang w:val="ru-RU"/>
        </w:rPr>
        <w:t>Польський</w:t>
      </w:r>
      <w:proofErr w:type="spellEnd"/>
      <w:r w:rsidRPr="00ED1568">
        <w:rPr>
          <w:rFonts w:ascii="Times New Roman" w:hAnsi="Times New Roman" w:cs="Times New Roman"/>
          <w:iCs/>
          <w:sz w:val="24"/>
          <w:szCs w:val="24"/>
          <w:lang w:val="ru-RU"/>
        </w:rPr>
        <w:t xml:space="preserve"> </w:t>
      </w:r>
      <w:proofErr w:type="spellStart"/>
      <w:r w:rsidRPr="00ED1568">
        <w:rPr>
          <w:rFonts w:ascii="Times New Roman" w:hAnsi="Times New Roman" w:cs="Times New Roman"/>
          <w:iCs/>
          <w:sz w:val="24"/>
          <w:szCs w:val="24"/>
          <w:lang w:val="ru-RU"/>
        </w:rPr>
        <w:t>досвід</w:t>
      </w:r>
      <w:proofErr w:type="spellEnd"/>
      <w:r w:rsidRPr="00ED1568">
        <w:rPr>
          <w:rFonts w:ascii="Times New Roman" w:hAnsi="Times New Roman" w:cs="Times New Roman"/>
          <w:iCs/>
          <w:sz w:val="24"/>
          <w:szCs w:val="24"/>
          <w:lang w:val="ru-RU"/>
        </w:rPr>
        <w:t xml:space="preserve"> </w:t>
      </w:r>
      <w:proofErr w:type="spellStart"/>
      <w:r w:rsidRPr="00ED1568">
        <w:rPr>
          <w:rFonts w:ascii="Times New Roman" w:hAnsi="Times New Roman" w:cs="Times New Roman"/>
          <w:iCs/>
          <w:sz w:val="24"/>
          <w:szCs w:val="24"/>
          <w:lang w:val="ru-RU"/>
        </w:rPr>
        <w:t>енергетичної</w:t>
      </w:r>
      <w:proofErr w:type="spellEnd"/>
      <w:r w:rsidRPr="00ED1568">
        <w:rPr>
          <w:rFonts w:ascii="Times New Roman" w:hAnsi="Times New Roman" w:cs="Times New Roman"/>
          <w:iCs/>
          <w:sz w:val="24"/>
          <w:szCs w:val="24"/>
          <w:lang w:val="ru-RU"/>
        </w:rPr>
        <w:t xml:space="preserve"> </w:t>
      </w:r>
      <w:proofErr w:type="spellStart"/>
      <w:r w:rsidRPr="00ED1568">
        <w:rPr>
          <w:rFonts w:ascii="Times New Roman" w:hAnsi="Times New Roman" w:cs="Times New Roman"/>
          <w:iCs/>
          <w:sz w:val="24"/>
          <w:szCs w:val="24"/>
          <w:lang w:val="ru-RU"/>
        </w:rPr>
        <w:t>незалежності</w:t>
      </w:r>
      <w:proofErr w:type="spellEnd"/>
      <w:r w:rsidRPr="00ED1568">
        <w:rPr>
          <w:rFonts w:ascii="Times New Roman" w:hAnsi="Times New Roman" w:cs="Times New Roman"/>
          <w:iCs/>
          <w:sz w:val="24"/>
          <w:szCs w:val="24"/>
          <w:lang w:val="ru-RU"/>
        </w:rPr>
        <w:t xml:space="preserve"> доводить, </w:t>
      </w:r>
      <w:proofErr w:type="spellStart"/>
      <w:r w:rsidRPr="00ED1568">
        <w:rPr>
          <w:rFonts w:ascii="Times New Roman" w:hAnsi="Times New Roman" w:cs="Times New Roman"/>
          <w:iCs/>
          <w:sz w:val="24"/>
          <w:szCs w:val="24"/>
          <w:lang w:val="ru-RU"/>
        </w:rPr>
        <w:t>що</w:t>
      </w:r>
      <w:proofErr w:type="spellEnd"/>
      <w:r w:rsidRPr="00ED1568">
        <w:rPr>
          <w:rFonts w:ascii="Times New Roman" w:hAnsi="Times New Roman" w:cs="Times New Roman"/>
          <w:iCs/>
          <w:sz w:val="24"/>
          <w:szCs w:val="24"/>
          <w:lang w:val="ru-RU"/>
        </w:rPr>
        <w:t xml:space="preserve"> </w:t>
      </w:r>
      <w:proofErr w:type="spellStart"/>
      <w:r w:rsidRPr="00ED1568">
        <w:rPr>
          <w:rFonts w:ascii="Times New Roman" w:hAnsi="Times New Roman" w:cs="Times New Roman"/>
          <w:iCs/>
          <w:sz w:val="24"/>
          <w:szCs w:val="24"/>
          <w:lang w:val="ru-RU"/>
        </w:rPr>
        <w:t>подолання</w:t>
      </w:r>
      <w:proofErr w:type="spellEnd"/>
      <w:r w:rsidRPr="00ED1568">
        <w:rPr>
          <w:rFonts w:ascii="Times New Roman" w:hAnsi="Times New Roman" w:cs="Times New Roman"/>
          <w:iCs/>
          <w:sz w:val="24"/>
          <w:szCs w:val="24"/>
          <w:lang w:val="ru-RU"/>
        </w:rPr>
        <w:t xml:space="preserve"> </w:t>
      </w:r>
      <w:proofErr w:type="spellStart"/>
      <w:r w:rsidRPr="00ED1568">
        <w:rPr>
          <w:rFonts w:ascii="Times New Roman" w:hAnsi="Times New Roman" w:cs="Times New Roman"/>
          <w:iCs/>
          <w:sz w:val="24"/>
          <w:szCs w:val="24"/>
          <w:lang w:val="ru-RU"/>
        </w:rPr>
        <w:t>залежності</w:t>
      </w:r>
      <w:proofErr w:type="spellEnd"/>
      <w:r w:rsidRPr="00ED1568">
        <w:rPr>
          <w:rFonts w:ascii="Times New Roman" w:hAnsi="Times New Roman" w:cs="Times New Roman"/>
          <w:iCs/>
          <w:sz w:val="24"/>
          <w:szCs w:val="24"/>
          <w:lang w:val="ru-RU"/>
        </w:rPr>
        <w:t xml:space="preserve"> </w:t>
      </w:r>
      <w:proofErr w:type="spellStart"/>
      <w:r w:rsidRPr="00ED1568">
        <w:rPr>
          <w:rFonts w:ascii="Times New Roman" w:hAnsi="Times New Roman" w:cs="Times New Roman"/>
          <w:iCs/>
          <w:sz w:val="24"/>
          <w:szCs w:val="24"/>
          <w:lang w:val="ru-RU"/>
        </w:rPr>
        <w:t>від</w:t>
      </w:r>
      <w:proofErr w:type="spellEnd"/>
      <w:r w:rsidRPr="00ED1568">
        <w:rPr>
          <w:rFonts w:ascii="Times New Roman" w:hAnsi="Times New Roman" w:cs="Times New Roman"/>
          <w:iCs/>
          <w:sz w:val="24"/>
          <w:szCs w:val="24"/>
          <w:lang w:val="ru-RU"/>
        </w:rPr>
        <w:t xml:space="preserve"> </w:t>
      </w:r>
      <w:proofErr w:type="spellStart"/>
      <w:r w:rsidRPr="00ED1568">
        <w:rPr>
          <w:rFonts w:ascii="Times New Roman" w:hAnsi="Times New Roman" w:cs="Times New Roman"/>
          <w:iCs/>
          <w:sz w:val="24"/>
          <w:szCs w:val="24"/>
          <w:lang w:val="ru-RU"/>
        </w:rPr>
        <w:t>Росії</w:t>
      </w:r>
      <w:proofErr w:type="spellEnd"/>
      <w:r w:rsidRPr="00ED1568">
        <w:rPr>
          <w:rFonts w:ascii="Times New Roman" w:hAnsi="Times New Roman" w:cs="Times New Roman"/>
          <w:iCs/>
          <w:sz w:val="24"/>
          <w:szCs w:val="24"/>
          <w:lang w:val="ru-RU"/>
        </w:rPr>
        <w:t xml:space="preserve"> </w:t>
      </w:r>
      <w:proofErr w:type="spellStart"/>
      <w:r w:rsidRPr="00ED1568">
        <w:rPr>
          <w:rFonts w:ascii="Times New Roman" w:hAnsi="Times New Roman" w:cs="Times New Roman"/>
          <w:iCs/>
          <w:sz w:val="24"/>
          <w:szCs w:val="24"/>
          <w:lang w:val="ru-RU"/>
        </w:rPr>
        <w:t>вимагає</w:t>
      </w:r>
      <w:proofErr w:type="spellEnd"/>
      <w:r w:rsidRPr="00ED1568">
        <w:rPr>
          <w:rFonts w:ascii="Times New Roman" w:hAnsi="Times New Roman" w:cs="Times New Roman"/>
          <w:iCs/>
          <w:sz w:val="24"/>
          <w:szCs w:val="24"/>
          <w:lang w:val="ru-RU"/>
        </w:rPr>
        <w:t xml:space="preserve"> </w:t>
      </w:r>
      <w:proofErr w:type="spellStart"/>
      <w:r w:rsidRPr="00ED1568">
        <w:rPr>
          <w:rFonts w:ascii="Times New Roman" w:hAnsi="Times New Roman" w:cs="Times New Roman"/>
          <w:iCs/>
          <w:sz w:val="24"/>
          <w:szCs w:val="24"/>
          <w:lang w:val="ru-RU"/>
        </w:rPr>
        <w:t>стратегічного</w:t>
      </w:r>
      <w:proofErr w:type="spellEnd"/>
      <w:r w:rsidRPr="00ED1568">
        <w:rPr>
          <w:rFonts w:ascii="Times New Roman" w:hAnsi="Times New Roman" w:cs="Times New Roman"/>
          <w:iCs/>
          <w:sz w:val="24"/>
          <w:szCs w:val="24"/>
          <w:lang w:val="ru-RU"/>
        </w:rPr>
        <w:t xml:space="preserve"> </w:t>
      </w:r>
      <w:proofErr w:type="spellStart"/>
      <w:r w:rsidRPr="00ED1568">
        <w:rPr>
          <w:rFonts w:ascii="Times New Roman" w:hAnsi="Times New Roman" w:cs="Times New Roman"/>
          <w:iCs/>
          <w:sz w:val="24"/>
          <w:szCs w:val="24"/>
          <w:lang w:val="ru-RU"/>
        </w:rPr>
        <w:t>вибору</w:t>
      </w:r>
      <w:proofErr w:type="spellEnd"/>
      <w:r w:rsidRPr="00ED1568">
        <w:rPr>
          <w:rFonts w:ascii="Times New Roman" w:hAnsi="Times New Roman" w:cs="Times New Roman"/>
          <w:iCs/>
          <w:sz w:val="24"/>
          <w:szCs w:val="24"/>
          <w:lang w:val="ru-RU"/>
        </w:rPr>
        <w:t xml:space="preserve">, </w:t>
      </w:r>
      <w:proofErr w:type="spellStart"/>
      <w:r w:rsidRPr="00ED1568">
        <w:rPr>
          <w:rFonts w:ascii="Times New Roman" w:hAnsi="Times New Roman" w:cs="Times New Roman"/>
          <w:iCs/>
          <w:sz w:val="24"/>
          <w:szCs w:val="24"/>
          <w:lang w:val="ru-RU"/>
        </w:rPr>
        <w:t>політичної</w:t>
      </w:r>
      <w:proofErr w:type="spellEnd"/>
      <w:r w:rsidRPr="00ED1568">
        <w:rPr>
          <w:rFonts w:ascii="Times New Roman" w:hAnsi="Times New Roman" w:cs="Times New Roman"/>
          <w:iCs/>
          <w:sz w:val="24"/>
          <w:szCs w:val="24"/>
          <w:lang w:val="ru-RU"/>
        </w:rPr>
        <w:t xml:space="preserve"> </w:t>
      </w:r>
      <w:proofErr w:type="spellStart"/>
      <w:r w:rsidRPr="00ED1568">
        <w:rPr>
          <w:rFonts w:ascii="Times New Roman" w:hAnsi="Times New Roman" w:cs="Times New Roman"/>
          <w:iCs/>
          <w:sz w:val="24"/>
          <w:szCs w:val="24"/>
          <w:lang w:val="ru-RU"/>
        </w:rPr>
        <w:t>волі</w:t>
      </w:r>
      <w:proofErr w:type="spellEnd"/>
      <w:r w:rsidRPr="00ED1568">
        <w:rPr>
          <w:rFonts w:ascii="Times New Roman" w:hAnsi="Times New Roman" w:cs="Times New Roman"/>
          <w:iCs/>
          <w:sz w:val="24"/>
          <w:szCs w:val="24"/>
          <w:lang w:val="ru-RU"/>
        </w:rPr>
        <w:t xml:space="preserve"> та </w:t>
      </w:r>
      <w:proofErr w:type="spellStart"/>
      <w:r w:rsidRPr="00ED1568">
        <w:rPr>
          <w:rFonts w:ascii="Times New Roman" w:hAnsi="Times New Roman" w:cs="Times New Roman"/>
          <w:iCs/>
          <w:sz w:val="24"/>
          <w:szCs w:val="24"/>
          <w:lang w:val="ru-RU"/>
        </w:rPr>
        <w:t>міжнародної</w:t>
      </w:r>
      <w:proofErr w:type="spellEnd"/>
      <w:r w:rsidRPr="00ED1568">
        <w:rPr>
          <w:rFonts w:ascii="Times New Roman" w:hAnsi="Times New Roman" w:cs="Times New Roman"/>
          <w:iCs/>
          <w:sz w:val="24"/>
          <w:szCs w:val="24"/>
          <w:lang w:val="ru-RU"/>
        </w:rPr>
        <w:t xml:space="preserve"> </w:t>
      </w:r>
      <w:proofErr w:type="spellStart"/>
      <w:r w:rsidRPr="00ED1568">
        <w:rPr>
          <w:rFonts w:ascii="Times New Roman" w:hAnsi="Times New Roman" w:cs="Times New Roman"/>
          <w:iCs/>
          <w:sz w:val="24"/>
          <w:szCs w:val="24"/>
          <w:lang w:val="ru-RU"/>
        </w:rPr>
        <w:t>співпраці</w:t>
      </w:r>
      <w:proofErr w:type="spellEnd"/>
      <w:r w:rsidR="000D5D82" w:rsidRPr="00ED1568">
        <w:rPr>
          <w:rFonts w:ascii="Times New Roman" w:hAnsi="Times New Roman" w:cs="Times New Roman"/>
          <w:iCs/>
          <w:sz w:val="24"/>
          <w:szCs w:val="24"/>
          <w:lang w:val="ru-RU"/>
        </w:rPr>
        <w:t>.</w:t>
      </w:r>
    </w:p>
    <w:p w14:paraId="6BC32F22" w14:textId="77777777" w:rsidR="00FD5F21" w:rsidRPr="00E00848" w:rsidRDefault="00FD5F21" w:rsidP="00FD5F21">
      <w:pPr>
        <w:spacing w:after="0"/>
        <w:ind w:firstLine="708"/>
        <w:jc w:val="both"/>
        <w:rPr>
          <w:rFonts w:ascii="Times New Roman" w:hAnsi="Times New Roman" w:cs="Times New Roman"/>
          <w:iCs/>
          <w:sz w:val="24"/>
          <w:szCs w:val="24"/>
          <w:lang w:val="ru-RU"/>
        </w:rPr>
      </w:pPr>
    </w:p>
    <w:p w14:paraId="70A8CE51" w14:textId="77777777" w:rsidR="00FB3A3E" w:rsidRPr="00E00848" w:rsidRDefault="00FB3A3E" w:rsidP="00FD5F21">
      <w:pPr>
        <w:spacing w:after="0"/>
        <w:ind w:firstLine="708"/>
        <w:jc w:val="both"/>
        <w:rPr>
          <w:rFonts w:ascii="Times New Roman" w:hAnsi="Times New Roman" w:cs="Times New Roman"/>
          <w:iCs/>
          <w:sz w:val="24"/>
          <w:szCs w:val="24"/>
          <w:lang w:val="ru-RU"/>
        </w:rPr>
      </w:pPr>
    </w:p>
    <w:p w14:paraId="1948D6AC" w14:textId="77777777" w:rsidR="00F31BC3" w:rsidRDefault="00F31BC3" w:rsidP="000D5D82">
      <w:pPr>
        <w:spacing w:after="0" w:line="276" w:lineRule="auto"/>
        <w:jc w:val="both"/>
        <w:rPr>
          <w:rFonts w:ascii="Times New Roman" w:hAnsi="Times New Roman" w:cs="Times New Roman"/>
          <w:b/>
          <w:bCs/>
          <w:color w:val="002060"/>
          <w:sz w:val="24"/>
          <w:szCs w:val="24"/>
        </w:rPr>
      </w:pPr>
      <w:proofErr w:type="spellStart"/>
      <w:r w:rsidRPr="00F31BC3">
        <w:rPr>
          <w:rFonts w:ascii="Times New Roman" w:hAnsi="Times New Roman" w:cs="Times New Roman"/>
          <w:b/>
          <w:bCs/>
          <w:color w:val="002060"/>
          <w:sz w:val="24"/>
          <w:szCs w:val="24"/>
        </w:rPr>
        <w:t>Kateryna</w:t>
      </w:r>
      <w:proofErr w:type="spellEnd"/>
      <w:r w:rsidRPr="00F31BC3">
        <w:rPr>
          <w:rFonts w:ascii="Times New Roman" w:hAnsi="Times New Roman" w:cs="Times New Roman"/>
          <w:b/>
          <w:bCs/>
          <w:color w:val="002060"/>
          <w:sz w:val="24"/>
          <w:szCs w:val="24"/>
        </w:rPr>
        <w:t xml:space="preserve"> </w:t>
      </w:r>
      <w:proofErr w:type="spellStart"/>
      <w:r w:rsidRPr="00F31BC3">
        <w:rPr>
          <w:rFonts w:ascii="Times New Roman" w:hAnsi="Times New Roman" w:cs="Times New Roman"/>
          <w:b/>
          <w:bCs/>
          <w:color w:val="002060"/>
          <w:sz w:val="24"/>
          <w:szCs w:val="24"/>
        </w:rPr>
        <w:t>Fedorovska</w:t>
      </w:r>
      <w:proofErr w:type="spellEnd"/>
    </w:p>
    <w:p w14:paraId="1E8C1F97" w14:textId="77777777" w:rsidR="00F31BC3" w:rsidRPr="00F31BC3" w:rsidRDefault="00F31BC3" w:rsidP="00F31BC3">
      <w:pPr>
        <w:spacing w:after="0"/>
        <w:jc w:val="both"/>
        <w:rPr>
          <w:rFonts w:ascii="Times New Roman" w:hAnsi="Times New Roman" w:cs="Times New Roman"/>
          <w:b/>
          <w:bCs/>
          <w:color w:val="002060"/>
          <w:sz w:val="24"/>
          <w:szCs w:val="24"/>
          <w:lang w:val="en-GB"/>
        </w:rPr>
      </w:pPr>
      <w:r w:rsidRPr="00F31BC3">
        <w:rPr>
          <w:rFonts w:ascii="Times New Roman" w:hAnsi="Times New Roman" w:cs="Times New Roman"/>
          <w:b/>
          <w:bCs/>
          <w:color w:val="002060"/>
          <w:sz w:val="24"/>
          <w:szCs w:val="24"/>
        </w:rPr>
        <w:t xml:space="preserve">Przykarpacki Uniwersytet Narodowy im. </w:t>
      </w:r>
      <w:r w:rsidRPr="00F31BC3">
        <w:rPr>
          <w:rFonts w:ascii="Times New Roman" w:hAnsi="Times New Roman" w:cs="Times New Roman"/>
          <w:b/>
          <w:bCs/>
          <w:color w:val="002060"/>
          <w:sz w:val="24"/>
          <w:szCs w:val="24"/>
          <w:lang w:val="en-GB"/>
        </w:rPr>
        <w:t>Wasyla Stefanyka</w:t>
      </w:r>
    </w:p>
    <w:p w14:paraId="5F78319B" w14:textId="1C1D3E81" w:rsidR="000D5D82" w:rsidRPr="00926017" w:rsidRDefault="00F31BC3" w:rsidP="00F31BC3">
      <w:pPr>
        <w:spacing w:after="0"/>
        <w:jc w:val="both"/>
        <w:rPr>
          <w:rFonts w:ascii="Times New Roman" w:hAnsi="Times New Roman"/>
          <w:b/>
          <w:bCs/>
          <w:i/>
          <w:iCs/>
          <w:color w:val="FF0000"/>
          <w:sz w:val="24"/>
          <w:szCs w:val="24"/>
          <w:lang w:val="en-GB"/>
        </w:rPr>
      </w:pPr>
      <w:r w:rsidRPr="00F31BC3">
        <w:rPr>
          <w:rFonts w:ascii="Times New Roman" w:hAnsi="Times New Roman"/>
          <w:b/>
          <w:bCs/>
          <w:i/>
          <w:iCs/>
          <w:color w:val="FF0000"/>
          <w:sz w:val="24"/>
          <w:szCs w:val="24"/>
          <w:lang w:val="en-GB"/>
        </w:rPr>
        <w:t xml:space="preserve">The Soviet regime’s </w:t>
      </w:r>
      <w:proofErr w:type="spellStart"/>
      <w:r w:rsidRPr="00F31BC3">
        <w:rPr>
          <w:rFonts w:ascii="Times New Roman" w:hAnsi="Times New Roman"/>
          <w:b/>
          <w:bCs/>
          <w:i/>
          <w:iCs/>
          <w:color w:val="FF0000"/>
          <w:sz w:val="24"/>
          <w:szCs w:val="24"/>
          <w:lang w:val="en-GB"/>
        </w:rPr>
        <w:t>extradujicial</w:t>
      </w:r>
      <w:proofErr w:type="spellEnd"/>
      <w:r w:rsidRPr="00F31BC3">
        <w:rPr>
          <w:rFonts w:ascii="Times New Roman" w:hAnsi="Times New Roman"/>
          <w:b/>
          <w:bCs/>
          <w:i/>
          <w:iCs/>
          <w:color w:val="FF0000"/>
          <w:sz w:val="24"/>
          <w:szCs w:val="24"/>
          <w:lang w:val="en-GB"/>
        </w:rPr>
        <w:t xml:space="preserve"> means of suppression of</w:t>
      </w:r>
      <w:r>
        <w:rPr>
          <w:rFonts w:ascii="Times New Roman" w:hAnsi="Times New Roman"/>
          <w:b/>
          <w:bCs/>
          <w:i/>
          <w:iCs/>
          <w:color w:val="FF0000"/>
          <w:sz w:val="24"/>
          <w:szCs w:val="24"/>
          <w:lang w:val="en-GB"/>
        </w:rPr>
        <w:t xml:space="preserve"> </w:t>
      </w:r>
      <w:r w:rsidRPr="00F31BC3">
        <w:rPr>
          <w:rFonts w:ascii="Times New Roman" w:hAnsi="Times New Roman"/>
          <w:b/>
          <w:bCs/>
          <w:i/>
          <w:iCs/>
          <w:color w:val="FF0000"/>
          <w:sz w:val="24"/>
          <w:szCs w:val="24"/>
          <w:lang w:val="en-GB"/>
        </w:rPr>
        <w:t>the dissident movements: the case of Ukraine and Lithuania</w:t>
      </w:r>
      <w:r w:rsidR="000D5D82" w:rsidRPr="00516977">
        <w:rPr>
          <w:rFonts w:ascii="Times New Roman" w:hAnsi="Times New Roman"/>
          <w:b/>
          <w:bCs/>
          <w:i/>
          <w:iCs/>
          <w:color w:val="FF0000"/>
          <w:sz w:val="24"/>
          <w:szCs w:val="24"/>
          <w:lang w:val="en-GB"/>
        </w:rPr>
        <w:t>.</w:t>
      </w:r>
    </w:p>
    <w:p w14:paraId="71B4D499" w14:textId="77777777" w:rsidR="00F31BC3" w:rsidRDefault="00F31BC3" w:rsidP="00F31BC3">
      <w:pPr>
        <w:spacing w:after="0"/>
        <w:ind w:firstLine="708"/>
        <w:jc w:val="both"/>
        <w:rPr>
          <w:rFonts w:ascii="Times New Roman" w:hAnsi="Times New Roman" w:cs="Times New Roman"/>
          <w:iCs/>
          <w:sz w:val="24"/>
          <w:szCs w:val="24"/>
          <w:lang w:val="en-GB"/>
        </w:rPr>
      </w:pPr>
      <w:r w:rsidRPr="00F31BC3">
        <w:rPr>
          <w:rFonts w:ascii="Times New Roman" w:hAnsi="Times New Roman" w:cs="Times New Roman"/>
          <w:iCs/>
          <w:sz w:val="24"/>
          <w:szCs w:val="24"/>
          <w:lang w:val="en-GB"/>
        </w:rPr>
        <w:t>The dissident movements emerged in the 1950s as social resistance efforts</w:t>
      </w:r>
      <w:r>
        <w:rPr>
          <w:rFonts w:ascii="Times New Roman" w:hAnsi="Times New Roman" w:cs="Times New Roman"/>
          <w:iCs/>
          <w:sz w:val="24"/>
          <w:szCs w:val="24"/>
          <w:lang w:val="en-GB"/>
        </w:rPr>
        <w:t xml:space="preserve"> </w:t>
      </w:r>
      <w:r w:rsidRPr="00F31BC3">
        <w:rPr>
          <w:rFonts w:ascii="Times New Roman" w:hAnsi="Times New Roman" w:cs="Times New Roman"/>
          <w:iCs/>
          <w:sz w:val="24"/>
          <w:szCs w:val="24"/>
          <w:lang w:val="en-GB"/>
        </w:rPr>
        <w:t>against the oppressive political regime of the USSR and evolved throughout the</w:t>
      </w:r>
      <w:r>
        <w:rPr>
          <w:rFonts w:ascii="Times New Roman" w:hAnsi="Times New Roman" w:cs="Times New Roman"/>
          <w:iCs/>
          <w:sz w:val="24"/>
          <w:szCs w:val="24"/>
          <w:lang w:val="en-GB"/>
        </w:rPr>
        <w:t xml:space="preserve"> </w:t>
      </w:r>
      <w:r w:rsidRPr="00F31BC3">
        <w:rPr>
          <w:rFonts w:ascii="Times New Roman" w:hAnsi="Times New Roman" w:cs="Times New Roman"/>
          <w:iCs/>
          <w:sz w:val="24"/>
          <w:szCs w:val="24"/>
          <w:lang w:val="en-GB"/>
        </w:rPr>
        <w:t>1960s and 1970s. They shaped various forms of opposition, including legal, religious,</w:t>
      </w:r>
      <w:r>
        <w:rPr>
          <w:rFonts w:ascii="Times New Roman" w:hAnsi="Times New Roman" w:cs="Times New Roman"/>
          <w:iCs/>
          <w:sz w:val="24"/>
          <w:szCs w:val="24"/>
          <w:lang w:val="en-GB"/>
        </w:rPr>
        <w:t xml:space="preserve"> </w:t>
      </w:r>
      <w:r w:rsidRPr="00F31BC3">
        <w:rPr>
          <w:rFonts w:ascii="Times New Roman" w:hAnsi="Times New Roman" w:cs="Times New Roman"/>
          <w:iCs/>
          <w:sz w:val="24"/>
          <w:szCs w:val="24"/>
          <w:lang w:val="en-GB"/>
        </w:rPr>
        <w:t>social, and economic dimensions. Conversely, the Soviet state policies, particularly</w:t>
      </w:r>
      <w:r>
        <w:rPr>
          <w:rFonts w:ascii="Times New Roman" w:hAnsi="Times New Roman" w:cs="Times New Roman"/>
          <w:iCs/>
          <w:sz w:val="24"/>
          <w:szCs w:val="24"/>
          <w:lang w:val="en-GB"/>
        </w:rPr>
        <w:t xml:space="preserve"> </w:t>
      </w:r>
      <w:r w:rsidRPr="00F31BC3">
        <w:rPr>
          <w:rFonts w:ascii="Times New Roman" w:hAnsi="Times New Roman" w:cs="Times New Roman"/>
          <w:iCs/>
          <w:sz w:val="24"/>
          <w:szCs w:val="24"/>
          <w:lang w:val="en-GB"/>
        </w:rPr>
        <w:t xml:space="preserve">carried out by the KGB, sought </w:t>
      </w:r>
      <w:r w:rsidRPr="00F31BC3">
        <w:rPr>
          <w:rFonts w:ascii="Times New Roman" w:hAnsi="Times New Roman" w:cs="Times New Roman"/>
          <w:iCs/>
          <w:sz w:val="24"/>
          <w:szCs w:val="24"/>
          <w:lang w:val="en-GB"/>
        </w:rPr>
        <w:lastRenderedPageBreak/>
        <w:t>to eradicate the activities of dissidents through a</w:t>
      </w:r>
      <w:r>
        <w:rPr>
          <w:rFonts w:ascii="Times New Roman" w:hAnsi="Times New Roman" w:cs="Times New Roman"/>
          <w:iCs/>
          <w:sz w:val="24"/>
          <w:szCs w:val="24"/>
          <w:lang w:val="en-GB"/>
        </w:rPr>
        <w:t xml:space="preserve"> </w:t>
      </w:r>
      <w:r w:rsidRPr="00F31BC3">
        <w:rPr>
          <w:rFonts w:ascii="Times New Roman" w:hAnsi="Times New Roman" w:cs="Times New Roman"/>
          <w:iCs/>
          <w:sz w:val="24"/>
          <w:szCs w:val="24"/>
          <w:lang w:val="en-GB"/>
        </w:rPr>
        <w:t>combination of legal and extrajudicial means. The height of the dissident movements</w:t>
      </w:r>
      <w:r>
        <w:rPr>
          <w:rFonts w:ascii="Times New Roman" w:hAnsi="Times New Roman" w:cs="Times New Roman"/>
          <w:iCs/>
          <w:sz w:val="24"/>
          <w:szCs w:val="24"/>
          <w:lang w:val="en-GB"/>
        </w:rPr>
        <w:t xml:space="preserve"> </w:t>
      </w:r>
      <w:r w:rsidRPr="00F31BC3">
        <w:rPr>
          <w:rFonts w:ascii="Times New Roman" w:hAnsi="Times New Roman" w:cs="Times New Roman"/>
          <w:iCs/>
          <w:sz w:val="24"/>
          <w:szCs w:val="24"/>
          <w:lang w:val="en-GB"/>
        </w:rPr>
        <w:t>coincided with the period of Brezhnev’s neo-Stalinism. Due to their challenge of the</w:t>
      </w:r>
      <w:r>
        <w:rPr>
          <w:rFonts w:ascii="Times New Roman" w:hAnsi="Times New Roman" w:cs="Times New Roman"/>
          <w:iCs/>
          <w:sz w:val="24"/>
          <w:szCs w:val="24"/>
          <w:lang w:val="en-GB"/>
        </w:rPr>
        <w:t xml:space="preserve"> </w:t>
      </w:r>
      <w:r w:rsidRPr="00F31BC3">
        <w:rPr>
          <w:rFonts w:ascii="Times New Roman" w:hAnsi="Times New Roman" w:cs="Times New Roman"/>
          <w:iCs/>
          <w:sz w:val="24"/>
          <w:szCs w:val="24"/>
          <w:lang w:val="en-GB"/>
        </w:rPr>
        <w:t>ideological and political foundations of the Soviet regime, these movements endured</w:t>
      </w:r>
      <w:r>
        <w:rPr>
          <w:rFonts w:ascii="Times New Roman" w:hAnsi="Times New Roman" w:cs="Times New Roman"/>
          <w:iCs/>
          <w:sz w:val="24"/>
          <w:szCs w:val="24"/>
          <w:lang w:val="en-GB"/>
        </w:rPr>
        <w:t xml:space="preserve"> </w:t>
      </w:r>
      <w:r w:rsidRPr="00F31BC3">
        <w:rPr>
          <w:rFonts w:ascii="Times New Roman" w:hAnsi="Times New Roman" w:cs="Times New Roman"/>
          <w:iCs/>
          <w:sz w:val="24"/>
          <w:szCs w:val="24"/>
          <w:lang w:val="en-GB"/>
        </w:rPr>
        <w:t>significant levels of persecution during this era.</w:t>
      </w:r>
      <w:r>
        <w:rPr>
          <w:rFonts w:ascii="Times New Roman" w:hAnsi="Times New Roman" w:cs="Times New Roman"/>
          <w:iCs/>
          <w:sz w:val="24"/>
          <w:szCs w:val="24"/>
          <w:lang w:val="en-GB"/>
        </w:rPr>
        <w:t xml:space="preserve"> </w:t>
      </w:r>
    </w:p>
    <w:p w14:paraId="206C80CD" w14:textId="576202BF" w:rsidR="00F31BC3" w:rsidRPr="00F31BC3" w:rsidRDefault="00F31BC3" w:rsidP="00F31BC3">
      <w:pPr>
        <w:spacing w:after="0"/>
        <w:ind w:firstLine="708"/>
        <w:jc w:val="both"/>
        <w:rPr>
          <w:rFonts w:ascii="Times New Roman" w:hAnsi="Times New Roman" w:cs="Times New Roman"/>
          <w:iCs/>
          <w:sz w:val="24"/>
          <w:szCs w:val="24"/>
          <w:lang w:val="en-GB"/>
        </w:rPr>
      </w:pPr>
      <w:r w:rsidRPr="00F31BC3">
        <w:rPr>
          <w:rFonts w:ascii="Times New Roman" w:hAnsi="Times New Roman" w:cs="Times New Roman"/>
          <w:iCs/>
          <w:sz w:val="24"/>
          <w:szCs w:val="24"/>
          <w:lang w:val="en-GB"/>
        </w:rPr>
        <w:t>In my research, I adopt a comparative study methodology by examining the</w:t>
      </w:r>
      <w:r>
        <w:rPr>
          <w:rFonts w:ascii="Times New Roman" w:hAnsi="Times New Roman" w:cs="Times New Roman"/>
          <w:iCs/>
          <w:sz w:val="24"/>
          <w:szCs w:val="24"/>
          <w:lang w:val="en-GB"/>
        </w:rPr>
        <w:t xml:space="preserve"> </w:t>
      </w:r>
      <w:r w:rsidRPr="00F31BC3">
        <w:rPr>
          <w:rFonts w:ascii="Times New Roman" w:hAnsi="Times New Roman" w:cs="Times New Roman"/>
          <w:iCs/>
          <w:sz w:val="24"/>
          <w:szCs w:val="24"/>
          <w:lang w:val="en-GB"/>
        </w:rPr>
        <w:t>dissident movements in Ukraine and Lithuania. By applying this framework, I aim to</w:t>
      </w:r>
      <w:r>
        <w:rPr>
          <w:rFonts w:ascii="Times New Roman" w:hAnsi="Times New Roman" w:cs="Times New Roman"/>
          <w:iCs/>
          <w:sz w:val="24"/>
          <w:szCs w:val="24"/>
          <w:lang w:val="en-GB"/>
        </w:rPr>
        <w:t xml:space="preserve"> </w:t>
      </w:r>
      <w:r w:rsidRPr="00F31BC3">
        <w:rPr>
          <w:rFonts w:ascii="Times New Roman" w:hAnsi="Times New Roman" w:cs="Times New Roman"/>
          <w:iCs/>
          <w:sz w:val="24"/>
          <w:szCs w:val="24"/>
          <w:lang w:val="en-GB"/>
        </w:rPr>
        <w:t>compare the Soviet regime’s extrajudicial strategies of suppression, including</w:t>
      </w:r>
      <w:r>
        <w:rPr>
          <w:rFonts w:ascii="Times New Roman" w:hAnsi="Times New Roman" w:cs="Times New Roman"/>
          <w:iCs/>
          <w:sz w:val="24"/>
          <w:szCs w:val="24"/>
          <w:lang w:val="en-GB"/>
        </w:rPr>
        <w:t xml:space="preserve"> </w:t>
      </w:r>
      <w:r w:rsidRPr="00F31BC3">
        <w:rPr>
          <w:rFonts w:ascii="Times New Roman" w:hAnsi="Times New Roman" w:cs="Times New Roman"/>
          <w:iCs/>
          <w:sz w:val="24"/>
          <w:szCs w:val="24"/>
          <w:lang w:val="en-GB"/>
        </w:rPr>
        <w:t xml:space="preserve">preventative measures, </w:t>
      </w:r>
      <w:proofErr w:type="spellStart"/>
      <w:r w:rsidRPr="00F31BC3">
        <w:rPr>
          <w:rFonts w:ascii="Times New Roman" w:hAnsi="Times New Roman" w:cs="Times New Roman"/>
          <w:iCs/>
          <w:sz w:val="24"/>
          <w:szCs w:val="24"/>
          <w:lang w:val="en-GB"/>
        </w:rPr>
        <w:t>reeducation</w:t>
      </w:r>
      <w:proofErr w:type="spellEnd"/>
      <w:r w:rsidRPr="00F31BC3">
        <w:rPr>
          <w:rFonts w:ascii="Times New Roman" w:hAnsi="Times New Roman" w:cs="Times New Roman"/>
          <w:iCs/>
          <w:sz w:val="24"/>
          <w:szCs w:val="24"/>
          <w:lang w:val="en-GB"/>
        </w:rPr>
        <w:t>, enforced psychiatric hospitalization, discrediting</w:t>
      </w:r>
      <w:r>
        <w:rPr>
          <w:rFonts w:ascii="Times New Roman" w:hAnsi="Times New Roman" w:cs="Times New Roman"/>
          <w:iCs/>
          <w:sz w:val="24"/>
          <w:szCs w:val="24"/>
          <w:lang w:val="en-GB"/>
        </w:rPr>
        <w:t xml:space="preserve"> </w:t>
      </w:r>
      <w:r w:rsidRPr="00F31BC3">
        <w:rPr>
          <w:rFonts w:ascii="Times New Roman" w:hAnsi="Times New Roman" w:cs="Times New Roman"/>
          <w:iCs/>
          <w:sz w:val="24"/>
          <w:szCs w:val="24"/>
          <w:lang w:val="en-GB"/>
        </w:rPr>
        <w:t>campaigns, and threatening tactics. The primary sources I plan to utilize encompasses</w:t>
      </w:r>
      <w:r>
        <w:rPr>
          <w:rFonts w:ascii="Times New Roman" w:hAnsi="Times New Roman" w:cs="Times New Roman"/>
          <w:iCs/>
          <w:sz w:val="24"/>
          <w:szCs w:val="24"/>
          <w:lang w:val="en-GB"/>
        </w:rPr>
        <w:t xml:space="preserve"> </w:t>
      </w:r>
      <w:r w:rsidRPr="00F31BC3">
        <w:rPr>
          <w:rFonts w:ascii="Times New Roman" w:hAnsi="Times New Roman" w:cs="Times New Roman"/>
          <w:iCs/>
          <w:sz w:val="24"/>
          <w:szCs w:val="24"/>
          <w:lang w:val="en-GB"/>
        </w:rPr>
        <w:t>memoirs, oral testimonies, samizdat, as well as Western publications. Additionally,</w:t>
      </w:r>
      <w:r>
        <w:rPr>
          <w:rFonts w:ascii="Times New Roman" w:hAnsi="Times New Roman" w:cs="Times New Roman"/>
          <w:iCs/>
          <w:sz w:val="24"/>
          <w:szCs w:val="24"/>
          <w:lang w:val="en-GB"/>
        </w:rPr>
        <w:t xml:space="preserve"> </w:t>
      </w:r>
      <w:r w:rsidRPr="00F31BC3">
        <w:rPr>
          <w:rFonts w:ascii="Times New Roman" w:hAnsi="Times New Roman" w:cs="Times New Roman"/>
          <w:iCs/>
          <w:sz w:val="24"/>
          <w:szCs w:val="24"/>
          <w:lang w:val="en-GB"/>
        </w:rPr>
        <w:t>data regarding the archival records of the Soviet penitential organs is primarily</w:t>
      </w:r>
      <w:r>
        <w:rPr>
          <w:rFonts w:ascii="Times New Roman" w:hAnsi="Times New Roman" w:cs="Times New Roman"/>
          <w:iCs/>
          <w:sz w:val="24"/>
          <w:szCs w:val="24"/>
          <w:lang w:val="en-GB"/>
        </w:rPr>
        <w:t xml:space="preserve"> </w:t>
      </w:r>
      <w:r w:rsidRPr="00F31BC3">
        <w:rPr>
          <w:rFonts w:ascii="Times New Roman" w:hAnsi="Times New Roman" w:cs="Times New Roman"/>
          <w:iCs/>
          <w:sz w:val="24"/>
          <w:szCs w:val="24"/>
          <w:lang w:val="en-GB"/>
        </w:rPr>
        <w:t>sourced from secondary research materials.</w:t>
      </w:r>
    </w:p>
    <w:p w14:paraId="51E193A8" w14:textId="27745F84" w:rsidR="000D5D82" w:rsidRPr="00FD5F21" w:rsidRDefault="00F31BC3" w:rsidP="00FB3A3E">
      <w:pPr>
        <w:spacing w:after="0"/>
        <w:ind w:firstLine="708"/>
        <w:jc w:val="both"/>
        <w:rPr>
          <w:rFonts w:ascii="Times New Roman" w:hAnsi="Times New Roman" w:cs="Times New Roman"/>
          <w:iCs/>
          <w:sz w:val="24"/>
          <w:szCs w:val="24"/>
          <w:lang w:val="en-GB"/>
        </w:rPr>
      </w:pPr>
      <w:r w:rsidRPr="00F31BC3">
        <w:rPr>
          <w:rFonts w:ascii="Times New Roman" w:hAnsi="Times New Roman" w:cs="Times New Roman"/>
          <w:iCs/>
          <w:sz w:val="24"/>
          <w:szCs w:val="24"/>
          <w:lang w:val="en-GB"/>
        </w:rPr>
        <w:t>By investigating this topic, I intend to contribute to the discourse surrounding</w:t>
      </w:r>
      <w:r>
        <w:rPr>
          <w:rFonts w:ascii="Times New Roman" w:hAnsi="Times New Roman" w:cs="Times New Roman"/>
          <w:iCs/>
          <w:sz w:val="24"/>
          <w:szCs w:val="24"/>
          <w:lang w:val="en-GB"/>
        </w:rPr>
        <w:t xml:space="preserve"> </w:t>
      </w:r>
      <w:r w:rsidRPr="00F31BC3">
        <w:rPr>
          <w:rFonts w:ascii="Times New Roman" w:hAnsi="Times New Roman" w:cs="Times New Roman"/>
          <w:iCs/>
          <w:sz w:val="24"/>
          <w:szCs w:val="24"/>
          <w:lang w:val="en-GB"/>
        </w:rPr>
        <w:t>the forms of Russian imperialism, particularly during the period of Soviet</w:t>
      </w:r>
      <w:r>
        <w:rPr>
          <w:rFonts w:ascii="Times New Roman" w:hAnsi="Times New Roman" w:cs="Times New Roman"/>
          <w:iCs/>
          <w:sz w:val="24"/>
          <w:szCs w:val="24"/>
          <w:lang w:val="en-GB"/>
        </w:rPr>
        <w:t xml:space="preserve"> </w:t>
      </w:r>
      <w:r w:rsidRPr="00F31BC3">
        <w:rPr>
          <w:rFonts w:ascii="Times New Roman" w:hAnsi="Times New Roman" w:cs="Times New Roman"/>
          <w:iCs/>
          <w:sz w:val="24"/>
          <w:szCs w:val="24"/>
          <w:lang w:val="en-GB"/>
        </w:rPr>
        <w:t>domination. In this way, we can trace the main strategies and mechanisms of Russia’s</w:t>
      </w:r>
      <w:r>
        <w:rPr>
          <w:rFonts w:ascii="Times New Roman" w:hAnsi="Times New Roman" w:cs="Times New Roman"/>
          <w:iCs/>
          <w:sz w:val="24"/>
          <w:szCs w:val="24"/>
          <w:lang w:val="en-GB"/>
        </w:rPr>
        <w:t xml:space="preserve"> </w:t>
      </w:r>
      <w:r w:rsidRPr="00F31BC3">
        <w:rPr>
          <w:rFonts w:ascii="Times New Roman" w:hAnsi="Times New Roman" w:cs="Times New Roman"/>
          <w:iCs/>
          <w:sz w:val="24"/>
          <w:szCs w:val="24"/>
          <w:lang w:val="en-GB"/>
        </w:rPr>
        <w:t>political, cultural, and ideological expansion in the countries of Eastern and North-Eastern Europe, with consideration of their national and regional differences</w:t>
      </w:r>
      <w:r w:rsidR="000D5D82" w:rsidRPr="009E00C8">
        <w:rPr>
          <w:rFonts w:ascii="Times New Roman" w:hAnsi="Times New Roman" w:cs="Times New Roman"/>
          <w:iCs/>
          <w:sz w:val="24"/>
          <w:szCs w:val="24"/>
          <w:lang w:val="en-GB"/>
        </w:rPr>
        <w:t>.</w:t>
      </w:r>
    </w:p>
    <w:p w14:paraId="51C8F8E2" w14:textId="77777777" w:rsidR="000D5D82" w:rsidRDefault="000D5D82" w:rsidP="00EA01E9">
      <w:pPr>
        <w:spacing w:after="0"/>
        <w:ind w:firstLine="708"/>
        <w:jc w:val="both"/>
        <w:rPr>
          <w:rFonts w:ascii="Times New Roman" w:hAnsi="Times New Roman" w:cs="Times New Roman"/>
          <w:iCs/>
          <w:sz w:val="24"/>
          <w:szCs w:val="24"/>
          <w:lang w:val="en-GB"/>
        </w:rPr>
      </w:pPr>
    </w:p>
    <w:p w14:paraId="579B23DE" w14:textId="77777777" w:rsidR="00ED1568" w:rsidRPr="00FD5F21" w:rsidRDefault="00ED1568" w:rsidP="00EA01E9">
      <w:pPr>
        <w:spacing w:after="0"/>
        <w:ind w:firstLine="708"/>
        <w:jc w:val="both"/>
        <w:rPr>
          <w:rFonts w:ascii="Times New Roman" w:hAnsi="Times New Roman" w:cs="Times New Roman"/>
          <w:iCs/>
          <w:sz w:val="24"/>
          <w:szCs w:val="24"/>
          <w:lang w:val="en-GB"/>
        </w:rPr>
      </w:pPr>
    </w:p>
    <w:p w14:paraId="133A3996" w14:textId="1A48C91F" w:rsidR="00E711EF" w:rsidRPr="00DA3816" w:rsidRDefault="00B02251" w:rsidP="000D5D82">
      <w:pPr>
        <w:spacing w:after="0" w:line="276" w:lineRule="auto"/>
        <w:jc w:val="both"/>
        <w:rPr>
          <w:rFonts w:ascii="Times New Roman" w:hAnsi="Times New Roman" w:cs="Times New Roman"/>
          <w:b/>
          <w:bCs/>
          <w:color w:val="002060"/>
          <w:sz w:val="24"/>
          <w:szCs w:val="24"/>
        </w:rPr>
      </w:pPr>
      <w:r w:rsidRPr="00DA3816">
        <w:rPr>
          <w:rFonts w:ascii="Times New Roman" w:hAnsi="Times New Roman" w:cs="Times New Roman"/>
          <w:b/>
          <w:bCs/>
          <w:color w:val="002060"/>
          <w:sz w:val="24"/>
          <w:szCs w:val="24"/>
        </w:rPr>
        <w:t>Pola Bogacz</w:t>
      </w:r>
    </w:p>
    <w:p w14:paraId="6DACA448" w14:textId="3C63A78E" w:rsidR="000D5D82" w:rsidRPr="00865AB1" w:rsidRDefault="000D5D82" w:rsidP="000D5D82">
      <w:pPr>
        <w:spacing w:after="0" w:line="276" w:lineRule="auto"/>
        <w:jc w:val="both"/>
        <w:rPr>
          <w:rFonts w:ascii="Times New Roman" w:hAnsi="Times New Roman" w:cs="Times New Roman"/>
          <w:b/>
          <w:bCs/>
          <w:color w:val="002060"/>
          <w:sz w:val="24"/>
          <w:szCs w:val="24"/>
        </w:rPr>
      </w:pPr>
      <w:r w:rsidRPr="00865AB1">
        <w:rPr>
          <w:rFonts w:ascii="Times New Roman" w:hAnsi="Times New Roman" w:cs="Times New Roman"/>
          <w:b/>
          <w:bCs/>
          <w:color w:val="002060"/>
          <w:sz w:val="24"/>
          <w:szCs w:val="24"/>
        </w:rPr>
        <w:t xml:space="preserve">Uniwersytet </w:t>
      </w:r>
      <w:r w:rsidR="00E711EF" w:rsidRPr="00865AB1">
        <w:rPr>
          <w:rFonts w:ascii="Times New Roman" w:hAnsi="Times New Roman" w:cs="Times New Roman"/>
          <w:b/>
          <w:bCs/>
          <w:color w:val="002060"/>
          <w:sz w:val="24"/>
          <w:szCs w:val="24"/>
        </w:rPr>
        <w:t>im. Adama Mickiewicza w Poznaniu</w:t>
      </w:r>
    </w:p>
    <w:p w14:paraId="13275200" w14:textId="08E55A56" w:rsidR="000D5D82" w:rsidRPr="00B02251" w:rsidRDefault="00B02251" w:rsidP="000D5D82">
      <w:pPr>
        <w:spacing w:after="0"/>
        <w:jc w:val="both"/>
        <w:rPr>
          <w:rFonts w:ascii="Times New Roman" w:hAnsi="Times New Roman"/>
          <w:b/>
          <w:bCs/>
          <w:i/>
          <w:iCs/>
          <w:color w:val="FF0000"/>
          <w:sz w:val="24"/>
          <w:szCs w:val="24"/>
          <w:lang w:val="en-GB"/>
        </w:rPr>
      </w:pPr>
      <w:r w:rsidRPr="00B02251">
        <w:rPr>
          <w:rFonts w:ascii="Times New Roman" w:hAnsi="Times New Roman"/>
          <w:b/>
          <w:bCs/>
          <w:i/>
          <w:iCs/>
          <w:color w:val="FF0000"/>
          <w:sz w:val="24"/>
          <w:szCs w:val="24"/>
          <w:lang w:val="en-GB"/>
        </w:rPr>
        <w:t>The Price of Empire: How the Pursuit of Political Dominance Undermines Economic Modernization in Russia</w:t>
      </w:r>
      <w:r w:rsidR="000D5D82" w:rsidRPr="00B02251">
        <w:rPr>
          <w:rFonts w:ascii="Times New Roman" w:hAnsi="Times New Roman"/>
          <w:b/>
          <w:bCs/>
          <w:i/>
          <w:iCs/>
          <w:color w:val="FF0000"/>
          <w:sz w:val="24"/>
          <w:szCs w:val="24"/>
          <w:lang w:val="en-GB"/>
        </w:rPr>
        <w:t>.</w:t>
      </w:r>
    </w:p>
    <w:p w14:paraId="03A6B681" w14:textId="77777777" w:rsidR="006D7148" w:rsidRPr="006D7148" w:rsidRDefault="00B02251" w:rsidP="000D5D82">
      <w:pPr>
        <w:spacing w:after="0"/>
        <w:ind w:firstLine="708"/>
        <w:jc w:val="both"/>
        <w:rPr>
          <w:rFonts w:ascii="Times New Roman" w:hAnsi="Times New Roman" w:cs="Times New Roman"/>
          <w:iCs/>
          <w:sz w:val="24"/>
          <w:szCs w:val="24"/>
          <w:lang w:val="en-GB"/>
        </w:rPr>
      </w:pPr>
      <w:r w:rsidRPr="00B02251">
        <w:rPr>
          <w:rFonts w:ascii="Times New Roman" w:hAnsi="Times New Roman" w:cs="Times New Roman"/>
          <w:iCs/>
          <w:sz w:val="24"/>
          <w:szCs w:val="24"/>
          <w:lang w:val="en-GB"/>
        </w:rPr>
        <w:t xml:space="preserve">Throughout its history, Russia’s pursuit of imperial power has repeatedly collided with the imperatives of economic modernization. From the tsarist expansionism of the 19th century to the Soviet geopolitical project and the current neo-imperial ambitions of the Russian Federation, the drive for political dominance has consistently redirected resources, distorted incentives, and inhibited sustainable economic development. </w:t>
      </w:r>
      <w:r w:rsidRPr="006D7148">
        <w:rPr>
          <w:rFonts w:ascii="Times New Roman" w:hAnsi="Times New Roman" w:cs="Times New Roman"/>
          <w:iCs/>
          <w:sz w:val="24"/>
          <w:szCs w:val="24"/>
          <w:lang w:val="en-GB"/>
        </w:rPr>
        <w:t xml:space="preserve">In the paper I will explore the long-term trade-offs between imperial aspirations and modernization efforts in Russia, arguing that the logic of empire where it is prioritizing control, coercion, and geopolitical status, has systematically undermined the foundations of innovation, diversification, and competitiveness. Drawing on the frameworks of international political economy and development studies, the analysis traces how militarization, autarkic policies, and rent-seeking networks have perpetuated structural inefficiencies within Russia’s political economy. In this paper I will also examine how contemporary sanctions, resource dependency, and state-driven capital allocation reflect a historical continuity of subordinating economic rationality to geopolitical ambition. By comparing Russia’s trajectory with other post-imperial and resource-based economies, the study highlights how the costs of maintaining great-power status have constrained integration into global value chains and hindered modernization. </w:t>
      </w:r>
    </w:p>
    <w:p w14:paraId="66817695" w14:textId="2CCE5BDB" w:rsidR="000D5D82" w:rsidRPr="00E467DF" w:rsidRDefault="00B02251" w:rsidP="000D5D82">
      <w:pPr>
        <w:spacing w:after="0"/>
        <w:ind w:firstLine="708"/>
        <w:jc w:val="both"/>
        <w:rPr>
          <w:rFonts w:ascii="Times New Roman" w:hAnsi="Times New Roman" w:cs="Times New Roman"/>
          <w:iCs/>
          <w:sz w:val="24"/>
          <w:szCs w:val="24"/>
          <w:lang w:val="en-GB"/>
        </w:rPr>
      </w:pPr>
      <w:r w:rsidRPr="006D7148">
        <w:rPr>
          <w:rFonts w:ascii="Times New Roman" w:hAnsi="Times New Roman" w:cs="Times New Roman"/>
          <w:iCs/>
          <w:sz w:val="24"/>
          <w:szCs w:val="24"/>
          <w:lang w:val="en-GB"/>
        </w:rPr>
        <w:t>Ultimately, in this paper I will argue that Russia’s persistent imperial mindset, anchored in political control rather than economic adaptation, remains the key barrier to long-term modernization, leaving the state trapped in a cycle where the 'price of empire' is paid in stagnation and lost opportunity</w:t>
      </w:r>
      <w:r w:rsidR="000D5D82" w:rsidRPr="009E00C8">
        <w:rPr>
          <w:rFonts w:ascii="Times New Roman" w:hAnsi="Times New Roman" w:cs="Times New Roman"/>
          <w:iCs/>
          <w:sz w:val="24"/>
          <w:szCs w:val="24"/>
          <w:lang w:val="en-GB"/>
        </w:rPr>
        <w:t>.</w:t>
      </w:r>
    </w:p>
    <w:p w14:paraId="5B36F5A1" w14:textId="77777777" w:rsidR="00FB3A3E" w:rsidRDefault="00FB3A3E" w:rsidP="00CD0150">
      <w:pPr>
        <w:spacing w:after="0"/>
        <w:jc w:val="both"/>
        <w:rPr>
          <w:rFonts w:ascii="Times New Roman" w:hAnsi="Times New Roman" w:cs="Times New Roman"/>
          <w:iCs/>
          <w:sz w:val="24"/>
          <w:szCs w:val="24"/>
          <w:lang w:val="en-GB"/>
        </w:rPr>
      </w:pPr>
    </w:p>
    <w:p w14:paraId="55799B6B" w14:textId="77777777" w:rsidR="00CD0150" w:rsidRPr="00E467DF" w:rsidRDefault="00CD0150" w:rsidP="00CD0150">
      <w:pPr>
        <w:spacing w:after="0"/>
        <w:jc w:val="both"/>
        <w:rPr>
          <w:rFonts w:ascii="Times New Roman" w:hAnsi="Times New Roman" w:cs="Times New Roman"/>
          <w:iCs/>
          <w:sz w:val="24"/>
          <w:szCs w:val="24"/>
          <w:lang w:val="en-GB"/>
        </w:rPr>
      </w:pPr>
    </w:p>
    <w:p w14:paraId="682B17C8" w14:textId="77777777" w:rsidR="00CD0150" w:rsidRDefault="00CD0150" w:rsidP="000D5D82">
      <w:pPr>
        <w:spacing w:after="0" w:line="276" w:lineRule="auto"/>
        <w:jc w:val="both"/>
        <w:rPr>
          <w:rFonts w:ascii="Times New Roman" w:hAnsi="Times New Roman" w:cs="Times New Roman"/>
          <w:b/>
          <w:bCs/>
          <w:color w:val="002060"/>
          <w:sz w:val="24"/>
          <w:szCs w:val="24"/>
        </w:rPr>
      </w:pPr>
    </w:p>
    <w:p w14:paraId="1853CB2E" w14:textId="77777777" w:rsidR="00CD0150" w:rsidRDefault="00CD0150" w:rsidP="000D5D82">
      <w:pPr>
        <w:spacing w:after="0" w:line="276" w:lineRule="auto"/>
        <w:jc w:val="both"/>
        <w:rPr>
          <w:rFonts w:ascii="Times New Roman" w:hAnsi="Times New Roman" w:cs="Times New Roman"/>
          <w:b/>
          <w:bCs/>
          <w:color w:val="002060"/>
          <w:sz w:val="24"/>
          <w:szCs w:val="24"/>
        </w:rPr>
      </w:pPr>
    </w:p>
    <w:p w14:paraId="4928D30B" w14:textId="77777777" w:rsidR="00CD0150" w:rsidRDefault="00CD0150" w:rsidP="000D5D82">
      <w:pPr>
        <w:spacing w:after="0" w:line="276" w:lineRule="auto"/>
        <w:jc w:val="both"/>
        <w:rPr>
          <w:rFonts w:ascii="Times New Roman" w:hAnsi="Times New Roman" w:cs="Times New Roman"/>
          <w:b/>
          <w:bCs/>
          <w:color w:val="002060"/>
          <w:sz w:val="24"/>
          <w:szCs w:val="24"/>
        </w:rPr>
      </w:pPr>
    </w:p>
    <w:p w14:paraId="195EC310" w14:textId="77777777" w:rsidR="00CD0150" w:rsidRDefault="00CD0150" w:rsidP="000D5D82">
      <w:pPr>
        <w:spacing w:after="0" w:line="276" w:lineRule="auto"/>
        <w:jc w:val="both"/>
        <w:rPr>
          <w:rFonts w:ascii="Times New Roman" w:hAnsi="Times New Roman" w:cs="Times New Roman"/>
          <w:b/>
          <w:bCs/>
          <w:color w:val="002060"/>
          <w:sz w:val="24"/>
          <w:szCs w:val="24"/>
        </w:rPr>
      </w:pPr>
    </w:p>
    <w:p w14:paraId="17A9E7F0" w14:textId="3E352F27" w:rsidR="0023114B" w:rsidRDefault="0023114B" w:rsidP="000D5D82">
      <w:pPr>
        <w:spacing w:after="0" w:line="276" w:lineRule="auto"/>
        <w:jc w:val="both"/>
        <w:rPr>
          <w:rFonts w:ascii="Times New Roman" w:hAnsi="Times New Roman" w:cs="Times New Roman"/>
          <w:b/>
          <w:bCs/>
          <w:color w:val="002060"/>
          <w:sz w:val="24"/>
          <w:szCs w:val="24"/>
        </w:rPr>
      </w:pPr>
      <w:proofErr w:type="spellStart"/>
      <w:r w:rsidRPr="0023114B">
        <w:rPr>
          <w:rFonts w:ascii="Times New Roman" w:hAnsi="Times New Roman" w:cs="Times New Roman"/>
          <w:b/>
          <w:bCs/>
          <w:color w:val="002060"/>
          <w:sz w:val="24"/>
          <w:szCs w:val="24"/>
        </w:rPr>
        <w:lastRenderedPageBreak/>
        <w:t>Katsiaryna</w:t>
      </w:r>
      <w:proofErr w:type="spellEnd"/>
      <w:r w:rsidRPr="0023114B">
        <w:rPr>
          <w:rFonts w:ascii="Times New Roman" w:hAnsi="Times New Roman" w:cs="Times New Roman"/>
          <w:b/>
          <w:bCs/>
          <w:color w:val="002060"/>
          <w:sz w:val="24"/>
          <w:szCs w:val="24"/>
        </w:rPr>
        <w:t xml:space="preserve"> </w:t>
      </w:r>
      <w:proofErr w:type="spellStart"/>
      <w:r w:rsidRPr="0023114B">
        <w:rPr>
          <w:rFonts w:ascii="Times New Roman" w:hAnsi="Times New Roman" w:cs="Times New Roman"/>
          <w:b/>
          <w:bCs/>
          <w:color w:val="002060"/>
          <w:sz w:val="24"/>
          <w:szCs w:val="24"/>
        </w:rPr>
        <w:t>Bychak</w:t>
      </w:r>
      <w:proofErr w:type="spellEnd"/>
    </w:p>
    <w:p w14:paraId="115B3AD3" w14:textId="307BC7BA" w:rsidR="000D5D82" w:rsidRPr="00865AB1" w:rsidRDefault="000D5D82" w:rsidP="000D5D82">
      <w:pPr>
        <w:spacing w:after="0" w:line="276" w:lineRule="auto"/>
        <w:jc w:val="both"/>
        <w:rPr>
          <w:rFonts w:ascii="Times New Roman" w:hAnsi="Times New Roman" w:cs="Times New Roman"/>
          <w:b/>
          <w:bCs/>
          <w:color w:val="002060"/>
          <w:sz w:val="24"/>
          <w:szCs w:val="24"/>
        </w:rPr>
      </w:pPr>
      <w:r w:rsidRPr="00D8626D">
        <w:rPr>
          <w:rFonts w:ascii="Times New Roman" w:hAnsi="Times New Roman" w:cs="Times New Roman"/>
          <w:b/>
          <w:bCs/>
          <w:color w:val="002060"/>
          <w:sz w:val="24"/>
          <w:szCs w:val="24"/>
        </w:rPr>
        <w:t xml:space="preserve">Uniwersytet </w:t>
      </w:r>
      <w:r w:rsidR="00E467DF">
        <w:rPr>
          <w:rFonts w:ascii="Times New Roman" w:hAnsi="Times New Roman" w:cs="Times New Roman"/>
          <w:b/>
          <w:bCs/>
          <w:color w:val="002060"/>
          <w:sz w:val="24"/>
          <w:szCs w:val="24"/>
        </w:rPr>
        <w:t xml:space="preserve">im. </w:t>
      </w:r>
      <w:r w:rsidR="00E467DF" w:rsidRPr="00865AB1">
        <w:rPr>
          <w:rFonts w:ascii="Times New Roman" w:hAnsi="Times New Roman" w:cs="Times New Roman"/>
          <w:b/>
          <w:bCs/>
          <w:color w:val="002060"/>
          <w:sz w:val="24"/>
          <w:szCs w:val="24"/>
        </w:rPr>
        <w:t>Adama Mickiewicza w Poznaniu</w:t>
      </w:r>
    </w:p>
    <w:p w14:paraId="73EC6360" w14:textId="04293274" w:rsidR="000D5D82" w:rsidRPr="00E467DF" w:rsidRDefault="0023114B" w:rsidP="0023114B">
      <w:pPr>
        <w:spacing w:after="0"/>
        <w:jc w:val="both"/>
        <w:rPr>
          <w:rFonts w:ascii="Times New Roman" w:hAnsi="Times New Roman"/>
          <w:b/>
          <w:bCs/>
          <w:i/>
          <w:iCs/>
          <w:color w:val="FF0000"/>
          <w:sz w:val="24"/>
          <w:szCs w:val="24"/>
          <w:lang w:val="en-GB"/>
        </w:rPr>
      </w:pPr>
      <w:r w:rsidRPr="0023114B">
        <w:rPr>
          <w:rFonts w:ascii="Times New Roman" w:hAnsi="Times New Roman"/>
          <w:b/>
          <w:bCs/>
          <w:i/>
          <w:iCs/>
          <w:color w:val="FF0000"/>
          <w:sz w:val="24"/>
          <w:szCs w:val="24"/>
          <w:lang w:val="en-GB"/>
        </w:rPr>
        <w:t>Old Empire, New Tools: The Continuity of Russian Imperialism from the Tsarist Era to the 21</w:t>
      </w:r>
      <w:r w:rsidRPr="0023114B">
        <w:rPr>
          <w:rFonts w:ascii="Times New Roman" w:hAnsi="Times New Roman"/>
          <w:b/>
          <w:bCs/>
          <w:i/>
          <w:iCs/>
          <w:color w:val="FF0000"/>
          <w:sz w:val="24"/>
          <w:szCs w:val="24"/>
          <w:vertAlign w:val="superscript"/>
          <w:lang w:val="en-GB"/>
        </w:rPr>
        <w:t>st</w:t>
      </w:r>
      <w:r>
        <w:rPr>
          <w:rFonts w:ascii="Times New Roman" w:hAnsi="Times New Roman"/>
          <w:b/>
          <w:bCs/>
          <w:i/>
          <w:iCs/>
          <w:color w:val="FF0000"/>
          <w:sz w:val="24"/>
          <w:szCs w:val="24"/>
          <w:lang w:val="en-GB"/>
        </w:rPr>
        <w:t xml:space="preserve"> </w:t>
      </w:r>
      <w:r w:rsidRPr="0023114B">
        <w:rPr>
          <w:rFonts w:ascii="Times New Roman" w:hAnsi="Times New Roman"/>
          <w:b/>
          <w:bCs/>
          <w:i/>
          <w:iCs/>
          <w:color w:val="FF0000"/>
          <w:sz w:val="24"/>
          <w:szCs w:val="24"/>
          <w:lang w:val="en-GB"/>
        </w:rPr>
        <w:t>Century</w:t>
      </w:r>
      <w:r w:rsidR="000D5D82" w:rsidRPr="00516977">
        <w:rPr>
          <w:rFonts w:ascii="Times New Roman" w:hAnsi="Times New Roman"/>
          <w:b/>
          <w:bCs/>
          <w:i/>
          <w:iCs/>
          <w:color w:val="FF0000"/>
          <w:sz w:val="24"/>
          <w:szCs w:val="24"/>
          <w:lang w:val="en-GB"/>
        </w:rPr>
        <w:t>.</w:t>
      </w:r>
    </w:p>
    <w:p w14:paraId="4EAD58F4" w14:textId="7C6A5DE2" w:rsidR="000D5D82" w:rsidRPr="0023114B" w:rsidRDefault="0023114B" w:rsidP="000D5D82">
      <w:pPr>
        <w:spacing w:after="0"/>
        <w:ind w:firstLine="708"/>
        <w:jc w:val="both"/>
        <w:rPr>
          <w:rFonts w:ascii="Times New Roman" w:hAnsi="Times New Roman" w:cs="Times New Roman"/>
          <w:iCs/>
          <w:sz w:val="24"/>
          <w:szCs w:val="24"/>
          <w:lang w:val="en-GB"/>
        </w:rPr>
      </w:pPr>
      <w:r w:rsidRPr="0023114B">
        <w:rPr>
          <w:rStyle w:val="s1"/>
          <w:rFonts w:ascii="Times New Roman" w:hAnsi="Times New Roman" w:cs="Times New Roman"/>
          <w:sz w:val="24"/>
          <w:szCs w:val="24"/>
          <w:lang w:val="en-GB"/>
        </w:rPr>
        <w:t xml:space="preserve">For centuries, Russia has pursued imperial ambitions that have evolved rather than disappeared. This paper explores the continuity of Russian imperialism from the Tsarist era through the Soviet period to the present day, showing how old patterns of expansion and domination have adapted to new political realities. The research focuses on the transformation of imperial tools- from territorial annexations and Russification policies in the 19th century to ideological control, propaganda, and hybrid warfare in the 21st century. By comparing historical narratives of “protecting Russian lands” and “defending the Russian world” with contemporary justifications for aggression, such as the war in Ukraine, the study demonstrates how deeply rooted imperial thinking continues to shape Russia’s foreign policy. The paper also looks at how these ideas resonate beyond Russia’s borders- in countries like Serbia or through interference in Western politics- reflecting the persistence of the same logic of influence that once defined the Russian Empire. The aim is to show that Russian imperialism is not a relic of the past but a living political culture that continues to determine Moscow’s </w:t>
      </w:r>
      <w:proofErr w:type="spellStart"/>
      <w:r w:rsidRPr="0023114B">
        <w:rPr>
          <w:rStyle w:val="s1"/>
          <w:rFonts w:ascii="Times New Roman" w:hAnsi="Times New Roman" w:cs="Times New Roman"/>
          <w:sz w:val="24"/>
          <w:szCs w:val="24"/>
          <w:lang w:val="en-GB"/>
        </w:rPr>
        <w:t>behavior</w:t>
      </w:r>
      <w:proofErr w:type="spellEnd"/>
      <w:r w:rsidRPr="0023114B">
        <w:rPr>
          <w:rStyle w:val="s1"/>
          <w:rFonts w:ascii="Times New Roman" w:hAnsi="Times New Roman" w:cs="Times New Roman"/>
          <w:sz w:val="24"/>
          <w:szCs w:val="24"/>
          <w:lang w:val="en-GB"/>
        </w:rPr>
        <w:t xml:space="preserve"> on the international stage</w:t>
      </w:r>
      <w:r w:rsidR="000D5D82" w:rsidRPr="0023114B">
        <w:rPr>
          <w:rFonts w:ascii="Times New Roman" w:hAnsi="Times New Roman" w:cs="Times New Roman"/>
          <w:iCs/>
          <w:sz w:val="24"/>
          <w:szCs w:val="24"/>
          <w:lang w:val="en-GB"/>
        </w:rPr>
        <w:t>.</w:t>
      </w:r>
    </w:p>
    <w:p w14:paraId="041103BA" w14:textId="77777777" w:rsidR="00ED1568" w:rsidRDefault="00ED1568" w:rsidP="00FB3A3E">
      <w:pPr>
        <w:spacing w:after="0"/>
        <w:jc w:val="both"/>
        <w:rPr>
          <w:rFonts w:ascii="Times New Roman" w:hAnsi="Times New Roman" w:cs="Times New Roman"/>
          <w:iCs/>
          <w:sz w:val="24"/>
          <w:szCs w:val="24"/>
          <w:lang w:val="en-GB"/>
        </w:rPr>
      </w:pPr>
    </w:p>
    <w:p w14:paraId="49BDC87E" w14:textId="77777777" w:rsidR="00CD0150" w:rsidRDefault="00CD0150" w:rsidP="00FB3A3E">
      <w:pPr>
        <w:spacing w:after="0"/>
        <w:jc w:val="both"/>
        <w:rPr>
          <w:rFonts w:ascii="Times New Roman" w:hAnsi="Times New Roman" w:cs="Times New Roman"/>
          <w:iCs/>
          <w:sz w:val="24"/>
          <w:szCs w:val="24"/>
          <w:lang w:val="en-GB"/>
        </w:rPr>
      </w:pPr>
    </w:p>
    <w:p w14:paraId="7ECDEE57" w14:textId="77777777" w:rsidR="00E00848" w:rsidRPr="00E00848" w:rsidRDefault="00E00848" w:rsidP="00E00848">
      <w:pPr>
        <w:spacing w:after="0"/>
        <w:jc w:val="both"/>
        <w:rPr>
          <w:rFonts w:ascii="Times New Roman" w:hAnsi="Times New Roman" w:cs="Times New Roman"/>
          <w:b/>
          <w:bCs/>
          <w:iCs/>
          <w:color w:val="002060"/>
          <w:sz w:val="24"/>
          <w:szCs w:val="24"/>
        </w:rPr>
      </w:pPr>
      <w:proofErr w:type="spellStart"/>
      <w:r w:rsidRPr="00E00848">
        <w:rPr>
          <w:rFonts w:ascii="Times New Roman" w:hAnsi="Times New Roman" w:cs="Times New Roman"/>
          <w:b/>
          <w:bCs/>
          <w:iCs/>
          <w:color w:val="002060"/>
          <w:sz w:val="24"/>
          <w:szCs w:val="24"/>
        </w:rPr>
        <w:t>Mykhailo</w:t>
      </w:r>
      <w:proofErr w:type="spellEnd"/>
      <w:r w:rsidRPr="00E00848">
        <w:rPr>
          <w:rFonts w:ascii="Times New Roman" w:hAnsi="Times New Roman" w:cs="Times New Roman"/>
          <w:b/>
          <w:bCs/>
          <w:iCs/>
          <w:color w:val="002060"/>
          <w:sz w:val="24"/>
          <w:szCs w:val="24"/>
        </w:rPr>
        <w:t xml:space="preserve"> </w:t>
      </w:r>
      <w:proofErr w:type="spellStart"/>
      <w:r w:rsidRPr="00E00848">
        <w:rPr>
          <w:rFonts w:ascii="Times New Roman" w:hAnsi="Times New Roman" w:cs="Times New Roman"/>
          <w:b/>
          <w:bCs/>
          <w:iCs/>
          <w:color w:val="002060"/>
          <w:sz w:val="24"/>
          <w:szCs w:val="24"/>
        </w:rPr>
        <w:t>Chaudakivskyi</w:t>
      </w:r>
      <w:proofErr w:type="spellEnd"/>
    </w:p>
    <w:p w14:paraId="3D3D8188" w14:textId="77777777" w:rsidR="00E00848" w:rsidRPr="00E00848" w:rsidRDefault="00E00848" w:rsidP="00E00848">
      <w:pPr>
        <w:spacing w:after="0"/>
        <w:jc w:val="both"/>
        <w:rPr>
          <w:rFonts w:ascii="Times New Roman" w:hAnsi="Times New Roman" w:cs="Times New Roman"/>
          <w:b/>
          <w:bCs/>
          <w:iCs/>
          <w:color w:val="002060"/>
          <w:sz w:val="24"/>
          <w:szCs w:val="24"/>
        </w:rPr>
      </w:pPr>
      <w:r w:rsidRPr="00E00848">
        <w:rPr>
          <w:rFonts w:ascii="Times New Roman" w:hAnsi="Times New Roman" w:cs="Times New Roman"/>
          <w:b/>
          <w:bCs/>
          <w:iCs/>
          <w:color w:val="002060"/>
          <w:sz w:val="24"/>
          <w:szCs w:val="24"/>
        </w:rPr>
        <w:t>Uniwersytet im. Adama Mickiewicza w Poznaniu</w:t>
      </w:r>
    </w:p>
    <w:p w14:paraId="7B9F170B" w14:textId="77777777" w:rsidR="00E00848" w:rsidRPr="00E00848" w:rsidRDefault="00E00848" w:rsidP="00E00848">
      <w:pPr>
        <w:spacing w:after="0"/>
        <w:jc w:val="both"/>
        <w:rPr>
          <w:rFonts w:ascii="Times New Roman" w:hAnsi="Times New Roman" w:cs="Times New Roman"/>
          <w:b/>
          <w:bCs/>
          <w:i/>
          <w:iCs/>
          <w:color w:val="EE0000"/>
          <w:sz w:val="24"/>
          <w:szCs w:val="24"/>
          <w:lang w:val="en-GB"/>
        </w:rPr>
      </w:pPr>
      <w:r w:rsidRPr="00E00848">
        <w:rPr>
          <w:rFonts w:ascii="Times New Roman" w:hAnsi="Times New Roman" w:cs="Times New Roman"/>
          <w:b/>
          <w:bCs/>
          <w:i/>
          <w:iCs/>
          <w:color w:val="EE0000"/>
          <w:sz w:val="24"/>
          <w:szCs w:val="24"/>
          <w:lang w:val="en-GB"/>
        </w:rPr>
        <w:t>The Ontological Depth of Russian Imperialism: A Contemporary Perspective.</w:t>
      </w:r>
    </w:p>
    <w:p w14:paraId="2143FCA1" w14:textId="77777777" w:rsidR="00E00848" w:rsidRPr="00E00848" w:rsidRDefault="00E00848" w:rsidP="00E00848">
      <w:pPr>
        <w:spacing w:after="0"/>
        <w:jc w:val="both"/>
        <w:rPr>
          <w:rFonts w:ascii="Times New Roman" w:hAnsi="Times New Roman" w:cs="Times New Roman"/>
          <w:iCs/>
          <w:sz w:val="24"/>
          <w:szCs w:val="24"/>
          <w:lang w:val="en-GB"/>
        </w:rPr>
      </w:pPr>
      <w:r w:rsidRPr="00E00848">
        <w:rPr>
          <w:rFonts w:ascii="Times New Roman" w:hAnsi="Times New Roman" w:cs="Times New Roman"/>
          <w:iCs/>
          <w:sz w:val="24"/>
          <w:szCs w:val="24"/>
          <w:lang w:val="en-GB"/>
        </w:rPr>
        <w:t xml:space="preserve">The topic of Russian imperialism has regained relevance following the outbreak of the Russian-Ukrainian conflict, which many scholars and political observers identify as a major catalyst of the geopolitical crisis in Eastern Europe. While much of the political discourse continues to interpret Russian </w:t>
      </w:r>
      <w:proofErr w:type="spellStart"/>
      <w:r w:rsidRPr="00E00848">
        <w:rPr>
          <w:rFonts w:ascii="Times New Roman" w:hAnsi="Times New Roman" w:cs="Times New Roman"/>
          <w:iCs/>
          <w:sz w:val="24"/>
          <w:szCs w:val="24"/>
          <w:lang w:val="en-GB"/>
        </w:rPr>
        <w:t>behavior</w:t>
      </w:r>
      <w:proofErr w:type="spellEnd"/>
      <w:r w:rsidRPr="00E00848">
        <w:rPr>
          <w:rFonts w:ascii="Times New Roman" w:hAnsi="Times New Roman" w:cs="Times New Roman"/>
          <w:iCs/>
          <w:sz w:val="24"/>
          <w:szCs w:val="24"/>
          <w:lang w:val="en-GB"/>
        </w:rPr>
        <w:t xml:space="preserve"> in virtue of political strategy or historical legacy, such approaches overlook the deeper ontological conditions that shape state action on a different level. This paper engages with major theoretical debates within International Relations to explore how ontological assumptions about identity, order, and power inform the persistence of Russian imperialism. It also considers contemporary perspectives on the perceived threat of Russian imperialism and its implications for the international system.</w:t>
      </w:r>
    </w:p>
    <w:p w14:paraId="497C6A4E" w14:textId="77777777" w:rsidR="00E00848" w:rsidRPr="00D72084" w:rsidRDefault="00E00848" w:rsidP="00FB3A3E">
      <w:pPr>
        <w:spacing w:after="0"/>
        <w:jc w:val="both"/>
        <w:rPr>
          <w:rFonts w:ascii="Times New Roman" w:hAnsi="Times New Roman" w:cs="Times New Roman"/>
          <w:iCs/>
          <w:sz w:val="24"/>
          <w:szCs w:val="24"/>
          <w:lang w:val="en-GB"/>
        </w:rPr>
      </w:pPr>
    </w:p>
    <w:p w14:paraId="3A3CD638" w14:textId="77777777" w:rsidR="000D5D82" w:rsidRPr="00D72084" w:rsidRDefault="000D5D82" w:rsidP="00EA01E9">
      <w:pPr>
        <w:spacing w:after="0"/>
        <w:ind w:firstLine="708"/>
        <w:jc w:val="both"/>
        <w:rPr>
          <w:rFonts w:ascii="Times New Roman" w:hAnsi="Times New Roman" w:cs="Times New Roman"/>
          <w:iCs/>
          <w:sz w:val="24"/>
          <w:szCs w:val="24"/>
          <w:lang w:val="en-GB"/>
        </w:rPr>
      </w:pPr>
    </w:p>
    <w:p w14:paraId="1A0A4020" w14:textId="5CB50C26" w:rsidR="00D72084" w:rsidRDefault="007330B5" w:rsidP="000D5D82">
      <w:pPr>
        <w:spacing w:after="0" w:line="276" w:lineRule="auto"/>
        <w:jc w:val="both"/>
        <w:rPr>
          <w:rFonts w:ascii="Times New Roman" w:hAnsi="Times New Roman" w:cs="Times New Roman"/>
          <w:b/>
          <w:bCs/>
          <w:color w:val="002060"/>
          <w:sz w:val="24"/>
          <w:szCs w:val="24"/>
        </w:rPr>
      </w:pPr>
      <w:r>
        <w:rPr>
          <w:rFonts w:ascii="Times New Roman" w:hAnsi="Times New Roman" w:cs="Times New Roman"/>
          <w:b/>
          <w:bCs/>
          <w:color w:val="002060"/>
          <w:sz w:val="24"/>
          <w:szCs w:val="24"/>
        </w:rPr>
        <w:t xml:space="preserve">Mateusz </w:t>
      </w:r>
      <w:proofErr w:type="spellStart"/>
      <w:r>
        <w:rPr>
          <w:rFonts w:ascii="Times New Roman" w:hAnsi="Times New Roman" w:cs="Times New Roman"/>
          <w:b/>
          <w:bCs/>
          <w:color w:val="002060"/>
          <w:sz w:val="24"/>
          <w:szCs w:val="24"/>
        </w:rPr>
        <w:t>Mejza</w:t>
      </w:r>
      <w:proofErr w:type="spellEnd"/>
    </w:p>
    <w:p w14:paraId="40B6724A" w14:textId="273E9D5A" w:rsidR="000D5D82" w:rsidRPr="00865AB1" w:rsidRDefault="000D5D82" w:rsidP="000D5D82">
      <w:pPr>
        <w:spacing w:after="0" w:line="276" w:lineRule="auto"/>
        <w:jc w:val="both"/>
        <w:rPr>
          <w:rFonts w:ascii="Times New Roman" w:hAnsi="Times New Roman" w:cs="Times New Roman"/>
          <w:b/>
          <w:bCs/>
          <w:color w:val="002060"/>
          <w:sz w:val="24"/>
          <w:szCs w:val="24"/>
        </w:rPr>
      </w:pPr>
      <w:r w:rsidRPr="00D8626D">
        <w:rPr>
          <w:rFonts w:ascii="Times New Roman" w:hAnsi="Times New Roman" w:cs="Times New Roman"/>
          <w:b/>
          <w:bCs/>
          <w:color w:val="002060"/>
          <w:sz w:val="24"/>
          <w:szCs w:val="24"/>
        </w:rPr>
        <w:t>Uniwersytet</w:t>
      </w:r>
      <w:r w:rsidR="007330B5">
        <w:rPr>
          <w:rFonts w:ascii="Times New Roman" w:hAnsi="Times New Roman" w:cs="Times New Roman"/>
          <w:b/>
          <w:bCs/>
          <w:color w:val="002060"/>
          <w:sz w:val="24"/>
          <w:szCs w:val="24"/>
        </w:rPr>
        <w:t xml:space="preserve"> Jagielloński</w:t>
      </w:r>
    </w:p>
    <w:p w14:paraId="324B49F0" w14:textId="0C8AB74A" w:rsidR="000D5D82" w:rsidRPr="007330B5" w:rsidRDefault="007330B5" w:rsidP="000D5D82">
      <w:pPr>
        <w:spacing w:after="0"/>
        <w:jc w:val="both"/>
        <w:rPr>
          <w:rFonts w:ascii="Times New Roman" w:hAnsi="Times New Roman"/>
          <w:b/>
          <w:bCs/>
          <w:i/>
          <w:iCs/>
          <w:color w:val="FF0000"/>
          <w:sz w:val="24"/>
          <w:szCs w:val="24"/>
        </w:rPr>
      </w:pPr>
      <w:r w:rsidRPr="007330B5">
        <w:rPr>
          <w:rFonts w:ascii="Times New Roman" w:hAnsi="Times New Roman"/>
          <w:b/>
          <w:bCs/>
          <w:i/>
          <w:iCs/>
          <w:color w:val="FF0000"/>
          <w:sz w:val="24"/>
          <w:szCs w:val="24"/>
        </w:rPr>
        <w:t>Jak skutecznie przeciwdziałać dezinformacji? Walka z rosyjskimi działaniami hybrydowymi na przykładzie wyborów parlamentarnych w Mołdawii</w:t>
      </w:r>
      <w:r w:rsidR="000D5D82" w:rsidRPr="007330B5">
        <w:rPr>
          <w:rFonts w:ascii="Times New Roman" w:hAnsi="Times New Roman"/>
          <w:b/>
          <w:bCs/>
          <w:i/>
          <w:iCs/>
          <w:color w:val="FF0000"/>
          <w:sz w:val="24"/>
          <w:szCs w:val="24"/>
        </w:rPr>
        <w:t>.</w:t>
      </w:r>
    </w:p>
    <w:p w14:paraId="16E68B3B" w14:textId="77777777" w:rsidR="002A6D2D" w:rsidRDefault="002A6D2D" w:rsidP="000D5D82">
      <w:pPr>
        <w:spacing w:after="0"/>
        <w:ind w:firstLine="708"/>
        <w:jc w:val="both"/>
        <w:rPr>
          <w:rFonts w:ascii="Times New Roman" w:hAnsi="Times New Roman" w:cs="Times New Roman"/>
          <w:iCs/>
          <w:sz w:val="24"/>
          <w:szCs w:val="24"/>
        </w:rPr>
      </w:pPr>
      <w:r w:rsidRPr="002A6D2D">
        <w:rPr>
          <w:rFonts w:ascii="Times New Roman" w:hAnsi="Times New Roman" w:cs="Times New Roman"/>
          <w:iCs/>
          <w:sz w:val="24"/>
          <w:szCs w:val="24"/>
        </w:rPr>
        <w:t xml:space="preserve">Mołdawia to niewielki kraj w Europie Środkowo-Wschodniej, znajdujący się w orbicie zainteresowań prowadzącej imperialną politykę Federacji Rosyjskiej. Część Mołdawii, na której do dziś stacjonuje rosyjskie wojsko – Naddniestrze – pozostaje poza kontrolą władz w Kiszyniowie. Moskwa stara się wpływać na sytuację polityczną w Mołdawii, zwiększając swoją aktywność przede wszystkim przy okazji każdych kolejnych wyborów i referendów. </w:t>
      </w:r>
    </w:p>
    <w:p w14:paraId="09631E58" w14:textId="77777777" w:rsidR="002A6D2D" w:rsidRDefault="002A6D2D" w:rsidP="000D5D82">
      <w:pPr>
        <w:spacing w:after="0"/>
        <w:ind w:firstLine="708"/>
        <w:jc w:val="both"/>
        <w:rPr>
          <w:rFonts w:ascii="Times New Roman" w:hAnsi="Times New Roman" w:cs="Times New Roman"/>
          <w:iCs/>
          <w:sz w:val="24"/>
          <w:szCs w:val="24"/>
        </w:rPr>
      </w:pPr>
      <w:r w:rsidRPr="002A6D2D">
        <w:rPr>
          <w:rFonts w:ascii="Times New Roman" w:hAnsi="Times New Roman" w:cs="Times New Roman"/>
          <w:iCs/>
          <w:sz w:val="24"/>
          <w:szCs w:val="24"/>
        </w:rPr>
        <w:t xml:space="preserve">Nie inaczej było w przypadku wyborów parlamentarnych z września 2025 roku. Rosyjskie służby zainwestowały setki milionów dolarów w operacje mające na celu wpływanie na decyzje wyborców. Wykorzystywały do tego szereg instrumentów, między innymi finansowanie osób zamieszczających w mediach społecznościowych prorosyjskie treści, </w:t>
      </w:r>
      <w:r w:rsidRPr="002A6D2D">
        <w:rPr>
          <w:rFonts w:ascii="Times New Roman" w:hAnsi="Times New Roman" w:cs="Times New Roman"/>
          <w:iCs/>
          <w:sz w:val="24"/>
          <w:szCs w:val="24"/>
        </w:rPr>
        <w:lastRenderedPageBreak/>
        <w:t xml:space="preserve">publikowanie fałszywych sondaży czy agitację na rzecz prorosyjskich partii przez duchownych prawosławnych. Większość z nich wpisywała się w powtarzające się narracje dezinformacyjne. </w:t>
      </w:r>
    </w:p>
    <w:p w14:paraId="0D6059DA" w14:textId="25780BA2" w:rsidR="000D5D82" w:rsidRPr="002A6D2D" w:rsidRDefault="002A6D2D" w:rsidP="000D5D82">
      <w:pPr>
        <w:spacing w:after="0"/>
        <w:ind w:firstLine="708"/>
        <w:jc w:val="both"/>
        <w:rPr>
          <w:rFonts w:ascii="Times New Roman" w:hAnsi="Times New Roman" w:cs="Times New Roman"/>
          <w:iCs/>
          <w:sz w:val="24"/>
          <w:szCs w:val="24"/>
        </w:rPr>
      </w:pPr>
      <w:r w:rsidRPr="002A6D2D">
        <w:rPr>
          <w:rFonts w:ascii="Times New Roman" w:hAnsi="Times New Roman" w:cs="Times New Roman"/>
          <w:iCs/>
          <w:sz w:val="24"/>
          <w:szCs w:val="24"/>
        </w:rPr>
        <w:t>Niemniej, Mołdawia była w stanie skutecznie przeciwstawić się wpływowi rosyjskich służb, co pokazały wyniki ostatnich wyborów, wygranych zdecydowanie przez proeuropejską partię PAS. Celem wystąpienia będzie próba omówienia głównych narzędzi i narracji stosowanych przez Rosję w celu oddziaływania na sytuację polityczną w Mołdawii oraz pokazanie, w jaki sposób władze w Kiszyniowie próbują z nimi walczyć</w:t>
      </w:r>
      <w:r w:rsidR="000D5D82" w:rsidRPr="002A6D2D">
        <w:rPr>
          <w:rFonts w:ascii="Times New Roman" w:hAnsi="Times New Roman" w:cs="Times New Roman"/>
          <w:iCs/>
          <w:sz w:val="24"/>
          <w:szCs w:val="24"/>
        </w:rPr>
        <w:t>.</w:t>
      </w:r>
    </w:p>
    <w:p w14:paraId="4C6F77A4" w14:textId="77777777" w:rsidR="000D5D82" w:rsidRPr="00EA01E9" w:rsidRDefault="000D5D82" w:rsidP="001F2341">
      <w:pPr>
        <w:spacing w:after="0"/>
        <w:jc w:val="both"/>
        <w:rPr>
          <w:rFonts w:ascii="Times New Roman" w:hAnsi="Times New Roman" w:cs="Times New Roman"/>
          <w:iCs/>
          <w:sz w:val="24"/>
          <w:szCs w:val="24"/>
        </w:rPr>
      </w:pPr>
    </w:p>
    <w:sectPr w:rsidR="000D5D82" w:rsidRPr="00EA01E9" w:rsidSect="00E7225C">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803"/>
    <w:rsid w:val="000102D0"/>
    <w:rsid w:val="0001328D"/>
    <w:rsid w:val="00034357"/>
    <w:rsid w:val="00036737"/>
    <w:rsid w:val="000857A3"/>
    <w:rsid w:val="00096190"/>
    <w:rsid w:val="000C679A"/>
    <w:rsid w:val="000D5D82"/>
    <w:rsid w:val="000E1DAF"/>
    <w:rsid w:val="001014CA"/>
    <w:rsid w:val="00106F1C"/>
    <w:rsid w:val="00153319"/>
    <w:rsid w:val="001575E0"/>
    <w:rsid w:val="001705FB"/>
    <w:rsid w:val="00170CC3"/>
    <w:rsid w:val="001D0ABA"/>
    <w:rsid w:val="001E544E"/>
    <w:rsid w:val="001F2341"/>
    <w:rsid w:val="001F273B"/>
    <w:rsid w:val="0023114B"/>
    <w:rsid w:val="002353B8"/>
    <w:rsid w:val="00257299"/>
    <w:rsid w:val="002774C6"/>
    <w:rsid w:val="002942D4"/>
    <w:rsid w:val="002A0FA8"/>
    <w:rsid w:val="002A6D2D"/>
    <w:rsid w:val="002C78E9"/>
    <w:rsid w:val="00342984"/>
    <w:rsid w:val="0035519E"/>
    <w:rsid w:val="003676E5"/>
    <w:rsid w:val="00374CE6"/>
    <w:rsid w:val="003B0336"/>
    <w:rsid w:val="003D5C6A"/>
    <w:rsid w:val="003E269C"/>
    <w:rsid w:val="003E5052"/>
    <w:rsid w:val="004168A8"/>
    <w:rsid w:val="00453A8E"/>
    <w:rsid w:val="00461972"/>
    <w:rsid w:val="00476017"/>
    <w:rsid w:val="004804E8"/>
    <w:rsid w:val="00487934"/>
    <w:rsid w:val="004966DA"/>
    <w:rsid w:val="00516977"/>
    <w:rsid w:val="00521791"/>
    <w:rsid w:val="005616E3"/>
    <w:rsid w:val="00564994"/>
    <w:rsid w:val="00573EC9"/>
    <w:rsid w:val="00575023"/>
    <w:rsid w:val="0058482B"/>
    <w:rsid w:val="005A335B"/>
    <w:rsid w:val="005A47FF"/>
    <w:rsid w:val="006048E3"/>
    <w:rsid w:val="00632E88"/>
    <w:rsid w:val="00656282"/>
    <w:rsid w:val="00666FE5"/>
    <w:rsid w:val="00671392"/>
    <w:rsid w:val="006D7148"/>
    <w:rsid w:val="006E54F7"/>
    <w:rsid w:val="006F303A"/>
    <w:rsid w:val="007001B3"/>
    <w:rsid w:val="00721793"/>
    <w:rsid w:val="00724D8D"/>
    <w:rsid w:val="007330B5"/>
    <w:rsid w:val="00744238"/>
    <w:rsid w:val="007549D6"/>
    <w:rsid w:val="00766C22"/>
    <w:rsid w:val="00770EC5"/>
    <w:rsid w:val="00772461"/>
    <w:rsid w:val="008519D4"/>
    <w:rsid w:val="00865AB1"/>
    <w:rsid w:val="00886A8B"/>
    <w:rsid w:val="008D688C"/>
    <w:rsid w:val="008D76AE"/>
    <w:rsid w:val="008F584C"/>
    <w:rsid w:val="00903A51"/>
    <w:rsid w:val="00926017"/>
    <w:rsid w:val="00964FE2"/>
    <w:rsid w:val="00972340"/>
    <w:rsid w:val="009738EC"/>
    <w:rsid w:val="0098371E"/>
    <w:rsid w:val="009D5502"/>
    <w:rsid w:val="009D5981"/>
    <w:rsid w:val="009E00C8"/>
    <w:rsid w:val="00A02801"/>
    <w:rsid w:val="00A15A92"/>
    <w:rsid w:val="00A60256"/>
    <w:rsid w:val="00A62516"/>
    <w:rsid w:val="00AE1F46"/>
    <w:rsid w:val="00B02251"/>
    <w:rsid w:val="00B55E99"/>
    <w:rsid w:val="00B57743"/>
    <w:rsid w:val="00B86BAB"/>
    <w:rsid w:val="00B976FF"/>
    <w:rsid w:val="00BA1420"/>
    <w:rsid w:val="00BA4C78"/>
    <w:rsid w:val="00BC587D"/>
    <w:rsid w:val="00BF1256"/>
    <w:rsid w:val="00C04F57"/>
    <w:rsid w:val="00C141FC"/>
    <w:rsid w:val="00C33AE7"/>
    <w:rsid w:val="00C6642D"/>
    <w:rsid w:val="00C75C40"/>
    <w:rsid w:val="00C7654B"/>
    <w:rsid w:val="00C91868"/>
    <w:rsid w:val="00CA1D0D"/>
    <w:rsid w:val="00CC1BBB"/>
    <w:rsid w:val="00CD0150"/>
    <w:rsid w:val="00CD5458"/>
    <w:rsid w:val="00CF0351"/>
    <w:rsid w:val="00D01AE7"/>
    <w:rsid w:val="00D124E5"/>
    <w:rsid w:val="00D24E67"/>
    <w:rsid w:val="00D72084"/>
    <w:rsid w:val="00D75100"/>
    <w:rsid w:val="00D8626D"/>
    <w:rsid w:val="00DA1974"/>
    <w:rsid w:val="00DA3816"/>
    <w:rsid w:val="00DB2C09"/>
    <w:rsid w:val="00DD110D"/>
    <w:rsid w:val="00DD3803"/>
    <w:rsid w:val="00E00848"/>
    <w:rsid w:val="00E10EDE"/>
    <w:rsid w:val="00E21EBB"/>
    <w:rsid w:val="00E25C00"/>
    <w:rsid w:val="00E27ECD"/>
    <w:rsid w:val="00E32B14"/>
    <w:rsid w:val="00E4247E"/>
    <w:rsid w:val="00E467DF"/>
    <w:rsid w:val="00E5177E"/>
    <w:rsid w:val="00E5479C"/>
    <w:rsid w:val="00E711EF"/>
    <w:rsid w:val="00E7225C"/>
    <w:rsid w:val="00E93E14"/>
    <w:rsid w:val="00EA01E9"/>
    <w:rsid w:val="00EB32AA"/>
    <w:rsid w:val="00EC3213"/>
    <w:rsid w:val="00ED1568"/>
    <w:rsid w:val="00F2632D"/>
    <w:rsid w:val="00F31BC3"/>
    <w:rsid w:val="00F5102C"/>
    <w:rsid w:val="00F66A94"/>
    <w:rsid w:val="00F96080"/>
    <w:rsid w:val="00FA219B"/>
    <w:rsid w:val="00FB3A3E"/>
    <w:rsid w:val="00FD5F21"/>
    <w:rsid w:val="00FE1C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15ED"/>
  <w15:chartTrackingRefBased/>
  <w15:docId w15:val="{38C8ED16-CAEE-43B6-A75D-30B69DD1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225C"/>
  </w:style>
  <w:style w:type="paragraph" w:styleId="Nagwek1">
    <w:name w:val="heading 1"/>
    <w:basedOn w:val="Normalny"/>
    <w:next w:val="Normalny"/>
    <w:link w:val="Nagwek1Znak"/>
    <w:uiPriority w:val="9"/>
    <w:qFormat/>
    <w:rsid w:val="00DD38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D38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D380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D380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D380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D380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D380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D380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D380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D380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D380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D380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D380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D380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D380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D380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D380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D3803"/>
    <w:rPr>
      <w:rFonts w:eastAsiaTheme="majorEastAsia" w:cstheme="majorBidi"/>
      <w:color w:val="272727" w:themeColor="text1" w:themeTint="D8"/>
    </w:rPr>
  </w:style>
  <w:style w:type="paragraph" w:styleId="Tytu">
    <w:name w:val="Title"/>
    <w:basedOn w:val="Normalny"/>
    <w:next w:val="Normalny"/>
    <w:link w:val="TytuZnak"/>
    <w:uiPriority w:val="10"/>
    <w:qFormat/>
    <w:rsid w:val="00DD3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D380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D380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D380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D3803"/>
    <w:pPr>
      <w:spacing w:before="160"/>
      <w:jc w:val="center"/>
    </w:pPr>
    <w:rPr>
      <w:i/>
      <w:iCs/>
      <w:color w:val="404040" w:themeColor="text1" w:themeTint="BF"/>
    </w:rPr>
  </w:style>
  <w:style w:type="character" w:customStyle="1" w:styleId="CytatZnak">
    <w:name w:val="Cytat Znak"/>
    <w:basedOn w:val="Domylnaczcionkaakapitu"/>
    <w:link w:val="Cytat"/>
    <w:uiPriority w:val="29"/>
    <w:rsid w:val="00DD3803"/>
    <w:rPr>
      <w:i/>
      <w:iCs/>
      <w:color w:val="404040" w:themeColor="text1" w:themeTint="BF"/>
    </w:rPr>
  </w:style>
  <w:style w:type="paragraph" w:styleId="Akapitzlist">
    <w:name w:val="List Paragraph"/>
    <w:basedOn w:val="Normalny"/>
    <w:uiPriority w:val="34"/>
    <w:qFormat/>
    <w:rsid w:val="00DD3803"/>
    <w:pPr>
      <w:ind w:left="720"/>
      <w:contextualSpacing/>
    </w:pPr>
  </w:style>
  <w:style w:type="character" w:styleId="Wyrnienieintensywne">
    <w:name w:val="Intense Emphasis"/>
    <w:basedOn w:val="Domylnaczcionkaakapitu"/>
    <w:uiPriority w:val="21"/>
    <w:qFormat/>
    <w:rsid w:val="00DD3803"/>
    <w:rPr>
      <w:i/>
      <w:iCs/>
      <w:color w:val="2F5496" w:themeColor="accent1" w:themeShade="BF"/>
    </w:rPr>
  </w:style>
  <w:style w:type="paragraph" w:styleId="Cytatintensywny">
    <w:name w:val="Intense Quote"/>
    <w:basedOn w:val="Normalny"/>
    <w:next w:val="Normalny"/>
    <w:link w:val="CytatintensywnyZnak"/>
    <w:uiPriority w:val="30"/>
    <w:qFormat/>
    <w:rsid w:val="00DD38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D3803"/>
    <w:rPr>
      <w:i/>
      <w:iCs/>
      <w:color w:val="2F5496" w:themeColor="accent1" w:themeShade="BF"/>
    </w:rPr>
  </w:style>
  <w:style w:type="character" w:styleId="Odwoanieintensywne">
    <w:name w:val="Intense Reference"/>
    <w:basedOn w:val="Domylnaczcionkaakapitu"/>
    <w:uiPriority w:val="32"/>
    <w:qFormat/>
    <w:rsid w:val="00DD3803"/>
    <w:rPr>
      <w:b/>
      <w:bCs/>
      <w:smallCaps/>
      <w:color w:val="2F5496" w:themeColor="accent1" w:themeShade="BF"/>
      <w:spacing w:val="5"/>
    </w:rPr>
  </w:style>
  <w:style w:type="character" w:styleId="Hipercze">
    <w:name w:val="Hyperlink"/>
    <w:basedOn w:val="Domylnaczcionkaakapitu"/>
    <w:uiPriority w:val="99"/>
    <w:unhideWhenUsed/>
    <w:rsid w:val="00E7225C"/>
    <w:rPr>
      <w:color w:val="0563C1" w:themeColor="hyperlink"/>
      <w:u w:val="single"/>
    </w:rPr>
  </w:style>
  <w:style w:type="character" w:customStyle="1" w:styleId="s1">
    <w:name w:val="s1"/>
    <w:basedOn w:val="Domylnaczcionkaakapitu"/>
    <w:rsid w:val="00231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14</Pages>
  <Words>6031</Words>
  <Characters>36191</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Konstanciuk</dc:creator>
  <cp:keywords/>
  <dc:description/>
  <cp:lastModifiedBy>Krzysztof Konstanciuk</cp:lastModifiedBy>
  <cp:revision>139</cp:revision>
  <dcterms:created xsi:type="dcterms:W3CDTF">2025-11-26T13:57:00Z</dcterms:created>
  <dcterms:modified xsi:type="dcterms:W3CDTF">2025-12-04T15:51:00Z</dcterms:modified>
</cp:coreProperties>
</file>