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BA19" w14:textId="77777777" w:rsidR="006B2E36" w:rsidRDefault="006B2E36" w:rsidP="004367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97F4D19" w14:textId="0FADF47B" w:rsidR="00DF7C93" w:rsidRDefault="004367A4" w:rsidP="004367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67A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Call for Papers: </w:t>
      </w:r>
    </w:p>
    <w:p w14:paraId="2D3B939A" w14:textId="1D2F4C90" w:rsidR="00A60482" w:rsidRDefault="5815B1AB" w:rsidP="004367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109DF16">
        <w:rPr>
          <w:rFonts w:ascii="Times New Roman" w:hAnsi="Times New Roman" w:cs="Times New Roman"/>
          <w:b/>
          <w:bCs/>
          <w:sz w:val="24"/>
          <w:szCs w:val="24"/>
        </w:rPr>
        <w:t>Droga powrotna</w:t>
      </w:r>
      <w:r w:rsidR="2CF3FD91" w:rsidRPr="4109DF16">
        <w:rPr>
          <w:rFonts w:ascii="Times New Roman" w:hAnsi="Times New Roman" w:cs="Times New Roman"/>
          <w:b/>
          <w:bCs/>
          <w:sz w:val="24"/>
          <w:szCs w:val="24"/>
        </w:rPr>
        <w:t>, czyli</w:t>
      </w:r>
      <w:r w:rsidRPr="4109DF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CF3FD91" w:rsidRPr="4109DF16">
        <w:rPr>
          <w:rFonts w:ascii="Times New Roman" w:hAnsi="Times New Roman" w:cs="Times New Roman"/>
          <w:b/>
          <w:bCs/>
          <w:sz w:val="24"/>
          <w:szCs w:val="24"/>
        </w:rPr>
        <w:t>świat po wojnie</w:t>
      </w:r>
      <w:r w:rsidR="2FE4C627" w:rsidRPr="4109DF16">
        <w:rPr>
          <w:rFonts w:ascii="Times New Roman" w:hAnsi="Times New Roman" w:cs="Times New Roman"/>
          <w:b/>
          <w:bCs/>
          <w:sz w:val="24"/>
          <w:szCs w:val="24"/>
        </w:rPr>
        <w:t>: kombatanci, odbud</w:t>
      </w:r>
      <w:r w:rsidR="003454D9">
        <w:rPr>
          <w:rFonts w:ascii="Times New Roman" w:hAnsi="Times New Roman" w:cs="Times New Roman"/>
          <w:b/>
          <w:bCs/>
          <w:sz w:val="24"/>
          <w:szCs w:val="24"/>
        </w:rPr>
        <w:t>owa</w:t>
      </w:r>
      <w:r w:rsidR="00DC558F">
        <w:rPr>
          <w:rFonts w:ascii="Times New Roman" w:hAnsi="Times New Roman" w:cs="Times New Roman"/>
          <w:b/>
          <w:bCs/>
          <w:sz w:val="24"/>
          <w:szCs w:val="24"/>
        </w:rPr>
        <w:t xml:space="preserve"> życia</w:t>
      </w:r>
      <w:r w:rsidR="2FE4C627" w:rsidRPr="4109DF16">
        <w:rPr>
          <w:rFonts w:ascii="Times New Roman" w:hAnsi="Times New Roman" w:cs="Times New Roman"/>
          <w:b/>
          <w:bCs/>
          <w:sz w:val="24"/>
          <w:szCs w:val="24"/>
        </w:rPr>
        <w:t xml:space="preserve"> i długi cień wojny</w:t>
      </w:r>
      <w:r w:rsidR="374FB836" w:rsidRPr="4109DF16">
        <w:rPr>
          <w:rFonts w:ascii="Times New Roman" w:hAnsi="Times New Roman" w:cs="Times New Roman"/>
          <w:b/>
          <w:bCs/>
          <w:sz w:val="24"/>
          <w:szCs w:val="24"/>
        </w:rPr>
        <w:t xml:space="preserve"> – zaproszenie do udziału w konferencji naukowej</w:t>
      </w:r>
    </w:p>
    <w:p w14:paraId="17F1F72F" w14:textId="5E525512" w:rsidR="00082DA4" w:rsidRPr="004367A4" w:rsidRDefault="00082DA4" w:rsidP="004367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(Niepołomice, 24-26 września 2026 r.)</w:t>
      </w:r>
    </w:p>
    <w:p w14:paraId="10ACF9D2" w14:textId="77777777" w:rsidR="004367A4" w:rsidRDefault="004367A4" w:rsidP="004367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2BCB4" w14:textId="77777777" w:rsidR="00DF7C93" w:rsidRDefault="00DF7C93" w:rsidP="004367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9DE26" w14:textId="12150F76" w:rsidR="0030006F" w:rsidRDefault="00A229E5" w:rsidP="0043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229E5">
        <w:rPr>
          <w:rFonts w:ascii="Times New Roman" w:hAnsi="Times New Roman" w:cs="Times New Roman"/>
          <w:sz w:val="24"/>
          <w:szCs w:val="24"/>
        </w:rPr>
        <w:t>A co będziesz robił, kiedy się stąd wydostaniesz?</w:t>
      </w:r>
      <w:r>
        <w:rPr>
          <w:rFonts w:ascii="Times New Roman" w:hAnsi="Times New Roman" w:cs="Times New Roman"/>
          <w:sz w:val="24"/>
          <w:szCs w:val="24"/>
        </w:rPr>
        <w:t xml:space="preserve"> – pyta się </w:t>
      </w:r>
      <w:r w:rsidR="00CA57EF">
        <w:rPr>
          <w:rFonts w:ascii="Times New Roman" w:hAnsi="Times New Roman" w:cs="Times New Roman"/>
          <w:sz w:val="24"/>
          <w:szCs w:val="24"/>
        </w:rPr>
        <w:t xml:space="preserve">siedzących w okopie </w:t>
      </w:r>
      <w:r>
        <w:rPr>
          <w:rFonts w:ascii="Times New Roman" w:hAnsi="Times New Roman" w:cs="Times New Roman"/>
          <w:sz w:val="24"/>
          <w:szCs w:val="24"/>
        </w:rPr>
        <w:t xml:space="preserve">towarzyszy wojennej niedoli jeden z bohaterów </w:t>
      </w:r>
      <w:r w:rsidRPr="0030006F">
        <w:rPr>
          <w:rFonts w:ascii="Times New Roman" w:hAnsi="Times New Roman" w:cs="Times New Roman"/>
          <w:i/>
          <w:iCs/>
          <w:sz w:val="24"/>
          <w:szCs w:val="24"/>
        </w:rPr>
        <w:t>Drogi powrotnej</w:t>
      </w:r>
      <w:r>
        <w:rPr>
          <w:rFonts w:ascii="Times New Roman" w:hAnsi="Times New Roman" w:cs="Times New Roman"/>
          <w:sz w:val="24"/>
          <w:szCs w:val="24"/>
        </w:rPr>
        <w:t xml:space="preserve"> Ericha Marii Remarque’a. </w:t>
      </w:r>
      <w:r w:rsidR="00082DA4">
        <w:rPr>
          <w:rFonts w:ascii="Times New Roman" w:hAnsi="Times New Roman" w:cs="Times New Roman"/>
          <w:sz w:val="24"/>
          <w:szCs w:val="24"/>
        </w:rPr>
        <w:t xml:space="preserve">To pytanie, które stawiali sobie zwykli żołnierze, ich bliscy, ale też wodzowie i politycy, </w:t>
      </w:r>
      <w:r w:rsidR="008301EF">
        <w:rPr>
          <w:rFonts w:ascii="Times New Roman" w:hAnsi="Times New Roman" w:cs="Times New Roman"/>
          <w:sz w:val="24"/>
          <w:szCs w:val="24"/>
        </w:rPr>
        <w:t xml:space="preserve">pragniemy postawić w centrum rozważań </w:t>
      </w:r>
      <w:r w:rsidR="0030006F">
        <w:rPr>
          <w:rFonts w:ascii="Times New Roman" w:hAnsi="Times New Roman" w:cs="Times New Roman"/>
          <w:sz w:val="24"/>
          <w:szCs w:val="24"/>
        </w:rPr>
        <w:t xml:space="preserve">tegorocznej edycji </w:t>
      </w:r>
      <w:r w:rsidR="008301EF">
        <w:rPr>
          <w:rFonts w:ascii="Times New Roman" w:hAnsi="Times New Roman" w:cs="Times New Roman"/>
          <w:sz w:val="24"/>
          <w:szCs w:val="24"/>
        </w:rPr>
        <w:t>konferencji naukowej</w:t>
      </w:r>
      <w:r w:rsidR="0030006F">
        <w:rPr>
          <w:rFonts w:ascii="Times New Roman" w:hAnsi="Times New Roman" w:cs="Times New Roman"/>
          <w:sz w:val="24"/>
          <w:szCs w:val="24"/>
        </w:rPr>
        <w:t>, która</w:t>
      </w:r>
      <w:r w:rsidR="008301EF">
        <w:rPr>
          <w:rFonts w:ascii="Times New Roman" w:hAnsi="Times New Roman" w:cs="Times New Roman"/>
          <w:sz w:val="24"/>
          <w:szCs w:val="24"/>
        </w:rPr>
        <w:t xml:space="preserve"> </w:t>
      </w:r>
      <w:r w:rsidR="0030006F">
        <w:rPr>
          <w:rFonts w:ascii="Times New Roman" w:hAnsi="Times New Roman" w:cs="Times New Roman"/>
          <w:sz w:val="24"/>
          <w:szCs w:val="24"/>
        </w:rPr>
        <w:t>o</w:t>
      </w:r>
      <w:r w:rsidR="00A60482" w:rsidRPr="004367A4">
        <w:rPr>
          <w:rFonts w:ascii="Times New Roman" w:hAnsi="Times New Roman" w:cs="Times New Roman"/>
          <w:sz w:val="24"/>
          <w:szCs w:val="24"/>
        </w:rPr>
        <w:t xml:space="preserve">d kilkunastu lat </w:t>
      </w:r>
      <w:r w:rsidR="0030006F">
        <w:rPr>
          <w:rFonts w:ascii="Times New Roman" w:hAnsi="Times New Roman" w:cs="Times New Roman"/>
          <w:sz w:val="24"/>
          <w:szCs w:val="24"/>
        </w:rPr>
        <w:t xml:space="preserve">towarzyszy </w:t>
      </w:r>
      <w:r w:rsidR="00A60482" w:rsidRPr="004367A4">
        <w:rPr>
          <w:rFonts w:ascii="Times New Roman" w:hAnsi="Times New Roman" w:cs="Times New Roman"/>
          <w:sz w:val="24"/>
          <w:szCs w:val="24"/>
        </w:rPr>
        <w:t>niepołomickim „Polom Chwały”</w:t>
      </w:r>
      <w:r w:rsidR="00DF7C93">
        <w:rPr>
          <w:rFonts w:ascii="Times New Roman" w:hAnsi="Times New Roman" w:cs="Times New Roman"/>
          <w:sz w:val="24"/>
          <w:szCs w:val="24"/>
        </w:rPr>
        <w:t xml:space="preserve"> – spotkaniu miłośników historii żywej</w:t>
      </w:r>
      <w:r w:rsidR="0030006F">
        <w:rPr>
          <w:rFonts w:ascii="Times New Roman" w:hAnsi="Times New Roman" w:cs="Times New Roman"/>
          <w:sz w:val="24"/>
          <w:szCs w:val="24"/>
        </w:rPr>
        <w:t>.</w:t>
      </w:r>
    </w:p>
    <w:p w14:paraId="76341867" w14:textId="20D2BA16" w:rsidR="00D04225" w:rsidRDefault="0030006F" w:rsidP="0043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konferencji jest nieodmiennie </w:t>
      </w:r>
      <w:r w:rsidR="00A60482" w:rsidRPr="004367A4">
        <w:rPr>
          <w:rFonts w:ascii="Times New Roman" w:hAnsi="Times New Roman" w:cs="Times New Roman"/>
          <w:sz w:val="24"/>
          <w:szCs w:val="24"/>
        </w:rPr>
        <w:t>interdyscyplinarna refleksja nad różnymi</w:t>
      </w:r>
      <w:r>
        <w:rPr>
          <w:rFonts w:ascii="Times New Roman" w:hAnsi="Times New Roman" w:cs="Times New Roman"/>
          <w:sz w:val="24"/>
          <w:szCs w:val="24"/>
        </w:rPr>
        <w:t xml:space="preserve"> aspektami</w:t>
      </w:r>
      <w:r w:rsidR="001466ED" w:rsidRPr="004367A4">
        <w:rPr>
          <w:rFonts w:ascii="Times New Roman" w:hAnsi="Times New Roman" w:cs="Times New Roman"/>
          <w:sz w:val="24"/>
          <w:szCs w:val="24"/>
        </w:rPr>
        <w:t xml:space="preserve"> konfliktów zbrojnych</w:t>
      </w:r>
      <w:r w:rsidR="00A60482" w:rsidRPr="004367A4">
        <w:rPr>
          <w:rFonts w:ascii="Times New Roman" w:hAnsi="Times New Roman" w:cs="Times New Roman"/>
          <w:sz w:val="24"/>
          <w:szCs w:val="24"/>
        </w:rPr>
        <w:t xml:space="preserve"> na przestrzeni dziejów.</w:t>
      </w:r>
      <w:r>
        <w:rPr>
          <w:rFonts w:ascii="Times New Roman" w:hAnsi="Times New Roman" w:cs="Times New Roman"/>
          <w:sz w:val="24"/>
          <w:szCs w:val="24"/>
        </w:rPr>
        <w:t xml:space="preserve"> Wychodząc z perspektywy studiów nad wojną oraz nowej historii wojskowości – w tym historii społecznej, gospodarczej i kulturowej – jesteśmy otwarci na rozpoznania, które oferują inne </w:t>
      </w:r>
      <w:r w:rsidR="00D04225">
        <w:rPr>
          <w:rFonts w:ascii="Times New Roman" w:hAnsi="Times New Roman" w:cs="Times New Roman"/>
          <w:sz w:val="24"/>
          <w:szCs w:val="24"/>
        </w:rPr>
        <w:t>dyscypliny</w:t>
      </w:r>
      <w:r>
        <w:rPr>
          <w:rFonts w:ascii="Times New Roman" w:hAnsi="Times New Roman" w:cs="Times New Roman"/>
          <w:sz w:val="24"/>
          <w:szCs w:val="24"/>
        </w:rPr>
        <w:t xml:space="preserve">, takie jak psychologia, archeologia, </w:t>
      </w:r>
      <w:r w:rsidR="002D55E0">
        <w:rPr>
          <w:rFonts w:ascii="Times New Roman" w:hAnsi="Times New Roman" w:cs="Times New Roman"/>
          <w:sz w:val="24"/>
          <w:szCs w:val="24"/>
        </w:rPr>
        <w:t xml:space="preserve">demografia, </w:t>
      </w:r>
      <w:r>
        <w:rPr>
          <w:rFonts w:ascii="Times New Roman" w:hAnsi="Times New Roman" w:cs="Times New Roman"/>
          <w:sz w:val="24"/>
          <w:szCs w:val="24"/>
        </w:rPr>
        <w:t xml:space="preserve">kulturoznawstwo czy nauki przyrodnicze. </w:t>
      </w:r>
    </w:p>
    <w:p w14:paraId="3C9A611F" w14:textId="2C7C6036" w:rsidR="0030006F" w:rsidRDefault="0030006F" w:rsidP="0043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tegorocznego tematu są one tym ważniejsze, że zazwyczaj historia wojskowości </w:t>
      </w:r>
      <w:r w:rsidR="00244956">
        <w:rPr>
          <w:rFonts w:ascii="Times New Roman" w:hAnsi="Times New Roman" w:cs="Times New Roman"/>
          <w:sz w:val="24"/>
          <w:szCs w:val="24"/>
        </w:rPr>
        <w:t xml:space="preserve">nie zagląda tam, </w:t>
      </w:r>
      <w:r w:rsidR="00244956">
        <w:rPr>
          <w:rFonts w:ascii="Times New Roman" w:hAnsi="Times New Roman" w:cs="Times New Roman"/>
          <w:i/>
          <w:iCs/>
          <w:sz w:val="24"/>
          <w:szCs w:val="24"/>
        </w:rPr>
        <w:t>ubi arma silent</w:t>
      </w:r>
      <w:r w:rsidR="00244956">
        <w:rPr>
          <w:rFonts w:ascii="Times New Roman" w:hAnsi="Times New Roman" w:cs="Times New Roman"/>
          <w:sz w:val="24"/>
          <w:szCs w:val="24"/>
        </w:rPr>
        <w:t xml:space="preserve">. Tymczasem skutki wojen mają bezpośredni wpływ na życie ludzi, państw i społeczeństw </w:t>
      </w:r>
      <w:r w:rsidR="00D04225">
        <w:rPr>
          <w:rFonts w:ascii="Times New Roman" w:hAnsi="Times New Roman" w:cs="Times New Roman"/>
          <w:sz w:val="24"/>
          <w:szCs w:val="24"/>
        </w:rPr>
        <w:t xml:space="preserve">czasem </w:t>
      </w:r>
      <w:r w:rsidR="00244956">
        <w:rPr>
          <w:rFonts w:ascii="Times New Roman" w:hAnsi="Times New Roman" w:cs="Times New Roman"/>
          <w:sz w:val="24"/>
          <w:szCs w:val="24"/>
        </w:rPr>
        <w:t xml:space="preserve">wiele lat po tym, gdy ucichnie zgiełk </w:t>
      </w:r>
      <w:r w:rsidR="002D55E0">
        <w:rPr>
          <w:rFonts w:ascii="Times New Roman" w:hAnsi="Times New Roman" w:cs="Times New Roman"/>
          <w:sz w:val="24"/>
          <w:szCs w:val="24"/>
        </w:rPr>
        <w:t>bitew</w:t>
      </w:r>
      <w:r w:rsidR="00D04225">
        <w:rPr>
          <w:rFonts w:ascii="Times New Roman" w:hAnsi="Times New Roman" w:cs="Times New Roman"/>
          <w:sz w:val="24"/>
          <w:szCs w:val="24"/>
        </w:rPr>
        <w:t>ny</w:t>
      </w:r>
      <w:r w:rsidR="002D55E0">
        <w:rPr>
          <w:rFonts w:ascii="Times New Roman" w:hAnsi="Times New Roman" w:cs="Times New Roman"/>
          <w:sz w:val="24"/>
          <w:szCs w:val="24"/>
        </w:rPr>
        <w:t>. Wojny pozostawiają po sobie różnorakie zniszczenia materialne i mentalne</w:t>
      </w:r>
      <w:r w:rsidR="00D04225">
        <w:rPr>
          <w:rFonts w:ascii="Times New Roman" w:hAnsi="Times New Roman" w:cs="Times New Roman"/>
          <w:sz w:val="24"/>
          <w:szCs w:val="24"/>
        </w:rPr>
        <w:t>, które trzeba odbudować</w:t>
      </w:r>
      <w:r w:rsidR="002D55E0">
        <w:rPr>
          <w:rFonts w:ascii="Times New Roman" w:hAnsi="Times New Roman" w:cs="Times New Roman"/>
          <w:sz w:val="24"/>
          <w:szCs w:val="24"/>
        </w:rPr>
        <w:t xml:space="preserve">; armie, które trzeba zdemobilizować; gospodarkę, którą trzeba przestawić na wojenne tory; ciała – martwe, </w:t>
      </w:r>
      <w:r w:rsidR="003C3810">
        <w:rPr>
          <w:rFonts w:ascii="Times New Roman" w:hAnsi="Times New Roman" w:cs="Times New Roman"/>
          <w:sz w:val="24"/>
          <w:szCs w:val="24"/>
        </w:rPr>
        <w:t xml:space="preserve">które trzeba pochować orraz te </w:t>
      </w:r>
      <w:r w:rsidR="002D55E0">
        <w:rPr>
          <w:rFonts w:ascii="Times New Roman" w:hAnsi="Times New Roman" w:cs="Times New Roman"/>
          <w:sz w:val="24"/>
          <w:szCs w:val="24"/>
        </w:rPr>
        <w:t>niepełnosprawne lub straumatyzowane</w:t>
      </w:r>
      <w:r w:rsidR="00D04225">
        <w:rPr>
          <w:rFonts w:ascii="Times New Roman" w:hAnsi="Times New Roman" w:cs="Times New Roman"/>
          <w:sz w:val="24"/>
          <w:szCs w:val="24"/>
        </w:rPr>
        <w:t>, które muszą znaleźć swoje miejsce</w:t>
      </w:r>
      <w:r w:rsidR="002D55E0">
        <w:rPr>
          <w:rFonts w:ascii="Times New Roman" w:hAnsi="Times New Roman" w:cs="Times New Roman"/>
          <w:sz w:val="24"/>
          <w:szCs w:val="24"/>
        </w:rPr>
        <w:t xml:space="preserve">. Pokój zwykle przynosi nadzieję, lecz </w:t>
      </w:r>
      <w:r w:rsidR="00D04225">
        <w:rPr>
          <w:rFonts w:ascii="Times New Roman" w:hAnsi="Times New Roman" w:cs="Times New Roman"/>
          <w:sz w:val="24"/>
          <w:szCs w:val="24"/>
        </w:rPr>
        <w:t xml:space="preserve">ta sama z siebie nie rozwiązuje problemów. </w:t>
      </w:r>
    </w:p>
    <w:p w14:paraId="76CFD0FC" w14:textId="65FE4A39" w:rsidR="00E65C2D" w:rsidRDefault="5728E87D" w:rsidP="004367A4">
      <w:pPr>
        <w:jc w:val="both"/>
        <w:rPr>
          <w:rFonts w:ascii="Times New Roman" w:hAnsi="Times New Roman" w:cs="Times New Roman"/>
          <w:sz w:val="24"/>
          <w:szCs w:val="24"/>
        </w:rPr>
      </w:pPr>
      <w:r w:rsidRPr="3D7B960B">
        <w:rPr>
          <w:rFonts w:ascii="Times New Roman" w:hAnsi="Times New Roman" w:cs="Times New Roman"/>
          <w:sz w:val="24"/>
          <w:szCs w:val="24"/>
        </w:rPr>
        <w:t>Zapraszamy do wspólnej refleksji nad „wojną po wojnie”. Zależy nam na tym, aby poszczególne referaty skupiające się na wybranych studiach przypadków</w:t>
      </w:r>
      <w:r w:rsidR="19B64792" w:rsidRPr="3D7B960B">
        <w:rPr>
          <w:rFonts w:ascii="Times New Roman" w:hAnsi="Times New Roman" w:cs="Times New Roman"/>
          <w:sz w:val="24"/>
          <w:szCs w:val="24"/>
        </w:rPr>
        <w:t xml:space="preserve">, nie traciły jednocześnie z oczu szerszego pytania o przyczyny, mechanizmy i prawidłowości. Mamy nadzieję, że przez swój międzyepokowy charakter konferencja da możliwość do porównań, które pozwolą uchwycić to, co wspólne różnym </w:t>
      </w:r>
      <w:r w:rsidR="297EE9F7" w:rsidRPr="3D7B960B">
        <w:rPr>
          <w:rFonts w:ascii="Times New Roman" w:hAnsi="Times New Roman" w:cs="Times New Roman"/>
          <w:sz w:val="24"/>
          <w:szCs w:val="24"/>
        </w:rPr>
        <w:t>epokom</w:t>
      </w:r>
      <w:r w:rsidR="19B64792" w:rsidRPr="3D7B960B">
        <w:rPr>
          <w:rFonts w:ascii="Times New Roman" w:hAnsi="Times New Roman" w:cs="Times New Roman"/>
          <w:sz w:val="24"/>
          <w:szCs w:val="24"/>
        </w:rPr>
        <w:t xml:space="preserve"> i miejscom oraz to, co zmienia się w</w:t>
      </w:r>
      <w:r w:rsidR="0043046E">
        <w:rPr>
          <w:rFonts w:ascii="Times New Roman" w:hAnsi="Times New Roman" w:cs="Times New Roman"/>
          <w:sz w:val="24"/>
          <w:szCs w:val="24"/>
        </w:rPr>
        <w:t> </w:t>
      </w:r>
      <w:r w:rsidR="19B64792" w:rsidRPr="3D7B960B">
        <w:rPr>
          <w:rFonts w:ascii="Times New Roman" w:hAnsi="Times New Roman" w:cs="Times New Roman"/>
          <w:sz w:val="24"/>
          <w:szCs w:val="24"/>
        </w:rPr>
        <w:t>czasie</w:t>
      </w:r>
      <w:r w:rsidR="730E2F53" w:rsidRPr="3D7B960B">
        <w:rPr>
          <w:rFonts w:ascii="Times New Roman" w:hAnsi="Times New Roman" w:cs="Times New Roman"/>
          <w:sz w:val="24"/>
          <w:szCs w:val="24"/>
        </w:rPr>
        <w:t xml:space="preserve"> i jest specyficzne</w:t>
      </w:r>
      <w:r w:rsidR="19B64792" w:rsidRPr="3D7B96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ECD377" w14:textId="07C26EEB" w:rsidR="00D04225" w:rsidRDefault="00E65C2D" w:rsidP="0043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Proponowane wystąpienia powinny odnosić się do przynajmniej jednego z poniższych pytań: </w:t>
      </w:r>
    </w:p>
    <w:p w14:paraId="7DEE191E" w14:textId="77777777" w:rsidR="00505505" w:rsidRDefault="00E65C2D" w:rsidP="005055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Kiedy wojna się kończy i co sprawia, że się kończy? Jak koniec wojny jest rozumiany?</w:t>
      </w:r>
      <w:r w:rsidR="00505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FFAEA" w14:textId="6C907BE6" w:rsidR="00E65C2D" w:rsidRPr="00505505" w:rsidRDefault="007242C1" w:rsidP="005055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505">
        <w:rPr>
          <w:rFonts w:ascii="Times New Roman" w:hAnsi="Times New Roman" w:cs="Times New Roman"/>
          <w:sz w:val="24"/>
          <w:szCs w:val="24"/>
        </w:rPr>
        <w:t xml:space="preserve">Jak działają mechanizmy tużpowojennego chaosu i przemocy? </w:t>
      </w:r>
      <w:r w:rsidR="00E65C2D" w:rsidRPr="00505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CC3B5" w14:textId="0C20B1C7" w:rsidR="007242C1" w:rsidRDefault="007242C1" w:rsidP="00E65C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przebiega demobilizacja i co robią byli żołnierze? (to pytanie dotyczyć może różnych typów armii – zawodowej, z poboru, zaciężnej) </w:t>
      </w:r>
    </w:p>
    <w:p w14:paraId="02F18761" w14:textId="5A2AC58D" w:rsidR="007242C1" w:rsidRDefault="007242C1" w:rsidP="00E65C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Czy i jak funkcjonują powojenne polityki skierowane do byłych żołnierzy: zabezpieczenie społeczne i zdrowotne, osadnictwo wojskowe, przywileje zawodowe czy polityczne? Co jest ich celem i jak skutecznie go realizują?</w:t>
      </w:r>
    </w:p>
    <w:p w14:paraId="17C4A581" w14:textId="010FB47D" w:rsidR="00DF270A" w:rsidRDefault="00DF270A" w:rsidP="00E65C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Jaka jest pozycja społeczna byłych żołnierzy? Czy status kombatanta jest obciążeniem, czy też przeciwnie – awantażem, który pomaga, np. w karierze politycznej? </w:t>
      </w:r>
    </w:p>
    <w:p w14:paraId="19BF7656" w14:textId="6ECFB141" w:rsidR="007279A1" w:rsidRDefault="007279A1" w:rsidP="00E65C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 są osobiste taktyki i kulturowo przyjęte strategie radzenia sobie z wojennymi </w:t>
      </w:r>
      <w:r w:rsidR="009758FA">
        <w:rPr>
          <w:rFonts w:ascii="Times New Roman" w:hAnsi="Times New Roman" w:cs="Times New Roman"/>
          <w:sz w:val="24"/>
          <w:szCs w:val="24"/>
        </w:rPr>
        <w:t xml:space="preserve">doświadczeniami i </w:t>
      </w:r>
      <w:r>
        <w:rPr>
          <w:rFonts w:ascii="Times New Roman" w:hAnsi="Times New Roman" w:cs="Times New Roman"/>
          <w:sz w:val="24"/>
          <w:szCs w:val="24"/>
        </w:rPr>
        <w:t xml:space="preserve">urazami (fizycznymi </w:t>
      </w:r>
      <w:r w:rsidR="009758FA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psychicznymi)?</w:t>
      </w:r>
    </w:p>
    <w:p w14:paraId="5E7AD348" w14:textId="6C9A1B07" w:rsidR="007242C1" w:rsidRDefault="007242C1" w:rsidP="00E65C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jaki sposób przebiega przestawienie armii oraz gospodarki na tory pokojowe? </w:t>
      </w:r>
      <w:r w:rsidR="00DF270A">
        <w:rPr>
          <w:rFonts w:ascii="Times New Roman" w:hAnsi="Times New Roman" w:cs="Times New Roman"/>
          <w:sz w:val="24"/>
          <w:szCs w:val="24"/>
        </w:rPr>
        <w:t>Kiedy pokój to warunek wzrostu, a kiedy może być czynnikiem kryzysu?</w:t>
      </w:r>
    </w:p>
    <w:p w14:paraId="32705D5D" w14:textId="4CB917A4" w:rsidR="00DF270A" w:rsidRDefault="00DF270A" w:rsidP="00E65C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wyglądają miejsca doświadczone wojną po wojnie (pola bitew, zniszczone domy, mias</w:t>
      </w:r>
      <w:r w:rsidR="007279A1">
        <w:rPr>
          <w:rFonts w:ascii="Times New Roman" w:hAnsi="Times New Roman" w:cs="Times New Roman"/>
          <w:sz w:val="24"/>
          <w:szCs w:val="24"/>
        </w:rPr>
        <w:t>ta, infrastruktura</w:t>
      </w:r>
      <w:r>
        <w:rPr>
          <w:rFonts w:ascii="Times New Roman" w:hAnsi="Times New Roman" w:cs="Times New Roman"/>
          <w:sz w:val="24"/>
          <w:szCs w:val="24"/>
        </w:rPr>
        <w:t xml:space="preserve"> etc.)? Co się z nimi dzieje w czasie pokoju?</w:t>
      </w:r>
      <w:r w:rsidR="007279A1">
        <w:rPr>
          <w:rFonts w:ascii="Times New Roman" w:hAnsi="Times New Roman" w:cs="Times New Roman"/>
          <w:sz w:val="24"/>
          <w:szCs w:val="24"/>
        </w:rPr>
        <w:t xml:space="preserve"> Jaki jest los uzbrojenia i innych rzeczy, które zostają po wojnie?</w:t>
      </w:r>
    </w:p>
    <w:p w14:paraId="23C4FE21" w14:textId="303E3A43" w:rsidR="00DF270A" w:rsidRDefault="007279A1" w:rsidP="00E65C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po wojnie dzieje się z ciałami żołnierzy, którzy zmarli lub zginęli? Kiedy pojawia się i jak rozwija kult i pamięć poległych?</w:t>
      </w:r>
    </w:p>
    <w:p w14:paraId="163C61ED" w14:textId="4B8BF7E1" w:rsidR="00D22768" w:rsidRPr="004367A4" w:rsidRDefault="007279A1" w:rsidP="0043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zawierające tytuł wystąpienia, jego liczący 150-200 słów abstrakt oraz krótki biogram autora lub autorki prosimy przesyłać </w:t>
      </w:r>
      <w:r w:rsidRPr="004367A4">
        <w:rPr>
          <w:rFonts w:ascii="Times New Roman" w:hAnsi="Times New Roman" w:cs="Times New Roman"/>
          <w:sz w:val="24"/>
          <w:szCs w:val="24"/>
        </w:rPr>
        <w:t xml:space="preserve">na adres: </w:t>
      </w:r>
      <w:hyperlink r:id="rId10">
        <w:r w:rsidRPr="004367A4">
          <w:rPr>
            <w:rStyle w:val="Hyperlink"/>
            <w:rFonts w:ascii="Times New Roman" w:hAnsi="Times New Roman" w:cs="Times New Roman"/>
            <w:sz w:val="24"/>
            <w:szCs w:val="24"/>
          </w:rPr>
          <w:t>konferencja.polachwaly@gmail.com</w:t>
        </w:r>
      </w:hyperlink>
      <w:r w:rsidRPr="004367A4">
        <w:rPr>
          <w:rFonts w:ascii="Times New Roman" w:hAnsi="Times New Roman" w:cs="Times New Roman"/>
          <w:sz w:val="24"/>
          <w:szCs w:val="24"/>
        </w:rPr>
        <w:t xml:space="preserve"> </w:t>
      </w:r>
      <w:r w:rsidRPr="00CE579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272B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5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Pr="00CE579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367A4">
        <w:rPr>
          <w:rFonts w:ascii="Times New Roman" w:hAnsi="Times New Roman" w:cs="Times New Roman"/>
          <w:sz w:val="24"/>
          <w:szCs w:val="24"/>
        </w:rPr>
        <w:t xml:space="preserve"> </w:t>
      </w:r>
      <w:r w:rsidRPr="00CE579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367A4">
        <w:rPr>
          <w:rFonts w:ascii="Times New Roman" w:hAnsi="Times New Roman" w:cs="Times New Roman"/>
          <w:sz w:val="24"/>
          <w:szCs w:val="24"/>
        </w:rPr>
        <w:t xml:space="preserve">. Informacje o przyjęciu zgłoszeń postaramy się rozesłać do </w:t>
      </w:r>
      <w:r>
        <w:rPr>
          <w:rFonts w:ascii="Times New Roman" w:hAnsi="Times New Roman" w:cs="Times New Roman"/>
          <w:sz w:val="24"/>
          <w:szCs w:val="24"/>
        </w:rPr>
        <w:t>końca kwietnia</w:t>
      </w:r>
      <w:r w:rsidRPr="004367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5951B" w14:textId="5305E6FA" w:rsidR="1F1E5C0C" w:rsidRDefault="50EB551D" w:rsidP="004367A4">
      <w:pPr>
        <w:jc w:val="both"/>
        <w:rPr>
          <w:rFonts w:ascii="Times New Roman" w:hAnsi="Times New Roman" w:cs="Times New Roman"/>
          <w:sz w:val="24"/>
          <w:szCs w:val="24"/>
        </w:rPr>
      </w:pPr>
      <w:r w:rsidRPr="19988EC4">
        <w:rPr>
          <w:rFonts w:ascii="Times New Roman" w:hAnsi="Times New Roman" w:cs="Times New Roman"/>
          <w:sz w:val="24"/>
          <w:szCs w:val="24"/>
        </w:rPr>
        <w:t xml:space="preserve">Konferencja odbędzie się w dniach </w:t>
      </w:r>
      <w:r w:rsidR="557713CE" w:rsidRPr="19988E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5815B1AB" w:rsidRPr="19988EC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FD94A81" w:rsidRPr="19988EC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557713CE" w:rsidRPr="19988E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5815B1AB" w:rsidRPr="19988E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557713CE" w:rsidRPr="19988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19988EC4">
        <w:rPr>
          <w:rFonts w:ascii="Times New Roman" w:hAnsi="Times New Roman" w:cs="Times New Roman"/>
          <w:b/>
          <w:bCs/>
          <w:sz w:val="24"/>
          <w:szCs w:val="24"/>
        </w:rPr>
        <w:t>września 202</w:t>
      </w:r>
      <w:r w:rsidR="5815B1AB" w:rsidRPr="19988E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19988EC4">
        <w:rPr>
          <w:rFonts w:ascii="Times New Roman" w:hAnsi="Times New Roman" w:cs="Times New Roman"/>
          <w:b/>
          <w:bCs/>
          <w:sz w:val="24"/>
          <w:szCs w:val="24"/>
        </w:rPr>
        <w:t xml:space="preserve"> r. na Zamku w Niepołomicach</w:t>
      </w:r>
      <w:r w:rsidRPr="19988EC4">
        <w:rPr>
          <w:rFonts w:ascii="Times New Roman" w:hAnsi="Times New Roman" w:cs="Times New Roman"/>
          <w:sz w:val="24"/>
          <w:szCs w:val="24"/>
        </w:rPr>
        <w:t xml:space="preserve">. </w:t>
      </w:r>
      <w:r w:rsidR="3860A743" w:rsidRPr="19988EC4">
        <w:rPr>
          <w:rFonts w:ascii="Times New Roman" w:hAnsi="Times New Roman" w:cs="Times New Roman"/>
          <w:sz w:val="24"/>
          <w:szCs w:val="24"/>
        </w:rPr>
        <w:t>U</w:t>
      </w:r>
      <w:r w:rsidR="610F42B9" w:rsidRPr="19988EC4">
        <w:rPr>
          <w:rFonts w:ascii="Times New Roman" w:hAnsi="Times New Roman" w:cs="Times New Roman"/>
          <w:sz w:val="24"/>
          <w:szCs w:val="24"/>
        </w:rPr>
        <w:t>czestni</w:t>
      </w:r>
      <w:r w:rsidR="3860A743" w:rsidRPr="19988EC4">
        <w:rPr>
          <w:rFonts w:ascii="Times New Roman" w:hAnsi="Times New Roman" w:cs="Times New Roman"/>
          <w:sz w:val="24"/>
          <w:szCs w:val="24"/>
        </w:rPr>
        <w:t>cy</w:t>
      </w:r>
      <w:r w:rsidR="610F42B9" w:rsidRPr="19988EC4">
        <w:rPr>
          <w:rFonts w:ascii="Times New Roman" w:hAnsi="Times New Roman" w:cs="Times New Roman"/>
          <w:sz w:val="24"/>
          <w:szCs w:val="24"/>
        </w:rPr>
        <w:t xml:space="preserve"> spoza Krakowa </w:t>
      </w:r>
      <w:r w:rsidR="3860A743" w:rsidRPr="19988EC4">
        <w:rPr>
          <w:rFonts w:ascii="Times New Roman" w:hAnsi="Times New Roman" w:cs="Times New Roman"/>
          <w:sz w:val="24"/>
          <w:szCs w:val="24"/>
        </w:rPr>
        <w:t xml:space="preserve">będą mieć </w:t>
      </w:r>
      <w:r w:rsidR="085842A3" w:rsidRPr="19988EC4">
        <w:rPr>
          <w:rFonts w:ascii="Times New Roman" w:hAnsi="Times New Roman" w:cs="Times New Roman"/>
          <w:sz w:val="24"/>
          <w:szCs w:val="24"/>
        </w:rPr>
        <w:t>zapewniony nocleg</w:t>
      </w:r>
      <w:r w:rsidR="610F42B9" w:rsidRPr="19988EC4">
        <w:rPr>
          <w:rFonts w:ascii="Times New Roman" w:hAnsi="Times New Roman" w:cs="Times New Roman"/>
          <w:sz w:val="24"/>
          <w:szCs w:val="24"/>
        </w:rPr>
        <w:t xml:space="preserve">. Organizatorzy nie przewidują opłaty konferencyjnej. </w:t>
      </w:r>
    </w:p>
    <w:p w14:paraId="56D5F8C7" w14:textId="7D6161B9" w:rsidR="001272BD" w:rsidRDefault="001272BD" w:rsidP="0043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Podobnie jak w poprzednich latach dołożymy starań, aby po konferencji teksty wystąpień mogły ukazać się drukiem w recenzowanym czasopiśmie naukowym.</w:t>
      </w:r>
    </w:p>
    <w:p w14:paraId="1D706EE9" w14:textId="10F532AA" w:rsidR="007279A1" w:rsidRPr="004367A4" w:rsidRDefault="007279A1" w:rsidP="0043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 dotyczące konferencji prosimy kierować na podany wyżej adres email.</w:t>
      </w:r>
    </w:p>
    <w:p w14:paraId="49133588" w14:textId="5A077670" w:rsidR="3901B406" w:rsidRPr="004367A4" w:rsidRDefault="3901B406" w:rsidP="004367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C9C9A" w14:textId="4C998A44" w:rsidR="1A24D7DE" w:rsidRPr="004367A4" w:rsidRDefault="1A24D7DE" w:rsidP="004367A4">
      <w:pPr>
        <w:jc w:val="both"/>
        <w:rPr>
          <w:rFonts w:ascii="Times New Roman" w:hAnsi="Times New Roman" w:cs="Times New Roman"/>
          <w:sz w:val="24"/>
          <w:szCs w:val="24"/>
        </w:rPr>
      </w:pPr>
      <w:r w:rsidRPr="004367A4">
        <w:rPr>
          <w:rFonts w:ascii="Times New Roman" w:hAnsi="Times New Roman" w:cs="Times New Roman"/>
          <w:b/>
          <w:bCs/>
          <w:sz w:val="24"/>
          <w:szCs w:val="24"/>
        </w:rPr>
        <w:t xml:space="preserve">Organizatorzy </w:t>
      </w:r>
      <w:r w:rsidR="007019D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4367A4">
        <w:rPr>
          <w:rFonts w:ascii="Times New Roman" w:hAnsi="Times New Roman" w:cs="Times New Roman"/>
          <w:b/>
          <w:bCs/>
          <w:sz w:val="24"/>
          <w:szCs w:val="24"/>
        </w:rPr>
        <w:t>onferencji</w:t>
      </w:r>
      <w:r w:rsidRPr="004367A4">
        <w:rPr>
          <w:rFonts w:ascii="Times New Roman" w:hAnsi="Times New Roman" w:cs="Times New Roman"/>
          <w:sz w:val="24"/>
          <w:szCs w:val="24"/>
        </w:rPr>
        <w:t xml:space="preserve">: Fundacja </w:t>
      </w:r>
      <w:r w:rsidR="00633284">
        <w:rPr>
          <w:rFonts w:ascii="Times New Roman" w:hAnsi="Times New Roman" w:cs="Times New Roman"/>
          <w:sz w:val="24"/>
          <w:szCs w:val="24"/>
        </w:rPr>
        <w:t>„</w:t>
      </w:r>
      <w:r w:rsidRPr="004367A4">
        <w:rPr>
          <w:rFonts w:ascii="Times New Roman" w:hAnsi="Times New Roman" w:cs="Times New Roman"/>
          <w:sz w:val="24"/>
          <w:szCs w:val="24"/>
        </w:rPr>
        <w:t>Pola Chwały”</w:t>
      </w:r>
      <w:r w:rsidR="6512B7B5" w:rsidRPr="004367A4">
        <w:rPr>
          <w:rFonts w:ascii="Times New Roman" w:hAnsi="Times New Roman" w:cs="Times New Roman"/>
          <w:sz w:val="24"/>
          <w:szCs w:val="24"/>
        </w:rPr>
        <w:t>,</w:t>
      </w:r>
      <w:r w:rsidRPr="004367A4">
        <w:rPr>
          <w:rFonts w:ascii="Times New Roman" w:hAnsi="Times New Roman" w:cs="Times New Roman"/>
          <w:sz w:val="24"/>
          <w:szCs w:val="24"/>
        </w:rPr>
        <w:t xml:space="preserve"> Instytut Historii U</w:t>
      </w:r>
      <w:r w:rsidR="00633284">
        <w:rPr>
          <w:rFonts w:ascii="Times New Roman" w:hAnsi="Times New Roman" w:cs="Times New Roman"/>
          <w:sz w:val="24"/>
          <w:szCs w:val="24"/>
        </w:rPr>
        <w:t>niwersytetu Jagiellońskiego w Krakowie</w:t>
      </w:r>
      <w:r w:rsidRPr="004367A4">
        <w:rPr>
          <w:rFonts w:ascii="Times New Roman" w:hAnsi="Times New Roman" w:cs="Times New Roman"/>
          <w:sz w:val="24"/>
          <w:szCs w:val="24"/>
        </w:rPr>
        <w:t>, Wydział Historii U</w:t>
      </w:r>
      <w:r w:rsidR="00633284">
        <w:rPr>
          <w:rFonts w:ascii="Times New Roman" w:hAnsi="Times New Roman" w:cs="Times New Roman"/>
          <w:sz w:val="24"/>
          <w:szCs w:val="24"/>
        </w:rPr>
        <w:t>niwersytetu Warszawskiego</w:t>
      </w:r>
    </w:p>
    <w:p w14:paraId="7E700A9B" w14:textId="65159116" w:rsidR="22B4A09D" w:rsidRPr="004367A4" w:rsidRDefault="22B4A09D" w:rsidP="004367A4">
      <w:pPr>
        <w:jc w:val="both"/>
        <w:rPr>
          <w:rFonts w:ascii="Times New Roman" w:hAnsi="Times New Roman" w:cs="Times New Roman"/>
          <w:sz w:val="24"/>
          <w:szCs w:val="24"/>
        </w:rPr>
      </w:pPr>
      <w:r w:rsidRPr="004367A4">
        <w:rPr>
          <w:rFonts w:ascii="Times New Roman" w:hAnsi="Times New Roman" w:cs="Times New Roman"/>
          <w:b/>
          <w:bCs/>
          <w:sz w:val="24"/>
          <w:szCs w:val="24"/>
        </w:rPr>
        <w:t>Komitet organizacyjny</w:t>
      </w:r>
      <w:r w:rsidRPr="004367A4">
        <w:rPr>
          <w:rFonts w:ascii="Times New Roman" w:hAnsi="Times New Roman" w:cs="Times New Roman"/>
          <w:sz w:val="24"/>
          <w:szCs w:val="24"/>
        </w:rPr>
        <w:t xml:space="preserve">: Jan Błachnio, Wojciech Duszyński, </w:t>
      </w:r>
      <w:r w:rsidR="6B794E19" w:rsidRPr="004367A4">
        <w:rPr>
          <w:rFonts w:ascii="Times New Roman" w:hAnsi="Times New Roman" w:cs="Times New Roman"/>
          <w:sz w:val="24"/>
          <w:szCs w:val="24"/>
        </w:rPr>
        <w:t xml:space="preserve">Marcin Jarząbek, </w:t>
      </w:r>
      <w:r w:rsidRPr="004367A4">
        <w:rPr>
          <w:rFonts w:ascii="Times New Roman" w:hAnsi="Times New Roman" w:cs="Times New Roman"/>
          <w:sz w:val="24"/>
          <w:szCs w:val="24"/>
        </w:rPr>
        <w:t>Kamil Ruszała, Michał Stachura, Piotr Szlanta</w:t>
      </w:r>
    </w:p>
    <w:p w14:paraId="3D1D2491" w14:textId="18C4A57D" w:rsidR="3901B406" w:rsidRPr="004367A4" w:rsidRDefault="3901B406" w:rsidP="004367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3901B406" w:rsidRPr="004367A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4BA7" w14:textId="77777777" w:rsidR="00CD3752" w:rsidRDefault="00CD3752" w:rsidP="00DF7C93">
      <w:pPr>
        <w:spacing w:after="0" w:line="240" w:lineRule="auto"/>
      </w:pPr>
      <w:r>
        <w:separator/>
      </w:r>
    </w:p>
  </w:endnote>
  <w:endnote w:type="continuationSeparator" w:id="0">
    <w:p w14:paraId="04F5B64C" w14:textId="77777777" w:rsidR="00CD3752" w:rsidRDefault="00CD3752" w:rsidP="00DF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0C79" w14:textId="77777777" w:rsidR="00CD3752" w:rsidRDefault="00CD3752" w:rsidP="00DF7C93">
      <w:pPr>
        <w:spacing w:after="0" w:line="240" w:lineRule="auto"/>
      </w:pPr>
      <w:r>
        <w:separator/>
      </w:r>
    </w:p>
  </w:footnote>
  <w:footnote w:type="continuationSeparator" w:id="0">
    <w:p w14:paraId="0408B019" w14:textId="77777777" w:rsidR="00CD3752" w:rsidRDefault="00CD3752" w:rsidP="00DF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5B60" w14:textId="4FEB4474" w:rsidR="00DF7C93" w:rsidRDefault="006B2E36" w:rsidP="00DF7C93">
    <w:pPr>
      <w:pStyle w:val="NormalWeb"/>
      <w:jc w:val="center"/>
    </w:pPr>
    <w:r>
      <w:t xml:space="preserve"> </w:t>
    </w:r>
    <w:r w:rsidR="00DF7C93">
      <w:rPr>
        <w:noProof/>
      </w:rPr>
      <w:drawing>
        <wp:inline distT="0" distB="0" distL="0" distR="0" wp14:anchorId="73D99F94" wp14:editId="2B47E918">
          <wp:extent cx="1552575" cy="830369"/>
          <wp:effectExtent l="0" t="0" r="0" b="8255"/>
          <wp:docPr id="983129680" name="Obraz 1" descr="Logotyp konferencji przedstawiający postać siedzącego mężczyzny w hełmie, opartego o karabin, przypominającą rzeźbę Augusta Rodina &quot;Myśliciel&quot;. Obok napis Pola Chwały Konferencja naukowa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129680" name="Obraz 1" descr="Logotyp konferencji przedstawiający postać siedzącego mężczyzny w hełmie, opartego o karabin, przypominającą rzeźbę Augusta Rodina &quot;Myśliciel&quot;. Obok napis Pola Chwały Konferencja naukowa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067" cy="834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3F2"/>
    <w:multiLevelType w:val="hybridMultilevel"/>
    <w:tmpl w:val="F0742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26ED"/>
    <w:multiLevelType w:val="hybridMultilevel"/>
    <w:tmpl w:val="37CA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117E"/>
    <w:multiLevelType w:val="hybridMultilevel"/>
    <w:tmpl w:val="60C020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1642">
    <w:abstractNumId w:val="1"/>
  </w:num>
  <w:num w:numId="2" w16cid:durableId="914441014">
    <w:abstractNumId w:val="2"/>
  </w:num>
  <w:num w:numId="3" w16cid:durableId="111818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yNTA3NzI2MDUwMjVS0lEKTi0uzszPAykwrAUA6blbRSwAAAA="/>
  </w:docVars>
  <w:rsids>
    <w:rsidRoot w:val="00646645"/>
    <w:rsid w:val="000219DA"/>
    <w:rsid w:val="00077A13"/>
    <w:rsid w:val="00082DA4"/>
    <w:rsid w:val="000B7970"/>
    <w:rsid w:val="00115EAC"/>
    <w:rsid w:val="001272BD"/>
    <w:rsid w:val="001466ED"/>
    <w:rsid w:val="001C71DB"/>
    <w:rsid w:val="001F1578"/>
    <w:rsid w:val="00244956"/>
    <w:rsid w:val="0027542B"/>
    <w:rsid w:val="0027658C"/>
    <w:rsid w:val="002B5537"/>
    <w:rsid w:val="002C2467"/>
    <w:rsid w:val="002D55E0"/>
    <w:rsid w:val="0030006F"/>
    <w:rsid w:val="00323AF5"/>
    <w:rsid w:val="003454D9"/>
    <w:rsid w:val="00365D7B"/>
    <w:rsid w:val="00375B3E"/>
    <w:rsid w:val="00390D92"/>
    <w:rsid w:val="003A3394"/>
    <w:rsid w:val="003B1CDB"/>
    <w:rsid w:val="003C3810"/>
    <w:rsid w:val="003F48F0"/>
    <w:rsid w:val="00420847"/>
    <w:rsid w:val="0043046E"/>
    <w:rsid w:val="0043387B"/>
    <w:rsid w:val="004367A4"/>
    <w:rsid w:val="00491976"/>
    <w:rsid w:val="004955A4"/>
    <w:rsid w:val="004B7A68"/>
    <w:rsid w:val="004D1157"/>
    <w:rsid w:val="00505505"/>
    <w:rsid w:val="005F4045"/>
    <w:rsid w:val="00633284"/>
    <w:rsid w:val="00646645"/>
    <w:rsid w:val="006B1F82"/>
    <w:rsid w:val="006B2E36"/>
    <w:rsid w:val="007019D1"/>
    <w:rsid w:val="007242C1"/>
    <w:rsid w:val="007249CC"/>
    <w:rsid w:val="007279A1"/>
    <w:rsid w:val="008301EF"/>
    <w:rsid w:val="00836D9E"/>
    <w:rsid w:val="0086414D"/>
    <w:rsid w:val="00873EC7"/>
    <w:rsid w:val="009645BB"/>
    <w:rsid w:val="009758FA"/>
    <w:rsid w:val="00985D21"/>
    <w:rsid w:val="009E0EC8"/>
    <w:rsid w:val="009F2DA4"/>
    <w:rsid w:val="00A229E5"/>
    <w:rsid w:val="00A55F59"/>
    <w:rsid w:val="00A60482"/>
    <w:rsid w:val="00B10F48"/>
    <w:rsid w:val="00B22115"/>
    <w:rsid w:val="00B50334"/>
    <w:rsid w:val="00B63A34"/>
    <w:rsid w:val="00B71C7E"/>
    <w:rsid w:val="00BF05EE"/>
    <w:rsid w:val="00C1133F"/>
    <w:rsid w:val="00C83CD9"/>
    <w:rsid w:val="00CA57EF"/>
    <w:rsid w:val="00CD3752"/>
    <w:rsid w:val="00CE4491"/>
    <w:rsid w:val="00CE5794"/>
    <w:rsid w:val="00D04225"/>
    <w:rsid w:val="00D22768"/>
    <w:rsid w:val="00DC558F"/>
    <w:rsid w:val="00DD689D"/>
    <w:rsid w:val="00DE7D2F"/>
    <w:rsid w:val="00DF1415"/>
    <w:rsid w:val="00DF270A"/>
    <w:rsid w:val="00DF7C93"/>
    <w:rsid w:val="00E12761"/>
    <w:rsid w:val="00E17F3F"/>
    <w:rsid w:val="00E65C2D"/>
    <w:rsid w:val="00E66E5C"/>
    <w:rsid w:val="00EA360F"/>
    <w:rsid w:val="00EC6A81"/>
    <w:rsid w:val="00ED1F86"/>
    <w:rsid w:val="00F245AB"/>
    <w:rsid w:val="00FB141B"/>
    <w:rsid w:val="00FF449B"/>
    <w:rsid w:val="016A9EC0"/>
    <w:rsid w:val="01BE9B98"/>
    <w:rsid w:val="02978DC9"/>
    <w:rsid w:val="0419811F"/>
    <w:rsid w:val="059FACCA"/>
    <w:rsid w:val="05AC9A21"/>
    <w:rsid w:val="068181DF"/>
    <w:rsid w:val="077E299A"/>
    <w:rsid w:val="07C0B7E7"/>
    <w:rsid w:val="085842A3"/>
    <w:rsid w:val="0877EA3C"/>
    <w:rsid w:val="095C8848"/>
    <w:rsid w:val="0B3AB54A"/>
    <w:rsid w:val="0C98D25C"/>
    <w:rsid w:val="0DED6B1E"/>
    <w:rsid w:val="0F5E0EF1"/>
    <w:rsid w:val="0FD94A81"/>
    <w:rsid w:val="13408916"/>
    <w:rsid w:val="16C9D7CC"/>
    <w:rsid w:val="16DF9E2E"/>
    <w:rsid w:val="19988EC4"/>
    <w:rsid w:val="19B64792"/>
    <w:rsid w:val="1A24D7DE"/>
    <w:rsid w:val="1C13202E"/>
    <w:rsid w:val="1C68266F"/>
    <w:rsid w:val="1EF751DB"/>
    <w:rsid w:val="1F1E5C0C"/>
    <w:rsid w:val="2215CA40"/>
    <w:rsid w:val="22B4A09D"/>
    <w:rsid w:val="2397617E"/>
    <w:rsid w:val="23F428EE"/>
    <w:rsid w:val="24AB5B43"/>
    <w:rsid w:val="2577C8C3"/>
    <w:rsid w:val="26FA6A92"/>
    <w:rsid w:val="27ADC8FD"/>
    <w:rsid w:val="284994B3"/>
    <w:rsid w:val="28850BC4"/>
    <w:rsid w:val="297EE9F7"/>
    <w:rsid w:val="29BF9EE8"/>
    <w:rsid w:val="2AA088FA"/>
    <w:rsid w:val="2CF3FD91"/>
    <w:rsid w:val="2D11E831"/>
    <w:rsid w:val="2FE4C627"/>
    <w:rsid w:val="31EA3123"/>
    <w:rsid w:val="3382EECD"/>
    <w:rsid w:val="34E37BF0"/>
    <w:rsid w:val="36AF1D72"/>
    <w:rsid w:val="36BFC2A1"/>
    <w:rsid w:val="36D85E53"/>
    <w:rsid w:val="374FB836"/>
    <w:rsid w:val="3860A743"/>
    <w:rsid w:val="3901B406"/>
    <w:rsid w:val="39DB4C17"/>
    <w:rsid w:val="3AB025A4"/>
    <w:rsid w:val="3AB1CCF2"/>
    <w:rsid w:val="3CAD6AE6"/>
    <w:rsid w:val="3CBB890E"/>
    <w:rsid w:val="3D7B960B"/>
    <w:rsid w:val="3FAE25F0"/>
    <w:rsid w:val="4109DF16"/>
    <w:rsid w:val="43AD38E7"/>
    <w:rsid w:val="47E7818E"/>
    <w:rsid w:val="5004FAB8"/>
    <w:rsid w:val="50EB551D"/>
    <w:rsid w:val="52F591E7"/>
    <w:rsid w:val="533ABDBA"/>
    <w:rsid w:val="557713CE"/>
    <w:rsid w:val="570E25D4"/>
    <w:rsid w:val="5728E87D"/>
    <w:rsid w:val="5815B1AB"/>
    <w:rsid w:val="5B0A59A3"/>
    <w:rsid w:val="5B5230AC"/>
    <w:rsid w:val="5BA2EF2D"/>
    <w:rsid w:val="5C9191EB"/>
    <w:rsid w:val="5D197722"/>
    <w:rsid w:val="5D9DA944"/>
    <w:rsid w:val="610F42B9"/>
    <w:rsid w:val="6154CADC"/>
    <w:rsid w:val="62B1DB79"/>
    <w:rsid w:val="6317B177"/>
    <w:rsid w:val="6512B7B5"/>
    <w:rsid w:val="652A5E1B"/>
    <w:rsid w:val="68AC6F5B"/>
    <w:rsid w:val="69B2111B"/>
    <w:rsid w:val="6B4B1D0F"/>
    <w:rsid w:val="6B794E19"/>
    <w:rsid w:val="6C308AC3"/>
    <w:rsid w:val="6CE688F3"/>
    <w:rsid w:val="6E2F83B6"/>
    <w:rsid w:val="6F8ECC3F"/>
    <w:rsid w:val="71EA9767"/>
    <w:rsid w:val="730E2F53"/>
    <w:rsid w:val="73F2B86F"/>
    <w:rsid w:val="74BB5AFD"/>
    <w:rsid w:val="75223829"/>
    <w:rsid w:val="754BFA83"/>
    <w:rsid w:val="762675BF"/>
    <w:rsid w:val="7859D8EB"/>
    <w:rsid w:val="7ED7FE99"/>
    <w:rsid w:val="7EDBC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3DB20"/>
  <w15:chartTrackingRefBased/>
  <w15:docId w15:val="{3F9D5D61-D28B-420C-966D-7B5AAA7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4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5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C93"/>
  </w:style>
  <w:style w:type="paragraph" w:styleId="Footer">
    <w:name w:val="footer"/>
    <w:basedOn w:val="Normal"/>
    <w:link w:val="FooterChar"/>
    <w:uiPriority w:val="99"/>
    <w:unhideWhenUsed/>
    <w:rsid w:val="00DF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C93"/>
  </w:style>
  <w:style w:type="paragraph" w:styleId="NormalWeb">
    <w:name w:val="Normal (Web)"/>
    <w:basedOn w:val="Normal"/>
    <w:uiPriority w:val="99"/>
    <w:unhideWhenUsed/>
    <w:rsid w:val="00DF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nferencja.polachwaly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c8ded1-6049-4144-8e36-7d41bd294e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A5CBF99EF24C9224B1A85F5DA917" ma:contentTypeVersion="16" ma:contentTypeDescription="Utwórz nowy dokument." ma:contentTypeScope="" ma:versionID="02739b117856b1bbfbb9a808d48c3f7c">
  <xsd:schema xmlns:xsd="http://www.w3.org/2001/XMLSchema" xmlns:xs="http://www.w3.org/2001/XMLSchema" xmlns:p="http://schemas.microsoft.com/office/2006/metadata/properties" xmlns:ns3="2ac8ded1-6049-4144-8e36-7d41bd294e92" xmlns:ns4="72c6a080-9299-4493-9be8-8c5da3b0a1a1" targetNamespace="http://schemas.microsoft.com/office/2006/metadata/properties" ma:root="true" ma:fieldsID="23849aa722fda1e0af62ce07270d22ee" ns3:_="" ns4:_="">
    <xsd:import namespace="2ac8ded1-6049-4144-8e36-7d41bd294e92"/>
    <xsd:import namespace="72c6a080-9299-4493-9be8-8c5da3b0a1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8ded1-6049-4144-8e36-7d41bd294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6a080-9299-4493-9be8-8c5da3b0a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6335C-8196-4AF2-8653-F752F0F791E7}">
  <ds:schemaRefs>
    <ds:schemaRef ds:uri="http://schemas.microsoft.com/office/2006/metadata/properties"/>
    <ds:schemaRef ds:uri="http://schemas.microsoft.com/office/infopath/2007/PartnerControls"/>
    <ds:schemaRef ds:uri="2ac8ded1-6049-4144-8e36-7d41bd294e92"/>
  </ds:schemaRefs>
</ds:datastoreItem>
</file>

<file path=customXml/itemProps2.xml><?xml version="1.0" encoding="utf-8"?>
<ds:datastoreItem xmlns:ds="http://schemas.openxmlformats.org/officeDocument/2006/customXml" ds:itemID="{B80093D0-E43C-4835-BC04-8BAFA97CF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8D449-5268-4F44-8121-A7074AE3B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8ded1-6049-4144-8e36-7d41bd294e92"/>
    <ds:schemaRef ds:uri="72c6a080-9299-4493-9be8-8c5da3b0a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Wojto</dc:creator>
  <cp:keywords/>
  <dc:description/>
  <cp:lastModifiedBy>Marcin Jarząbek</cp:lastModifiedBy>
  <cp:revision>4</cp:revision>
  <cp:lastPrinted>2024-01-09T08:35:00Z</cp:lastPrinted>
  <dcterms:created xsi:type="dcterms:W3CDTF">2026-01-07T09:25:00Z</dcterms:created>
  <dcterms:modified xsi:type="dcterms:W3CDTF">2026-01-07T09:26:00Z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fc0019c08c083c37d6e63fb71fc378311ae57fe6fb0396347f19e13f1f69e950</vt:lpwstr>
  </property>
  <property fmtid="{D5CDD505-2E9C-101B-9397-08002B2CF9AE}" pid="3" name="ContentTypeId">
    <vt:lpwstr>0x010100C761A5CBF99EF24C9224B1A85F5DA917</vt:lpwstr>
  </property>
</Properties>
</file>